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D7AB6" w14:textId="77777777" w:rsidR="001A2A27" w:rsidRPr="001A2A27" w:rsidRDefault="001A2A27" w:rsidP="001A2A2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14:paraId="55597E8B" w14:textId="77777777" w:rsidR="001A2A27" w:rsidRPr="001A2A27" w:rsidRDefault="001A2A27" w:rsidP="001A2A2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ФЕДЕРАЛЬНОЕ ГОСУДАРСТВЕННОЕ БЮДЖЕТНОЕ ОБРАЗОВАТЕЛЬНОЕ УЧРЕЖДЕНИЕ ВЫСШЕГО ОБРАЗОВАНИЯ</w:t>
      </w:r>
    </w:p>
    <w:p w14:paraId="65587FF2" w14:textId="77777777" w:rsidR="001A2A27" w:rsidRPr="001A2A27" w:rsidRDefault="001A2A27" w:rsidP="001A2A2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«УФИМСКИЙ УНИВЕРСИТЕТ НАУКИ И ТЕХНОЛОГИЙ»</w:t>
      </w:r>
    </w:p>
    <w:p w14:paraId="0F3164DF" w14:textId="77777777" w:rsidR="001A2A27" w:rsidRPr="001A2A27" w:rsidRDefault="001A2A27" w:rsidP="001A2A2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1A2A27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14:paraId="74F77F72" w14:textId="77777777" w:rsidR="001A2A27" w:rsidRPr="001A2A27" w:rsidRDefault="001A2A27" w:rsidP="001A2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140B5" w14:textId="77777777" w:rsidR="001A2A27" w:rsidRPr="001A2A27" w:rsidRDefault="001A2A27" w:rsidP="001A2A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3D7C492E" w14:textId="77777777" w:rsidR="001A2A27" w:rsidRPr="001A2A27" w:rsidRDefault="001A2A27" w:rsidP="001A2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1032FD" w14:textId="77777777" w:rsidR="001A2A27" w:rsidRPr="001A2A27" w:rsidRDefault="001A2A27" w:rsidP="001A2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10679" w14:textId="77777777" w:rsidR="001A2A27" w:rsidRPr="001A2A27" w:rsidRDefault="001A2A27" w:rsidP="001A2A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0000</w:t>
      </w:r>
    </w:p>
    <w:p w14:paraId="5CE245BE" w14:textId="77777777" w:rsidR="001A2A27" w:rsidRPr="001A2A27" w:rsidRDefault="001A2A27" w:rsidP="001A2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A27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14:paraId="6F9A788A" w14:textId="77777777" w:rsid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40F4344" w14:textId="650513E6" w:rsidR="0003588E" w:rsidRP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03588E">
        <w:rPr>
          <w:rFonts w:ascii="Times New Roman" w:hAnsi="Times New Roman" w:cs="Times New Roman"/>
          <w:b/>
          <w:sz w:val="28"/>
          <w:szCs w:val="28"/>
        </w:rPr>
        <w:t xml:space="preserve"> постоянно действующей экспертной комиссии </w:t>
      </w:r>
    </w:p>
    <w:p w14:paraId="2894485E" w14:textId="77777777" w:rsidR="0003588E" w:rsidRP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88E">
        <w:rPr>
          <w:rFonts w:ascii="Times New Roman" w:hAnsi="Times New Roman" w:cs="Times New Roman"/>
          <w:b/>
          <w:sz w:val="28"/>
          <w:szCs w:val="28"/>
        </w:rPr>
        <w:t xml:space="preserve">федерального государственного бюджетного образовательного учреждения </w:t>
      </w:r>
    </w:p>
    <w:p w14:paraId="5BA90E9F" w14:textId="77777777" w:rsidR="0003588E" w:rsidRP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88E">
        <w:rPr>
          <w:rFonts w:ascii="Times New Roman" w:hAnsi="Times New Roman" w:cs="Times New Roman"/>
          <w:b/>
          <w:sz w:val="28"/>
          <w:szCs w:val="28"/>
        </w:rPr>
        <w:t xml:space="preserve">высшего образования </w:t>
      </w:r>
    </w:p>
    <w:p w14:paraId="7FA2C6BF" w14:textId="77777777" w:rsid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88E">
        <w:rPr>
          <w:rFonts w:ascii="Times New Roman" w:hAnsi="Times New Roman" w:cs="Times New Roman"/>
          <w:b/>
          <w:sz w:val="28"/>
          <w:szCs w:val="28"/>
        </w:rPr>
        <w:t>«</w:t>
      </w:r>
      <w:r w:rsidR="00987322" w:rsidRPr="00987322">
        <w:rPr>
          <w:rFonts w:ascii="Times New Roman" w:hAnsi="Times New Roman" w:cs="Times New Roman"/>
          <w:b/>
          <w:sz w:val="28"/>
          <w:szCs w:val="28"/>
        </w:rPr>
        <w:t>Уфимск</w:t>
      </w:r>
      <w:r w:rsidR="00987322">
        <w:rPr>
          <w:rFonts w:ascii="Times New Roman" w:hAnsi="Times New Roman" w:cs="Times New Roman"/>
          <w:b/>
          <w:sz w:val="28"/>
          <w:szCs w:val="28"/>
        </w:rPr>
        <w:t>ий университет</w:t>
      </w:r>
      <w:r w:rsidR="00987322" w:rsidRPr="00987322">
        <w:rPr>
          <w:rFonts w:ascii="Times New Roman" w:hAnsi="Times New Roman" w:cs="Times New Roman"/>
          <w:b/>
          <w:sz w:val="28"/>
          <w:szCs w:val="28"/>
        </w:rPr>
        <w:t xml:space="preserve"> науки и технологий</w:t>
      </w:r>
      <w:r w:rsidRPr="0003588E">
        <w:rPr>
          <w:rFonts w:ascii="Times New Roman" w:hAnsi="Times New Roman" w:cs="Times New Roman"/>
          <w:b/>
          <w:sz w:val="28"/>
          <w:szCs w:val="28"/>
        </w:rPr>
        <w:t>»</w:t>
      </w:r>
      <w:r w:rsidR="00451B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2AF7730" w14:textId="77777777" w:rsidR="0003588E" w:rsidRDefault="0003588E" w:rsidP="000358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7C3232" w14:textId="019ABA96" w:rsidR="0003588E" w:rsidRDefault="0003588E" w:rsidP="00D938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работы по экспертизе ценности документов, отбору и подготовке к передаче на постоянное хранение документов Архивного фонда Российской Федерации, включая управленческую и научно-техническую документацию, образующуюся в процессе деятельности </w:t>
      </w:r>
      <w:proofErr w:type="spellStart"/>
      <w:r w:rsidR="00451B7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40"/>
          <w:sz w:val="28"/>
          <w:szCs w:val="28"/>
        </w:rPr>
        <w:t>приказыва</w:t>
      </w:r>
      <w:r w:rsidRPr="0003588E">
        <w:rPr>
          <w:rFonts w:ascii="Times New Roman" w:hAnsi="Times New Roman" w:cs="Times New Roman"/>
          <w:sz w:val="28"/>
          <w:szCs w:val="28"/>
        </w:rPr>
        <w:t>ю:</w:t>
      </w:r>
    </w:p>
    <w:p w14:paraId="779E861F" w14:textId="0ED93972" w:rsidR="00C705C4" w:rsidRDefault="00C705C4" w:rsidP="00451B7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05C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51B78">
        <w:rPr>
          <w:rFonts w:ascii="Times New Roman" w:hAnsi="Times New Roman" w:cs="Times New Roman"/>
          <w:sz w:val="28"/>
          <w:szCs w:val="28"/>
        </w:rPr>
        <w:t>с</w:t>
      </w:r>
      <w:r w:rsidR="00451B78" w:rsidRPr="00451B78">
        <w:rPr>
          <w:rFonts w:ascii="Times New Roman" w:hAnsi="Times New Roman" w:cs="Times New Roman"/>
          <w:sz w:val="28"/>
          <w:szCs w:val="28"/>
        </w:rPr>
        <w:t xml:space="preserve">остав экспертной комиссии федерального государственного бюджетного образовательного учреждения высшего образования «Уфимский университет науки и технологий» </w:t>
      </w:r>
      <w:r w:rsidRPr="00C705C4">
        <w:rPr>
          <w:rFonts w:ascii="Times New Roman" w:hAnsi="Times New Roman" w:cs="Times New Roman"/>
          <w:sz w:val="28"/>
          <w:szCs w:val="28"/>
        </w:rPr>
        <w:t>(Приложение</w:t>
      </w:r>
      <w:r w:rsidR="00451B78">
        <w:rPr>
          <w:rFonts w:ascii="Times New Roman" w:hAnsi="Times New Roman" w:cs="Times New Roman"/>
          <w:sz w:val="28"/>
          <w:szCs w:val="28"/>
        </w:rPr>
        <w:t xml:space="preserve"> № 1</w:t>
      </w:r>
      <w:r w:rsidRPr="00C705C4">
        <w:rPr>
          <w:rFonts w:ascii="Times New Roman" w:hAnsi="Times New Roman" w:cs="Times New Roman"/>
          <w:sz w:val="28"/>
          <w:szCs w:val="28"/>
        </w:rPr>
        <w:t>).</w:t>
      </w:r>
    </w:p>
    <w:p w14:paraId="178C4AED" w14:textId="23938A77" w:rsidR="00C705C4" w:rsidRDefault="00C705C4" w:rsidP="00451B7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1B78">
        <w:rPr>
          <w:rFonts w:ascii="Times New Roman" w:hAnsi="Times New Roman" w:cs="Times New Roman"/>
          <w:sz w:val="28"/>
          <w:szCs w:val="28"/>
        </w:rPr>
        <w:t>Утвердить Положение о</w:t>
      </w:r>
      <w:r w:rsidR="00600AD9">
        <w:rPr>
          <w:rFonts w:ascii="Times New Roman" w:hAnsi="Times New Roman" w:cs="Times New Roman"/>
          <w:sz w:val="28"/>
          <w:szCs w:val="28"/>
        </w:rPr>
        <w:t>б</w:t>
      </w:r>
      <w:r w:rsidRPr="00C705C4">
        <w:rPr>
          <w:rFonts w:ascii="Times New Roman" w:hAnsi="Times New Roman" w:cs="Times New Roman"/>
          <w:sz w:val="28"/>
          <w:szCs w:val="28"/>
        </w:rPr>
        <w:t xml:space="preserve"> </w:t>
      </w:r>
      <w:r w:rsidR="00451B78" w:rsidRPr="00451B78">
        <w:rPr>
          <w:rFonts w:ascii="Times New Roman" w:hAnsi="Times New Roman" w:cs="Times New Roman"/>
          <w:sz w:val="28"/>
          <w:szCs w:val="28"/>
        </w:rPr>
        <w:t xml:space="preserve">экспертной комиссии федерального государственного бюджетного образовательного учреждения высшего образования «Уфимский университет науки и технологий» </w:t>
      </w:r>
      <w:r w:rsidRPr="00C705C4">
        <w:rPr>
          <w:rFonts w:ascii="Times New Roman" w:hAnsi="Times New Roman" w:cs="Times New Roman"/>
          <w:sz w:val="28"/>
          <w:szCs w:val="28"/>
        </w:rPr>
        <w:t>(Приложение</w:t>
      </w:r>
      <w:r w:rsidR="00451B78">
        <w:rPr>
          <w:rFonts w:ascii="Times New Roman" w:hAnsi="Times New Roman" w:cs="Times New Roman"/>
          <w:sz w:val="28"/>
          <w:szCs w:val="28"/>
        </w:rPr>
        <w:t xml:space="preserve"> № 2</w:t>
      </w:r>
      <w:r w:rsidRPr="00C705C4">
        <w:rPr>
          <w:rFonts w:ascii="Times New Roman" w:hAnsi="Times New Roman" w:cs="Times New Roman"/>
          <w:sz w:val="28"/>
          <w:szCs w:val="28"/>
        </w:rPr>
        <w:t>).</w:t>
      </w:r>
    </w:p>
    <w:p w14:paraId="7C231CB8" w14:textId="44AFB3DA" w:rsidR="00451B78" w:rsidRDefault="00451B78" w:rsidP="00451B7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Директорам филиалов в срок до 01.0</w:t>
      </w:r>
      <w:r w:rsidR="00600AD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.2023 разработать и утвердить </w:t>
      </w:r>
      <w:r w:rsidR="00605109">
        <w:rPr>
          <w:rFonts w:ascii="Times New Roman" w:hAnsi="Times New Roman" w:cs="Times New Roman"/>
          <w:sz w:val="28"/>
          <w:szCs w:val="28"/>
        </w:rPr>
        <w:t>положение об экспертной комиссии филиала</w:t>
      </w:r>
      <w:r w:rsidR="00600AD9">
        <w:rPr>
          <w:rFonts w:ascii="Times New Roman" w:hAnsi="Times New Roman" w:cs="Times New Roman"/>
          <w:sz w:val="28"/>
          <w:szCs w:val="28"/>
        </w:rPr>
        <w:t>.</w:t>
      </w:r>
    </w:p>
    <w:p w14:paraId="6A11A8A4" w14:textId="2E3AF0FF" w:rsidR="00451B78" w:rsidRDefault="00605109" w:rsidP="00451B78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451B78">
        <w:rPr>
          <w:rFonts w:ascii="Times New Roman" w:hAnsi="Times New Roman" w:cs="Times New Roman"/>
          <w:sz w:val="28"/>
          <w:szCs w:val="28"/>
          <w:lang w:bidi="ru-RU"/>
        </w:rPr>
        <w:t>. </w:t>
      </w:r>
      <w:r w:rsidR="00600AD9">
        <w:rPr>
          <w:rFonts w:ascii="Times New Roman" w:hAnsi="Times New Roman" w:cs="Times New Roman"/>
          <w:sz w:val="28"/>
          <w:szCs w:val="28"/>
          <w:lang w:bidi="ru-RU"/>
        </w:rPr>
        <w:t>Центру управления стратегическими коммуникациями</w:t>
      </w:r>
      <w:r w:rsidR="00451B78">
        <w:rPr>
          <w:rFonts w:ascii="Times New Roman" w:hAnsi="Times New Roman" w:cs="Times New Roman"/>
          <w:sz w:val="28"/>
          <w:szCs w:val="28"/>
          <w:lang w:bidi="ru-RU"/>
        </w:rPr>
        <w:t xml:space="preserve"> опубликовать настоящий приказ и приложения к нему в разделе «Правовая база» официального сайта </w:t>
      </w:r>
      <w:proofErr w:type="spellStart"/>
      <w:r w:rsidR="00451B78">
        <w:rPr>
          <w:rFonts w:ascii="Times New Roman" w:hAnsi="Times New Roman" w:cs="Times New Roman"/>
          <w:sz w:val="28"/>
          <w:szCs w:val="28"/>
          <w:lang w:bidi="ru-RU"/>
        </w:rPr>
        <w:t>УУНиТ</w:t>
      </w:r>
      <w:proofErr w:type="spellEnd"/>
      <w:r w:rsidR="00451B78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14:paraId="427F87B3" w14:textId="77777777" w:rsidR="00C705C4" w:rsidRPr="00C705C4" w:rsidRDefault="00605109" w:rsidP="00C705C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705C4"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(Рахимова Д.Ф.) обеспечить рассылку настоящего приказа во все структурные подразделения университета.</w:t>
      </w:r>
    </w:p>
    <w:p w14:paraId="3185BBFD" w14:textId="77777777" w:rsidR="00C705C4" w:rsidRPr="00C705C4" w:rsidRDefault="00605109" w:rsidP="00C70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705C4" w:rsidRPr="00C70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Настоящий приказ вступает в силу с даты его подписания.</w:t>
      </w:r>
    </w:p>
    <w:p w14:paraId="7289AA34" w14:textId="77777777" w:rsidR="00C705C4" w:rsidRPr="00C705C4" w:rsidRDefault="00605109" w:rsidP="00C705C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705C4"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приказа возложить на проректора по организационному развитию </w:t>
      </w:r>
      <w:proofErr w:type="spellStart"/>
      <w:r w:rsidR="00C705C4"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C705C4"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14:paraId="2653902B" w14:textId="77777777" w:rsidR="00C705C4" w:rsidRPr="00C705C4" w:rsidRDefault="00C705C4" w:rsidP="00C705C4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CE7E16" w14:textId="77777777" w:rsidR="00C705C4" w:rsidRPr="00C705C4" w:rsidRDefault="00C705C4" w:rsidP="00C705C4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8023D" w14:textId="77777777" w:rsidR="00C705C4" w:rsidRPr="00C705C4" w:rsidRDefault="00C705C4" w:rsidP="00C705C4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A9588" w14:textId="77777777" w:rsidR="00C705C4" w:rsidRPr="00C705C4" w:rsidRDefault="00C705C4" w:rsidP="00C705C4">
      <w:pPr>
        <w:spacing w:after="0" w:line="240" w:lineRule="auto"/>
        <w:ind w:hanging="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ректора</w:t>
      </w:r>
      <w:proofErr w:type="gram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p w14:paraId="0717652B" w14:textId="77777777" w:rsidR="00C705C4" w:rsidRPr="00C705C4" w:rsidRDefault="00C705C4" w:rsidP="00C705C4">
      <w:pPr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90D62C" w14:textId="77777777" w:rsidR="00F03CFF" w:rsidRDefault="00F03CFF" w:rsidP="00F03CFF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C705C4" w:rsidRPr="00C705C4" w14:paraId="5EA07CB5" w14:textId="77777777" w:rsidTr="00605109">
        <w:tc>
          <w:tcPr>
            <w:tcW w:w="10348" w:type="dxa"/>
            <w:shd w:val="clear" w:color="auto" w:fill="auto"/>
          </w:tcPr>
          <w:p w14:paraId="6F182A49" w14:textId="77777777" w:rsidR="00600AD9" w:rsidRDefault="00600AD9" w:rsidP="00C705C4">
            <w:pPr>
              <w:spacing w:after="0" w:line="240" w:lineRule="auto"/>
              <w:ind w:left="5988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709B3F9D" w14:textId="77777777" w:rsidR="00DA5245" w:rsidRDefault="00DA5245" w:rsidP="00C705C4">
            <w:pPr>
              <w:spacing w:after="0" w:line="240" w:lineRule="auto"/>
              <w:ind w:left="5988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69586433" w14:textId="77777777" w:rsidR="00DA5245" w:rsidRDefault="00DA5245" w:rsidP="00C705C4">
            <w:pPr>
              <w:spacing w:after="0" w:line="240" w:lineRule="auto"/>
              <w:ind w:left="5988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7A752E9F" w14:textId="0EE459DE" w:rsidR="00C705C4" w:rsidRPr="00C705C4" w:rsidRDefault="00C705C4" w:rsidP="0092124F">
            <w:pPr>
              <w:spacing w:after="0" w:line="240" w:lineRule="auto"/>
              <w:ind w:left="5424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Приложение </w:t>
            </w:r>
          </w:p>
          <w:p w14:paraId="7C8A8564" w14:textId="583BFEFF" w:rsidR="00C705C4" w:rsidRPr="00C705C4" w:rsidRDefault="00C705C4" w:rsidP="0092124F">
            <w:pPr>
              <w:spacing w:after="0" w:line="240" w:lineRule="auto"/>
              <w:ind w:left="5424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 приказу </w:t>
            </w:r>
            <w:proofErr w:type="spellStart"/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УУНиТ</w:t>
            </w:r>
            <w:proofErr w:type="spellEnd"/>
          </w:p>
          <w:p w14:paraId="4002FAF5" w14:textId="77777777" w:rsidR="00C705C4" w:rsidRDefault="00C705C4" w:rsidP="0092124F">
            <w:pPr>
              <w:spacing w:after="0" w:line="240" w:lineRule="auto"/>
              <w:ind w:left="5424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от </w:t>
            </w:r>
            <w:r w:rsidR="00921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600A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921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600A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.2023 № </w:t>
            </w:r>
            <w:r w:rsidR="00921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1406</w:t>
            </w:r>
          </w:p>
          <w:p w14:paraId="61FDBF4B" w14:textId="0C41723E" w:rsidR="0092124F" w:rsidRPr="00600AD9" w:rsidRDefault="0092124F" w:rsidP="0092124F">
            <w:pPr>
              <w:spacing w:after="0" w:line="240" w:lineRule="auto"/>
              <w:ind w:left="5424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(в редакции приказа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от 02.03.2026 № 0650)</w:t>
            </w:r>
          </w:p>
        </w:tc>
      </w:tr>
    </w:tbl>
    <w:p w14:paraId="4DDD0B23" w14:textId="77777777" w:rsidR="00652A79" w:rsidRDefault="00652A79" w:rsidP="00C705C4">
      <w:pPr>
        <w:spacing w:after="0" w:line="240" w:lineRule="auto"/>
        <w:ind w:left="694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012052" w14:textId="0D1B2071" w:rsidR="00451B78" w:rsidRPr="00451B78" w:rsidRDefault="00652A79" w:rsidP="00451B7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2A79">
        <w:rPr>
          <w:rFonts w:ascii="Times New Roman" w:eastAsia="Calibri" w:hAnsi="Times New Roman" w:cs="Times New Roman"/>
          <w:b/>
          <w:sz w:val="28"/>
          <w:szCs w:val="28"/>
        </w:rPr>
        <w:t xml:space="preserve">Состав </w:t>
      </w:r>
      <w:r w:rsidR="00451B78" w:rsidRPr="00451B78">
        <w:rPr>
          <w:rFonts w:ascii="Times New Roman" w:eastAsia="Calibri" w:hAnsi="Times New Roman" w:cs="Times New Roman"/>
          <w:b/>
          <w:sz w:val="28"/>
          <w:szCs w:val="28"/>
        </w:rPr>
        <w:t xml:space="preserve">экспертной комиссии </w:t>
      </w:r>
    </w:p>
    <w:p w14:paraId="2A41C521" w14:textId="77777777" w:rsidR="00451B78" w:rsidRPr="00451B78" w:rsidRDefault="00451B78" w:rsidP="00451B7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51B78">
        <w:rPr>
          <w:rFonts w:ascii="Times New Roman" w:eastAsia="Calibri" w:hAnsi="Times New Roman" w:cs="Times New Roman"/>
          <w:b/>
          <w:sz w:val="28"/>
          <w:szCs w:val="28"/>
        </w:rPr>
        <w:t xml:space="preserve">федерального государственного бюджетного образовательного учреждения </w:t>
      </w:r>
    </w:p>
    <w:p w14:paraId="38344693" w14:textId="77777777" w:rsidR="00451B78" w:rsidRDefault="00451B78" w:rsidP="00451B7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51B78">
        <w:rPr>
          <w:rFonts w:ascii="Times New Roman" w:eastAsia="Calibri" w:hAnsi="Times New Roman" w:cs="Times New Roman"/>
          <w:b/>
          <w:sz w:val="28"/>
          <w:szCs w:val="28"/>
        </w:rPr>
        <w:t xml:space="preserve">высшего образования </w:t>
      </w:r>
    </w:p>
    <w:p w14:paraId="48844919" w14:textId="77777777" w:rsidR="00652A79" w:rsidRDefault="00451B78" w:rsidP="00451B7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51B78">
        <w:rPr>
          <w:rFonts w:ascii="Times New Roman" w:eastAsia="Calibri" w:hAnsi="Times New Roman" w:cs="Times New Roman"/>
          <w:b/>
          <w:sz w:val="28"/>
          <w:szCs w:val="28"/>
        </w:rPr>
        <w:t xml:space="preserve">«Уфимский университет науки и технологий» </w:t>
      </w:r>
    </w:p>
    <w:p w14:paraId="15F519CE" w14:textId="77777777" w:rsidR="00451B78" w:rsidRPr="00652A79" w:rsidRDefault="00451B78" w:rsidP="00451B7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202"/>
      </w:tblGrid>
      <w:tr w:rsidR="0092124F" w14:paraId="3E89E308" w14:textId="77777777" w:rsidTr="0092124F">
        <w:tc>
          <w:tcPr>
            <w:tcW w:w="4219" w:type="dxa"/>
            <w:hideMark/>
          </w:tcPr>
          <w:p w14:paraId="2318C5DA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Хайбуллин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086B107E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Айнур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Рауфович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6202" w:type="dxa"/>
            <w:hideMark/>
          </w:tcPr>
          <w:p w14:paraId="0E647284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проректор по цифровой трансформации, председатель комиссии</w:t>
            </w:r>
          </w:p>
        </w:tc>
      </w:tr>
      <w:tr w:rsidR="0092124F" w14:paraId="4941CB0B" w14:textId="77777777" w:rsidTr="0092124F">
        <w:tc>
          <w:tcPr>
            <w:tcW w:w="4219" w:type="dxa"/>
          </w:tcPr>
          <w:p w14:paraId="4AD782C5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8C0A9BD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Хисматуллин </w:t>
            </w:r>
          </w:p>
          <w:p w14:paraId="223CA043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Марат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Рамилевич</w:t>
            </w:r>
            <w:proofErr w:type="spellEnd"/>
          </w:p>
        </w:tc>
        <w:tc>
          <w:tcPr>
            <w:tcW w:w="6202" w:type="dxa"/>
          </w:tcPr>
          <w:p w14:paraId="0ADCF3B3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97DC6D5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архивного документоведения, заместитель председателя комиссии</w:t>
            </w:r>
          </w:p>
        </w:tc>
      </w:tr>
      <w:tr w:rsidR="0092124F" w14:paraId="58060A09" w14:textId="77777777" w:rsidTr="0092124F">
        <w:tc>
          <w:tcPr>
            <w:tcW w:w="4219" w:type="dxa"/>
          </w:tcPr>
          <w:p w14:paraId="7C1753E3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5FA2513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Шуткова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086D1C41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6202" w:type="dxa"/>
          </w:tcPr>
          <w:p w14:paraId="5CE18EA0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42985FC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отдела архивного документоведения, секретарь комиссии</w:t>
            </w:r>
          </w:p>
        </w:tc>
      </w:tr>
      <w:tr w:rsidR="0092124F" w14:paraId="18279EEB" w14:textId="77777777" w:rsidTr="0092124F">
        <w:tc>
          <w:tcPr>
            <w:tcW w:w="4219" w:type="dxa"/>
          </w:tcPr>
          <w:p w14:paraId="7ABBCDEA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1D77143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202" w:type="dxa"/>
          </w:tcPr>
          <w:p w14:paraId="1120D682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3D1F16D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2124F" w14:paraId="3A390EF7" w14:textId="77777777" w:rsidTr="0092124F">
        <w:tc>
          <w:tcPr>
            <w:tcW w:w="4219" w:type="dxa"/>
          </w:tcPr>
          <w:p w14:paraId="43085950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25737E4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Абдулнагимов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5707F9E6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Ансаф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Ирекович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02" w:type="dxa"/>
          </w:tcPr>
          <w:p w14:paraId="680ABEC0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44AF8D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научных исследований </w:t>
            </w:r>
          </w:p>
          <w:p w14:paraId="090FB255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разработок</w:t>
            </w:r>
          </w:p>
        </w:tc>
      </w:tr>
      <w:tr w:rsidR="0092124F" w14:paraId="5D2D1F6A" w14:textId="77777777" w:rsidTr="0092124F">
        <w:tc>
          <w:tcPr>
            <w:tcW w:w="4219" w:type="dxa"/>
          </w:tcPr>
          <w:p w14:paraId="39FFFA63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358DF2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Койда </w:t>
            </w:r>
          </w:p>
          <w:p w14:paraId="1D93388F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Ляйля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Адильгиреевна</w:t>
            </w:r>
            <w:proofErr w:type="spellEnd"/>
          </w:p>
          <w:p w14:paraId="33ED8FE8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BB67579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Колохова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61C573A7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Гюзель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Равилевна</w:t>
            </w:r>
            <w:proofErr w:type="spellEnd"/>
          </w:p>
        </w:tc>
        <w:tc>
          <w:tcPr>
            <w:tcW w:w="6202" w:type="dxa"/>
          </w:tcPr>
          <w:p w14:paraId="6EF2BF8E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1ABAE62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персонала</w:t>
            </w:r>
          </w:p>
          <w:p w14:paraId="624DD2EC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A1822C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50BB509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92124F" w14:paraId="224C99F0" w14:textId="77777777" w:rsidTr="0092124F">
        <w:tc>
          <w:tcPr>
            <w:tcW w:w="4219" w:type="dxa"/>
          </w:tcPr>
          <w:p w14:paraId="271B1D2C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63AD788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Рахимова </w:t>
            </w:r>
          </w:p>
          <w:p w14:paraId="2A6B5F3D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Дилара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Фарраховна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14:paraId="74317109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7CA6A38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B59BB3D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Родионова</w:t>
            </w:r>
          </w:p>
          <w:p w14:paraId="5C70E548" w14:textId="77777777" w:rsidR="0092124F" w:rsidRDefault="0092124F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Светлана Евгеньевна</w:t>
            </w:r>
          </w:p>
        </w:tc>
        <w:tc>
          <w:tcPr>
            <w:tcW w:w="6202" w:type="dxa"/>
          </w:tcPr>
          <w:p w14:paraId="7218D7FD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E230723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общего отдела</w:t>
            </w:r>
          </w:p>
          <w:p w14:paraId="60D597DD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D2FE46E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15B466C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5A97DD2" w14:textId="77777777" w:rsidR="0092124F" w:rsidRDefault="0092124F" w:rsidP="0092124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образовательной деятельности</w:t>
            </w:r>
          </w:p>
        </w:tc>
      </w:tr>
    </w:tbl>
    <w:p w14:paraId="08EABE26" w14:textId="77777777" w:rsidR="009D4B3C" w:rsidRDefault="009D4B3C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8D6656" w14:textId="77777777" w:rsidR="009D4B3C" w:rsidRDefault="009D4B3C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9BC35D" w14:textId="77777777" w:rsidR="009D4B3C" w:rsidRDefault="009D4B3C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A2A39F" w14:textId="77777777" w:rsidR="00C705C4" w:rsidRDefault="00C705C4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6BE6A0" w14:textId="6FBA4BF3" w:rsidR="00C705C4" w:rsidRDefault="00C705C4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009938" w14:textId="0702E193" w:rsidR="0092124F" w:rsidRDefault="0092124F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4946AEB" w14:textId="1CD67AC9" w:rsidR="0092124F" w:rsidRDefault="0092124F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313A72" w14:textId="77777777" w:rsidR="0092124F" w:rsidRDefault="0092124F" w:rsidP="00652A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5812"/>
        <w:gridCol w:w="4536"/>
      </w:tblGrid>
      <w:tr w:rsidR="00C705C4" w:rsidRPr="00C705C4" w14:paraId="364BBF75" w14:textId="77777777" w:rsidTr="00F62AD4">
        <w:tc>
          <w:tcPr>
            <w:tcW w:w="5812" w:type="dxa"/>
            <w:shd w:val="clear" w:color="auto" w:fill="auto"/>
          </w:tcPr>
          <w:p w14:paraId="0F84CDAB" w14:textId="77777777" w:rsidR="00C705C4" w:rsidRDefault="00C705C4" w:rsidP="00C705C4">
            <w:pPr>
              <w:spacing w:after="0" w:line="240" w:lineRule="auto"/>
              <w:ind w:left="-24" w:firstLine="2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616B58" w14:textId="77777777" w:rsidR="00B8383F" w:rsidRDefault="00B8383F" w:rsidP="00C705C4">
            <w:pPr>
              <w:spacing w:after="0" w:line="240" w:lineRule="auto"/>
              <w:ind w:left="-24" w:firstLine="2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7B5620" w14:textId="74D2D5CF" w:rsidR="00B8383F" w:rsidRPr="00C705C4" w:rsidRDefault="00B8383F" w:rsidP="00C705C4">
            <w:pPr>
              <w:spacing w:after="0" w:line="240" w:lineRule="auto"/>
              <w:ind w:left="-24" w:firstLine="2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31EB2B67" w14:textId="77777777" w:rsidR="00B8383F" w:rsidRDefault="00B8383F" w:rsidP="00C705C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33A3E6D6" w14:textId="4F6006A1" w:rsidR="00C705C4" w:rsidRPr="00C705C4" w:rsidRDefault="00C705C4" w:rsidP="00C705C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Приложение </w:t>
            </w:r>
            <w:r w:rsidR="00DC1F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2</w:t>
            </w:r>
          </w:p>
          <w:p w14:paraId="71554191" w14:textId="77777777" w:rsidR="00AD24DE" w:rsidRDefault="00C705C4" w:rsidP="00C705C4">
            <w:pPr>
              <w:spacing w:after="0" w:line="240" w:lineRule="auto"/>
              <w:outlineLvl w:val="0"/>
            </w:pPr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 приказу </w:t>
            </w:r>
            <w:proofErr w:type="spellStart"/>
            <w:r w:rsidRPr="00C705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УУНиТ</w:t>
            </w:r>
            <w:proofErr w:type="spellEnd"/>
            <w:r w:rsidR="00AD24DE">
              <w:t xml:space="preserve"> </w:t>
            </w:r>
          </w:p>
          <w:p w14:paraId="31DB7815" w14:textId="7A6AE161" w:rsidR="00C705C4" w:rsidRPr="00C705C4" w:rsidRDefault="00AD24DE" w:rsidP="00C705C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bookmarkStart w:id="0" w:name="_GoBack"/>
            <w:bookmarkEnd w:id="0"/>
            <w:r w:rsidRPr="00AD24D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 29.05.2023 № 1406</w:t>
            </w:r>
          </w:p>
          <w:p w14:paraId="0594BE0E" w14:textId="63F99486" w:rsidR="00C705C4" w:rsidRPr="00C705C4" w:rsidRDefault="00C705C4" w:rsidP="00C705C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57B7FFF" w14:textId="18A87C7A" w:rsidR="00DC1F5A" w:rsidRPr="00DC1F5A" w:rsidRDefault="00DC1F5A" w:rsidP="00DC1F5A">
      <w:pPr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14:paraId="1CA6026B" w14:textId="0090EC47" w:rsidR="00DC1F5A" w:rsidRPr="00DC1F5A" w:rsidRDefault="00DC1F5A" w:rsidP="00B8383F">
      <w:pPr>
        <w:tabs>
          <w:tab w:val="left" w:pos="3405"/>
          <w:tab w:val="left" w:pos="4500"/>
          <w:tab w:val="center" w:pos="559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27B77CF1" w14:textId="77777777" w:rsidR="00DC1F5A" w:rsidRPr="00DC1F5A" w:rsidRDefault="00DC1F5A" w:rsidP="00DC1F5A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экспертной комиссии</w:t>
      </w:r>
    </w:p>
    <w:p w14:paraId="68DB9421" w14:textId="77777777" w:rsidR="00DC1F5A" w:rsidRPr="00DC1F5A" w:rsidRDefault="00DC1F5A" w:rsidP="00DC1F5A">
      <w:pPr>
        <w:widowControl w:val="0"/>
        <w:spacing w:after="333" w:line="322" w:lineRule="exact"/>
        <w:ind w:right="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ФГБОУ ВО «Уфимский университет науки и технологий»</w:t>
      </w:r>
    </w:p>
    <w:p w14:paraId="4ACEA52E" w14:textId="77777777" w:rsidR="00DC1F5A" w:rsidRPr="00DC1F5A" w:rsidRDefault="00DC1F5A" w:rsidP="00DC1F5A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74A3C4D4" w14:textId="77777777" w:rsidR="00DC1F5A" w:rsidRPr="00DC1F5A" w:rsidRDefault="00DC1F5A" w:rsidP="00DC1F5A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C2E12A" w14:textId="36FBC0DD" w:rsidR="00DC1F5A" w:rsidRPr="00DC1F5A" w:rsidRDefault="00DC1F5A" w:rsidP="00DC1F5A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об экспертной комиссии ФГБОУ ВО «Уфимский университет науки и технологий» (далее –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разработано в соответствии с примерным положением об экспертной комиссии организации, утвержденн</w:t>
      </w:r>
      <w:r w:rsid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приказом Федерального архивного агентства от 11 апреля 2018 года № 43. </w:t>
      </w:r>
    </w:p>
    <w:p w14:paraId="5444F4AE" w14:textId="75741D67" w:rsidR="00DC1F5A" w:rsidRPr="00DC1F5A" w:rsidRDefault="00DC1F5A" w:rsidP="00DC1F5A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Экспертная комиссия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ЭК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создается в целях организации и проведения методической и практической работы по экспертизе ценности документов, образовавшихся в процессе деятельности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F0A7B5" w14:textId="14455647" w:rsidR="00B8383F" w:rsidRDefault="00DC1F5A" w:rsidP="00B8383F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ЭК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совещательным органом, создается приказом </w:t>
      </w:r>
      <w:proofErr w:type="spellStart"/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действует на основании настоящего Положения. Положение о</w:t>
      </w:r>
      <w:r w:rsid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 </w:t>
      </w:r>
      <w:proofErr w:type="spellStart"/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B8383F"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согласованию с Экспертно-проверочной комиссией Управления по делам архивов Республики Башкортостан (далее – ЭПК Управления по делам архивов Республики Башкортостан).</w:t>
      </w:r>
    </w:p>
    <w:p w14:paraId="097AAB60" w14:textId="5E09F112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1.4. Персональный состав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определяется приказом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14:paraId="420D3367" w14:textId="4EE93840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состав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включаются: председатель комиссии, </w:t>
      </w:r>
      <w:r w:rsidR="00E632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заместитель </w:t>
      </w:r>
      <w:r w:rsidR="00E63200"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</w:t>
      </w:r>
      <w:r w:rsidR="00E63200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E63200"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</w:t>
      </w:r>
      <w:r w:rsidR="00E632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комиссии, представители структурных подразделений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Председателем ЭК назначается один из проректоров. Секретарем комиссии является лицо, ответственное за ведение архива.</w:t>
      </w:r>
    </w:p>
    <w:p w14:paraId="0F79D2BC" w14:textId="19D30DB9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своей работе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руководствуется:</w:t>
      </w:r>
    </w:p>
    <w:p w14:paraId="4F962161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- Федеральным законом от 22.10.2004 № 125-ФЗ «Об архивном деле в Российской Федерации»;</w:t>
      </w:r>
    </w:p>
    <w:p w14:paraId="4D8B7116" w14:textId="50C244ED" w:rsidR="00B8383F" w:rsidRPr="00C705C4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02.03.2016 № 43-ФЗ «О внесении изменений в         Федеральный закон «Об архивном деле в Российской Федерации»;</w:t>
      </w:r>
    </w:p>
    <w:p w14:paraId="797E3394" w14:textId="47DB2651" w:rsidR="00B8383F" w:rsidRPr="00C705C4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18.06.2017 № 127-ФЗ «О внесении изменений в отдельные законодательные акты Российской Федерации»;</w:t>
      </w:r>
    </w:p>
    <w:p w14:paraId="798DA5C1" w14:textId="77777777" w:rsidR="00B8383F" w:rsidRPr="00C705C4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tt-RU"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- Федеральным законом от 15.10.2020 № 341-ФЗ  «О внесении изменения в статью 13.20 Кодекса Российской Федерации об административных правонарушениях»;</w:t>
      </w:r>
    </w:p>
    <w:p w14:paraId="4A1CDA05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Законом Республики Башкортостан от 03.02.2006 № 278-з «Об архивном деле в Республике Башкортостан»; </w:t>
      </w:r>
    </w:p>
    <w:p w14:paraId="4FE4C3DD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организациях, утвержденными приказом Министерства культуры Российской Федерации от 31.03.2015 № 526;</w:t>
      </w:r>
    </w:p>
    <w:p w14:paraId="163ACB28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Росархива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20.12.2019 № 236;</w:t>
      </w:r>
    </w:p>
    <w:p w14:paraId="68907726" w14:textId="1E858323" w:rsidR="00B8383F" w:rsidRPr="00C705C4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Перечнем типовых архивных документов, образующихся в научно- технической и производственной деятельности организаций, с указанием сроков хранения</w:t>
      </w:r>
      <w:r w:rsidR="00E63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приказом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Росархива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28.12.2021 № 142;</w:t>
      </w:r>
    </w:p>
    <w:p w14:paraId="0937E0CC" w14:textId="77777777" w:rsidR="00B8383F" w:rsidRPr="00C705C4" w:rsidRDefault="00B8383F" w:rsidP="00B83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Методическими рекомендациями по работе с документами по личному составу в государственных и муниципальных архивах, архивах организаций (ВНИИДАД, М., 2018);</w:t>
      </w:r>
    </w:p>
    <w:p w14:paraId="3FB7AC7B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Методическими рекомендациями «Экспертиза ценности и отбор в состав Архивного фонда Российской Федерации документов по личному составу»</w:t>
      </w: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(ВНИИДАД, М., 2014);</w:t>
      </w:r>
    </w:p>
    <w:p w14:paraId="0460B145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Рекомендациями по комплектованию, учету и организации хранения электронных архивных документов в архивах организаций (ВНИИДАД, М., 2013);</w:t>
      </w:r>
    </w:p>
    <w:p w14:paraId="0C7D5B97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приказами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14:paraId="402F7A2F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- указаниями Управления по делам архивов Республики Башкортостан и ГКУ Национальный архив Республики Башкортостан;</w:t>
      </w:r>
    </w:p>
    <w:p w14:paraId="786F3E1A" w14:textId="77777777" w:rsidR="00B8383F" w:rsidRPr="00C705C4" w:rsidRDefault="00B8383F" w:rsidP="00B838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- настоящим Положением.</w:t>
      </w:r>
    </w:p>
    <w:p w14:paraId="5EAE7443" w14:textId="77777777" w:rsidR="00B8383F" w:rsidRPr="00C705C4" w:rsidRDefault="00B8383F" w:rsidP="00B8383F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5AF2240" w14:textId="3D59D2AF" w:rsidR="00B8383F" w:rsidRPr="00C705C4" w:rsidRDefault="00B8383F" w:rsidP="00B8383F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 Функции ЭК</w:t>
      </w:r>
    </w:p>
    <w:p w14:paraId="0AC1F162" w14:textId="77777777" w:rsidR="00B8383F" w:rsidRPr="00C705C4" w:rsidRDefault="00B8383F" w:rsidP="00B83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D55E0F1" w14:textId="39F45493" w:rsidR="00B8383F" w:rsidRPr="00C705C4" w:rsidRDefault="00B8383F" w:rsidP="00B838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осуществляет следующие функции:</w:t>
      </w:r>
    </w:p>
    <w:p w14:paraId="2A4587BB" w14:textId="59736744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Организует ежегодный отбор дел, образующихся в деятельности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хранения и уничтожения.</w:t>
      </w:r>
    </w:p>
    <w:p w14:paraId="4874ED65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Рассматривает и принимает решения о согласовании:</w:t>
      </w:r>
    </w:p>
    <w:p w14:paraId="48C41B13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описей дел постоянного хранения управленческой и иных видов документации;</w:t>
      </w:r>
    </w:p>
    <w:p w14:paraId="264F8A83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перечня проектов, проблем (тем), научно-техническая документация по которым подлежит передаче на постоянное хранение;</w:t>
      </w:r>
    </w:p>
    <w:p w14:paraId="54817890" w14:textId="77777777" w:rsidR="00B8383F" w:rsidRPr="00DC1F5A" w:rsidRDefault="00B8383F" w:rsidP="00B8383F">
      <w:pPr>
        <w:tabs>
          <w:tab w:val="left" w:pos="3225"/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описей дел по личному составу;</w:t>
      </w:r>
    </w:p>
    <w:p w14:paraId="05FB1644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описей дел временных (свыше 10 лет) сроков хранения;</w:t>
      </w:r>
    </w:p>
    <w:p w14:paraId="0C91DC0A" w14:textId="33AD279F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сводной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номенклатуры дел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2B31AFD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актов о выделении к уничтожению документов, не подлежащих хранению;</w:t>
      </w:r>
    </w:p>
    <w:p w14:paraId="3C1F2DF5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актов об утрате документов;</w:t>
      </w:r>
    </w:p>
    <w:p w14:paraId="1332E5E0" w14:textId="77777777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з) актов о неисправимом повреждении архивных документов;</w:t>
      </w:r>
    </w:p>
    <w:p w14:paraId="22A97BFF" w14:textId="65001E9B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 предложений об установлении (изменении) сроков хранения документов, не предусмотренных (предусмотренных) перечнями типовых архивных документов, с последующим предоставлением их на согласование </w:t>
      </w:r>
      <w:r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>ЭПК Управления по делам архивов Республики Башкортостан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06B343" w14:textId="50A319B1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к) проектов локальных нормативных актов и методических документов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делопроизводству и архивному делу.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B17F213" w14:textId="0A548CD3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Обеспечивает совместно </w:t>
      </w:r>
      <w:bookmarkStart w:id="1" w:name="_Hlk136024055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отделом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документоведения</w:t>
      </w:r>
      <w:bookmarkEnd w:id="1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C1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осуществляющим хранение, комплектование, учет и использование архивных документов, представление на утверждение </w:t>
      </w:r>
      <w:bookmarkStart w:id="2" w:name="_Hlk136024211"/>
      <w:r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ЭПК Управления по делам архивов Республики Башкортостан </w:t>
      </w:r>
      <w:bookmarkEnd w:id="2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согласованных ЭК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описей дел постоянного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хранения управленческой документации, перечней проектов, проблем (тем) научно-технической документации, подлежащей передаче на постоянное хранение.</w:t>
      </w:r>
    </w:p>
    <w:p w14:paraId="50AE897C" w14:textId="15D0E7AD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 Обеспечивает совместно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отделом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документоведения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на согласование </w:t>
      </w:r>
      <w:r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ЭПК Управления по делам архивов Республики Башкортостан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согласованных ЭК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описей дел по личному составу,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сводной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номенклатуры дел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DD37EE" w14:textId="2CE98646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2.5.  Обеспечивает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</w:t>
      </w:r>
      <w:r w:rsidRPr="00B838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</w:t>
      </w:r>
      <w:bookmarkStart w:id="3" w:name="_Hlk136026761"/>
      <w:r w:rsidRPr="00B838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отделом архивного документоведения</w:t>
      </w:r>
      <w:r w:rsidRPr="00B8383F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bookmarkEnd w:id="3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на согласование </w:t>
      </w:r>
      <w:r w:rsidRPr="00B83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ЭПК Управления по делам архивов Республики Башкортостан 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об утрате документов, актов о неисправимых повреждениях архивных документов.</w:t>
      </w:r>
    </w:p>
    <w:p w14:paraId="0BB79628" w14:textId="5AC0AE3F" w:rsidR="00B8383F" w:rsidRPr="00DC1F5A" w:rsidRDefault="00B8383F" w:rsidP="00B8383F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Совместно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200" w:rsidRPr="00E63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отделом архивного документоведения </w:t>
      </w:r>
      <w:r w:rsidR="00E632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C1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38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общим отделом</w:t>
      </w:r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для работников </w:t>
      </w:r>
      <w:proofErr w:type="spellStart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C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14:paraId="5BF1D3C1" w14:textId="77777777" w:rsidR="00B8383F" w:rsidRPr="00C705C4" w:rsidRDefault="00B8383F" w:rsidP="00B83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556A7A" w14:textId="68AB3E3C" w:rsidR="00B8383F" w:rsidRPr="00C705C4" w:rsidRDefault="00B8383F" w:rsidP="00B8383F">
      <w:pPr>
        <w:tabs>
          <w:tab w:val="left" w:pos="993"/>
          <w:tab w:val="left" w:pos="4395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 Права ЭК</w:t>
      </w:r>
    </w:p>
    <w:p w14:paraId="52E2C294" w14:textId="77777777" w:rsidR="00B8383F" w:rsidRPr="00C705C4" w:rsidRDefault="00B8383F" w:rsidP="00B83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4F960F" w14:textId="5A221080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право:</w:t>
      </w:r>
    </w:p>
    <w:p w14:paraId="683CA5AC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 Давать рекомендации в пределах своей компетенции структурным подразделениям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хранения и дел по личному составу, упорядочения и оформления документов.</w:t>
      </w:r>
    </w:p>
    <w:p w14:paraId="79ACAAB9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3.2. Запрашивать у начальников структурных подразделений:</w:t>
      </w:r>
    </w:p>
    <w:p w14:paraId="701E62FB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а) письменные объяснения о причинах утраты, порчи или несанкционированного уничтожения документов постоянного и временных сроков хранения, в том числе документов по личному составу;</w:t>
      </w:r>
    </w:p>
    <w:p w14:paraId="58C8270D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б) предложения и заключения, необходимые для определения сроков хранения документов.</w:t>
      </w:r>
    </w:p>
    <w:p w14:paraId="118EFEE8" w14:textId="77777777" w:rsidR="00B8383F" w:rsidRPr="00C705C4" w:rsidRDefault="00B8383F" w:rsidP="00B8383F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3.3. Заслушивать на своих заседаниях начальников структурных подразделений о ходе подготовки документов к передаче на хранение в отдел архивного документоведения, об условиях хранения и обеспечения сохранности документов, в том числе Архивного фонда Республики Башкортостан, о причинах утраты документов.</w:t>
      </w:r>
    </w:p>
    <w:p w14:paraId="35D5D450" w14:textId="3EB3C5BD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3.4. Приглашать (по согласованию) на заседания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качестве консультантов и экспертов представителей ГКУ Национальный архив Республики Башкортостан и иных организаций.</w:t>
      </w:r>
    </w:p>
    <w:p w14:paraId="673EC638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</w:t>
      </w:r>
    </w:p>
    <w:p w14:paraId="6E474548" w14:textId="12DFC33E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3.6. Информировать руководство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вопросам, относящимся к компетенции ЭК</w:t>
      </w:r>
      <w:r w:rsidRPr="00C70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F39CD6C" w14:textId="0C7F7DDC" w:rsidR="00B8383F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20C1048" w14:textId="77777777" w:rsidR="00E63200" w:rsidRPr="00C705C4" w:rsidRDefault="00E63200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78A823A" w14:textId="67DFE1A1" w:rsidR="00B8383F" w:rsidRPr="00C705C4" w:rsidRDefault="00B8383F" w:rsidP="00B8383F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705C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4. Организация работы ЭК </w:t>
      </w:r>
      <w:proofErr w:type="spellStart"/>
      <w:r w:rsidRPr="00C70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</w:p>
    <w:p w14:paraId="07B2A452" w14:textId="77777777" w:rsidR="00B8383F" w:rsidRPr="00C705C4" w:rsidRDefault="00B8383F" w:rsidP="00B838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B568892" w14:textId="1952AA1C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взаимодействует с ЭПК Управления по делам архивов Республики Башкортостан и ГКУ Национальный архив Республики Башкортостан.</w:t>
      </w:r>
    </w:p>
    <w:p w14:paraId="71C23E60" w14:textId="2C998A12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Вопросы, относящиеся к компетенции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рассматриваются на ее заседаниях, которые проводятся по мере необходимости. Решения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оформляются протоколами.</w:t>
      </w:r>
    </w:p>
    <w:p w14:paraId="43DFD419" w14:textId="07B5EBE6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Заседание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14:paraId="7CD89A38" w14:textId="1E2189F3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Решения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равном количестве голосов решение принимает председатель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A16010" w14:textId="3B3C4671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решающего голоса имеют только члены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Приглашенные консультанты и эксперты имеют право совещательного голоса.</w:t>
      </w:r>
    </w:p>
    <w:p w14:paraId="75EF1A41" w14:textId="73D945D6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Ведение делопроизводства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возлагается на секретаря ЭК </w:t>
      </w:r>
      <w:proofErr w:type="spellStart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CF24A6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</w:p>
    <w:p w14:paraId="55BDEA04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C78314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C7820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991FCB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65831D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63DD9B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3956B5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C0179A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62B1D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C0D768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148719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8FAD83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0055DA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A6F2D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B7E92A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78C59A" w14:textId="77777777" w:rsidR="00B8383F" w:rsidRPr="00C705C4" w:rsidRDefault="00B8383F" w:rsidP="00B83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8383F" w:rsidRPr="00C705C4" w:rsidSect="0003588E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67F23"/>
    <w:multiLevelType w:val="hybridMultilevel"/>
    <w:tmpl w:val="59720110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EA7854"/>
    <w:multiLevelType w:val="multilevel"/>
    <w:tmpl w:val="27D453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E8862D4"/>
    <w:multiLevelType w:val="hybridMultilevel"/>
    <w:tmpl w:val="4F50379C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3B07303"/>
    <w:multiLevelType w:val="hybridMultilevel"/>
    <w:tmpl w:val="448AED32"/>
    <w:lvl w:ilvl="0" w:tplc="25FC7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FA29E9"/>
    <w:multiLevelType w:val="hybridMultilevel"/>
    <w:tmpl w:val="F7FC368A"/>
    <w:lvl w:ilvl="0" w:tplc="AE600E1C">
      <w:start w:val="1"/>
      <w:numFmt w:val="bullet"/>
      <w:lvlText w:val=""/>
      <w:lvlJc w:val="left"/>
      <w:pPr>
        <w:tabs>
          <w:tab w:val="num" w:pos="1440"/>
        </w:tabs>
        <w:ind w:left="851" w:firstLine="229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53E84366"/>
    <w:multiLevelType w:val="hybridMultilevel"/>
    <w:tmpl w:val="A1AA984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D4D3D00"/>
    <w:multiLevelType w:val="hybridMultilevel"/>
    <w:tmpl w:val="175CAC46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3AEB"/>
    <w:rsid w:val="000128F7"/>
    <w:rsid w:val="000342BF"/>
    <w:rsid w:val="0003588E"/>
    <w:rsid w:val="000F38B3"/>
    <w:rsid w:val="001A2A27"/>
    <w:rsid w:val="002A14AE"/>
    <w:rsid w:val="002A3B3D"/>
    <w:rsid w:val="00427BDB"/>
    <w:rsid w:val="00451B78"/>
    <w:rsid w:val="005102D3"/>
    <w:rsid w:val="00600AD9"/>
    <w:rsid w:val="00605109"/>
    <w:rsid w:val="00652A79"/>
    <w:rsid w:val="00704964"/>
    <w:rsid w:val="0092124F"/>
    <w:rsid w:val="00987322"/>
    <w:rsid w:val="009968E4"/>
    <w:rsid w:val="009D4B3C"/>
    <w:rsid w:val="00AD00F7"/>
    <w:rsid w:val="00AD24DE"/>
    <w:rsid w:val="00B1205A"/>
    <w:rsid w:val="00B8383F"/>
    <w:rsid w:val="00B90632"/>
    <w:rsid w:val="00BA516C"/>
    <w:rsid w:val="00BD20E5"/>
    <w:rsid w:val="00C705C4"/>
    <w:rsid w:val="00D93894"/>
    <w:rsid w:val="00DA5245"/>
    <w:rsid w:val="00DC1F5A"/>
    <w:rsid w:val="00E61534"/>
    <w:rsid w:val="00E63200"/>
    <w:rsid w:val="00E8548F"/>
    <w:rsid w:val="00ED3AEB"/>
    <w:rsid w:val="00ED640E"/>
    <w:rsid w:val="00F03CFF"/>
    <w:rsid w:val="00F93906"/>
    <w:rsid w:val="00FA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075A2"/>
  <w15:docId w15:val="{E4A35A01-7218-4DBB-B417-B3B4EE50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0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2D3"/>
    <w:pPr>
      <w:ind w:left="720"/>
      <w:contextualSpacing/>
    </w:pPr>
  </w:style>
  <w:style w:type="table" w:styleId="a4">
    <w:name w:val="Table Grid"/>
    <w:basedOn w:val="a1"/>
    <w:uiPriority w:val="59"/>
    <w:rsid w:val="009D4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4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1597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БашГУ</dc:creator>
  <cp:lastModifiedBy>User</cp:lastModifiedBy>
  <cp:revision>22</cp:revision>
  <dcterms:created xsi:type="dcterms:W3CDTF">2023-04-25T05:17:00Z</dcterms:created>
  <dcterms:modified xsi:type="dcterms:W3CDTF">2026-03-03T06:42:00Z</dcterms:modified>
</cp:coreProperties>
</file>