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7E3E5B">
        <w:rPr>
          <w:sz w:val="26"/>
          <w:szCs w:val="26"/>
        </w:rPr>
        <w:t>МИНИСТЕРСТВО НАУКИ И ВЫСШЕГО ОБРАЗОВАНИЯ РОССИЙСКОЙ ФЕДЕРАЦИИ</w:t>
      </w: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7E3E5B">
        <w:rPr>
          <w:sz w:val="26"/>
          <w:szCs w:val="26"/>
        </w:rPr>
        <w:t>ФЕДЕРАЛЬНОЕ ГОСУДАРСТВЕННОЕ БЮДЖЕТНОЕ ОБРАЗОВАТЕЛЬНОЕ</w:t>
      </w: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7E3E5B">
        <w:rPr>
          <w:sz w:val="26"/>
          <w:szCs w:val="26"/>
        </w:rPr>
        <w:t>УЧРЕЖДЕНИЕ ВЫСШЕГО ОБРАЗОВАНИЯ</w:t>
      </w: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7E3E5B">
        <w:rPr>
          <w:sz w:val="26"/>
          <w:szCs w:val="26"/>
        </w:rPr>
        <w:t>«УФИМСКИЙ УНИВЕРСИТЕТ НАУКИ И ТЕХНОЛОГИЙ»</w:t>
      </w: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7E3E5B">
        <w:rPr>
          <w:sz w:val="26"/>
          <w:szCs w:val="26"/>
        </w:rPr>
        <w:t>(</w:t>
      </w:r>
      <w:proofErr w:type="spellStart"/>
      <w:r w:rsidRPr="007E3E5B">
        <w:rPr>
          <w:sz w:val="26"/>
          <w:szCs w:val="26"/>
        </w:rPr>
        <w:t>УУНиТ</w:t>
      </w:r>
      <w:proofErr w:type="spellEnd"/>
      <w:r w:rsidRPr="007E3E5B">
        <w:rPr>
          <w:sz w:val="26"/>
          <w:szCs w:val="26"/>
        </w:rPr>
        <w:t>)</w:t>
      </w: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b/>
          <w:sz w:val="26"/>
          <w:szCs w:val="26"/>
        </w:rPr>
      </w:pPr>
      <w:r w:rsidRPr="007E3E5B">
        <w:rPr>
          <w:b/>
          <w:sz w:val="26"/>
          <w:szCs w:val="26"/>
        </w:rPr>
        <w:t>ПРИКАЗ</w:t>
      </w: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</w:p>
    <w:p w:rsidR="000B69E1" w:rsidRPr="007E3E5B" w:rsidRDefault="000B69E1" w:rsidP="000B69E1">
      <w:pPr>
        <w:suppressAutoHyphens/>
        <w:ind w:right="-2" w:firstLine="0"/>
        <w:contextualSpacing/>
        <w:jc w:val="center"/>
        <w:rPr>
          <w:sz w:val="26"/>
          <w:szCs w:val="26"/>
        </w:rPr>
      </w:pPr>
      <w:r>
        <w:rPr>
          <w:sz w:val="26"/>
          <w:szCs w:val="26"/>
        </w:rPr>
        <w:t>15.10.2025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2870</w:t>
      </w: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</w:p>
    <w:p w:rsidR="000B69E1" w:rsidRPr="007E3E5B" w:rsidRDefault="000B69E1" w:rsidP="000B69E1">
      <w:pPr>
        <w:suppressAutoHyphens/>
        <w:ind w:left="-851" w:right="-286" w:firstLine="0"/>
        <w:contextualSpacing/>
        <w:jc w:val="center"/>
        <w:rPr>
          <w:sz w:val="26"/>
          <w:szCs w:val="26"/>
        </w:rPr>
      </w:pPr>
      <w:r w:rsidRPr="007E3E5B">
        <w:rPr>
          <w:sz w:val="26"/>
          <w:szCs w:val="26"/>
        </w:rPr>
        <w:t>Уфа</w:t>
      </w:r>
    </w:p>
    <w:p w:rsidR="000B69E1" w:rsidRPr="007E3E5B" w:rsidRDefault="000B69E1" w:rsidP="000B69E1">
      <w:pPr>
        <w:pStyle w:val="a9"/>
        <w:widowControl/>
        <w:suppressAutoHyphens/>
        <w:ind w:left="-851" w:right="-286"/>
        <w:rPr>
          <w:sz w:val="26"/>
          <w:szCs w:val="26"/>
        </w:rPr>
      </w:pPr>
    </w:p>
    <w:p w:rsidR="00EB5798" w:rsidRPr="000B69E1" w:rsidRDefault="00EB5798" w:rsidP="00FC2D2A">
      <w:pPr>
        <w:pStyle w:val="ConsPlusTitle"/>
        <w:widowControl/>
        <w:jc w:val="center"/>
        <w:rPr>
          <w:bCs w:val="0"/>
          <w:sz w:val="26"/>
          <w:szCs w:val="26"/>
        </w:rPr>
      </w:pPr>
      <w:r w:rsidRPr="000B69E1">
        <w:rPr>
          <w:bCs w:val="0"/>
          <w:sz w:val="26"/>
          <w:szCs w:val="26"/>
        </w:rPr>
        <w:t xml:space="preserve">О назначении ответственного за организацию обработки </w:t>
      </w:r>
    </w:p>
    <w:p w:rsidR="00252A59" w:rsidRPr="000B69E1" w:rsidRDefault="00EB5798" w:rsidP="00FC2D2A">
      <w:pPr>
        <w:pStyle w:val="ConsPlusTitle"/>
        <w:widowControl/>
        <w:jc w:val="center"/>
        <w:rPr>
          <w:bCs w:val="0"/>
          <w:sz w:val="26"/>
          <w:szCs w:val="26"/>
        </w:rPr>
      </w:pPr>
      <w:r w:rsidRPr="000B69E1">
        <w:rPr>
          <w:bCs w:val="0"/>
          <w:sz w:val="26"/>
          <w:szCs w:val="26"/>
        </w:rPr>
        <w:t>персональных данных</w:t>
      </w:r>
      <w:r w:rsidR="00E56A89" w:rsidRPr="000B69E1">
        <w:rPr>
          <w:bCs w:val="0"/>
          <w:sz w:val="26"/>
          <w:szCs w:val="26"/>
        </w:rPr>
        <w:t xml:space="preserve"> в УУНиТ</w:t>
      </w:r>
      <w:r w:rsidR="00252A59" w:rsidRPr="000B69E1">
        <w:rPr>
          <w:bCs w:val="0"/>
          <w:sz w:val="26"/>
          <w:szCs w:val="26"/>
        </w:rPr>
        <w:t xml:space="preserve"> и утверждении </w:t>
      </w:r>
    </w:p>
    <w:p w:rsidR="00252A59" w:rsidRPr="000B69E1" w:rsidRDefault="00252A59" w:rsidP="00FC2D2A">
      <w:pPr>
        <w:pStyle w:val="ConsPlusTitle"/>
        <w:widowControl/>
        <w:jc w:val="center"/>
        <w:rPr>
          <w:bCs w:val="0"/>
          <w:sz w:val="26"/>
          <w:szCs w:val="26"/>
        </w:rPr>
      </w:pPr>
      <w:r w:rsidRPr="000B69E1">
        <w:rPr>
          <w:bCs w:val="0"/>
          <w:sz w:val="26"/>
          <w:szCs w:val="26"/>
        </w:rPr>
        <w:t>Инструкции</w:t>
      </w:r>
      <w:r w:rsidRPr="000B69E1">
        <w:rPr>
          <w:b w:val="0"/>
          <w:bCs w:val="0"/>
          <w:sz w:val="26"/>
          <w:szCs w:val="26"/>
        </w:rPr>
        <w:t xml:space="preserve"> </w:t>
      </w:r>
      <w:r w:rsidRPr="000B69E1">
        <w:rPr>
          <w:bCs w:val="0"/>
          <w:sz w:val="26"/>
          <w:szCs w:val="26"/>
        </w:rPr>
        <w:t xml:space="preserve">ответственного за организацию обработки </w:t>
      </w:r>
    </w:p>
    <w:p w:rsidR="00FC2D2A" w:rsidRPr="000B69E1" w:rsidRDefault="00252A59" w:rsidP="00FC2D2A">
      <w:pPr>
        <w:pStyle w:val="ConsPlusTitle"/>
        <w:widowControl/>
        <w:jc w:val="center"/>
        <w:rPr>
          <w:bCs w:val="0"/>
          <w:sz w:val="26"/>
          <w:szCs w:val="26"/>
        </w:rPr>
      </w:pPr>
      <w:r w:rsidRPr="000B69E1">
        <w:rPr>
          <w:bCs w:val="0"/>
          <w:sz w:val="26"/>
          <w:szCs w:val="26"/>
        </w:rPr>
        <w:t>персональных данных в УУНиТ</w:t>
      </w:r>
    </w:p>
    <w:p w:rsidR="00B11EE1" w:rsidRPr="000B69E1" w:rsidRDefault="00B11EE1" w:rsidP="00FC2D2A">
      <w:pPr>
        <w:pStyle w:val="ConsPlusTitle"/>
        <w:widowControl/>
        <w:jc w:val="center"/>
        <w:rPr>
          <w:bCs w:val="0"/>
          <w:sz w:val="26"/>
          <w:szCs w:val="26"/>
        </w:rPr>
      </w:pPr>
    </w:p>
    <w:p w:rsidR="00FC2D2A" w:rsidRPr="000B69E1" w:rsidRDefault="00FC2D2A" w:rsidP="00FC2D2A">
      <w:pPr>
        <w:pStyle w:val="ConsPlusTitle"/>
        <w:widowControl/>
        <w:jc w:val="center"/>
        <w:rPr>
          <w:sz w:val="26"/>
          <w:szCs w:val="26"/>
        </w:rPr>
      </w:pPr>
    </w:p>
    <w:p w:rsidR="00FC2D2A" w:rsidRPr="000B69E1" w:rsidRDefault="00B11EE1" w:rsidP="001A6A4D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>В целях исполнени</w:t>
      </w:r>
      <w:r w:rsidR="001B241F" w:rsidRPr="000B69E1">
        <w:rPr>
          <w:b w:val="0"/>
          <w:sz w:val="26"/>
          <w:szCs w:val="26"/>
        </w:rPr>
        <w:t>я</w:t>
      </w:r>
      <w:r w:rsidRPr="000B69E1">
        <w:rPr>
          <w:b w:val="0"/>
          <w:sz w:val="26"/>
          <w:szCs w:val="26"/>
        </w:rPr>
        <w:t xml:space="preserve"> требований Федерального закона от 27.07.2006 № 152- ФЗ «О персональных данных»</w:t>
      </w:r>
      <w:r w:rsidR="00FC2D2A" w:rsidRPr="000B69E1">
        <w:rPr>
          <w:b w:val="0"/>
          <w:sz w:val="26"/>
          <w:szCs w:val="26"/>
        </w:rPr>
        <w:t xml:space="preserve">, п р и </w:t>
      </w:r>
      <w:proofErr w:type="gramStart"/>
      <w:r w:rsidR="00FC2D2A" w:rsidRPr="000B69E1">
        <w:rPr>
          <w:b w:val="0"/>
          <w:sz w:val="26"/>
          <w:szCs w:val="26"/>
        </w:rPr>
        <w:t>к</w:t>
      </w:r>
      <w:proofErr w:type="gramEnd"/>
      <w:r w:rsidR="00FC2D2A" w:rsidRPr="000B69E1">
        <w:rPr>
          <w:b w:val="0"/>
          <w:sz w:val="26"/>
          <w:szCs w:val="26"/>
        </w:rPr>
        <w:t xml:space="preserve"> а з ы в а ю: </w:t>
      </w:r>
    </w:p>
    <w:p w:rsidR="00FC2D2A" w:rsidRPr="000B69E1" w:rsidRDefault="00FC2D2A" w:rsidP="001A6A4D">
      <w:pPr>
        <w:pStyle w:val="ConsPlusTitle"/>
        <w:widowControl/>
        <w:tabs>
          <w:tab w:val="left" w:pos="993"/>
        </w:tabs>
        <w:ind w:firstLine="720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 xml:space="preserve">1. </w:t>
      </w:r>
      <w:r w:rsidR="001B241F" w:rsidRPr="000B69E1">
        <w:rPr>
          <w:b w:val="0"/>
          <w:sz w:val="26"/>
          <w:szCs w:val="26"/>
        </w:rPr>
        <w:t xml:space="preserve">Назначить </w:t>
      </w:r>
      <w:proofErr w:type="spellStart"/>
      <w:r w:rsidR="004B2C04" w:rsidRPr="000B69E1">
        <w:rPr>
          <w:b w:val="0"/>
          <w:sz w:val="26"/>
          <w:szCs w:val="26"/>
        </w:rPr>
        <w:t>Хайбуллина</w:t>
      </w:r>
      <w:proofErr w:type="spellEnd"/>
      <w:r w:rsidR="004B2C04" w:rsidRPr="000B69E1">
        <w:rPr>
          <w:b w:val="0"/>
          <w:sz w:val="26"/>
          <w:szCs w:val="26"/>
        </w:rPr>
        <w:t xml:space="preserve"> А</w:t>
      </w:r>
      <w:r w:rsidR="001B241F" w:rsidRPr="000B69E1">
        <w:rPr>
          <w:b w:val="0"/>
          <w:sz w:val="26"/>
          <w:szCs w:val="26"/>
        </w:rPr>
        <w:t>.</w:t>
      </w:r>
      <w:r w:rsidR="004B2C04" w:rsidRPr="000B69E1">
        <w:rPr>
          <w:b w:val="0"/>
          <w:sz w:val="26"/>
          <w:szCs w:val="26"/>
        </w:rPr>
        <w:t xml:space="preserve"> Р.</w:t>
      </w:r>
      <w:r w:rsidR="001B241F" w:rsidRPr="000B69E1">
        <w:rPr>
          <w:b w:val="0"/>
          <w:sz w:val="26"/>
          <w:szCs w:val="26"/>
        </w:rPr>
        <w:t>, проректор</w:t>
      </w:r>
      <w:r w:rsidR="0060777A" w:rsidRPr="000B69E1">
        <w:rPr>
          <w:b w:val="0"/>
          <w:sz w:val="26"/>
          <w:szCs w:val="26"/>
        </w:rPr>
        <w:t>а</w:t>
      </w:r>
      <w:r w:rsidR="001B241F" w:rsidRPr="000B69E1">
        <w:rPr>
          <w:b w:val="0"/>
          <w:sz w:val="26"/>
          <w:szCs w:val="26"/>
        </w:rPr>
        <w:t xml:space="preserve"> по </w:t>
      </w:r>
      <w:r w:rsidR="004B2C04" w:rsidRPr="000B69E1">
        <w:rPr>
          <w:b w:val="0"/>
          <w:sz w:val="26"/>
          <w:szCs w:val="26"/>
        </w:rPr>
        <w:t>цифровой трансформации</w:t>
      </w:r>
      <w:r w:rsidR="001B241F" w:rsidRPr="000B69E1">
        <w:rPr>
          <w:b w:val="0"/>
          <w:sz w:val="26"/>
          <w:szCs w:val="26"/>
        </w:rPr>
        <w:t xml:space="preserve"> ответственным за организацию обработки персональных данных в </w:t>
      </w:r>
      <w:r w:rsidR="00E56A89" w:rsidRPr="000B69E1">
        <w:rPr>
          <w:b w:val="0"/>
          <w:sz w:val="26"/>
          <w:szCs w:val="26"/>
        </w:rPr>
        <w:t>УУНиТ</w:t>
      </w:r>
      <w:r w:rsidR="001B241F" w:rsidRPr="000B69E1">
        <w:rPr>
          <w:b w:val="0"/>
          <w:sz w:val="26"/>
          <w:szCs w:val="26"/>
        </w:rPr>
        <w:t>.</w:t>
      </w:r>
    </w:p>
    <w:p w:rsidR="00FC2D2A" w:rsidRPr="000B69E1" w:rsidRDefault="00FC2D2A" w:rsidP="001A6A4D">
      <w:pPr>
        <w:tabs>
          <w:tab w:val="left" w:pos="993"/>
          <w:tab w:val="left" w:pos="1134"/>
        </w:tabs>
        <w:ind w:firstLine="709"/>
        <w:contextualSpacing/>
        <w:rPr>
          <w:sz w:val="26"/>
          <w:szCs w:val="26"/>
        </w:rPr>
      </w:pPr>
      <w:r w:rsidRPr="000B69E1">
        <w:rPr>
          <w:sz w:val="26"/>
          <w:szCs w:val="26"/>
        </w:rPr>
        <w:t xml:space="preserve">2. </w:t>
      </w:r>
      <w:r w:rsidR="004B69FE" w:rsidRPr="000B69E1">
        <w:rPr>
          <w:sz w:val="26"/>
          <w:szCs w:val="26"/>
        </w:rPr>
        <w:t xml:space="preserve">Утвердить Инструкцию ответственного за организацию обработки персональных данных в </w:t>
      </w:r>
      <w:r w:rsidR="00E56A89" w:rsidRPr="000B69E1">
        <w:rPr>
          <w:sz w:val="26"/>
          <w:szCs w:val="26"/>
        </w:rPr>
        <w:t>УУНиТ</w:t>
      </w:r>
      <w:r w:rsidR="008B362B" w:rsidRPr="000B69E1">
        <w:rPr>
          <w:sz w:val="26"/>
          <w:szCs w:val="26"/>
        </w:rPr>
        <w:t xml:space="preserve"> (приложение).</w:t>
      </w:r>
    </w:p>
    <w:p w:rsidR="006E20CE" w:rsidRPr="000B69E1" w:rsidRDefault="006E20CE" w:rsidP="001A6A4D">
      <w:pPr>
        <w:tabs>
          <w:tab w:val="left" w:pos="993"/>
          <w:tab w:val="left" w:pos="1134"/>
        </w:tabs>
        <w:ind w:firstLine="709"/>
        <w:contextualSpacing/>
        <w:rPr>
          <w:sz w:val="26"/>
          <w:szCs w:val="26"/>
        </w:rPr>
      </w:pPr>
      <w:r w:rsidRPr="000B69E1">
        <w:rPr>
          <w:sz w:val="26"/>
          <w:szCs w:val="26"/>
        </w:rPr>
        <w:t xml:space="preserve">3. </w:t>
      </w:r>
      <w:proofErr w:type="spellStart"/>
      <w:r w:rsidR="004B2C04" w:rsidRPr="000B69E1">
        <w:rPr>
          <w:sz w:val="26"/>
          <w:szCs w:val="26"/>
        </w:rPr>
        <w:t>Хайбуллину</w:t>
      </w:r>
      <w:proofErr w:type="spellEnd"/>
      <w:r w:rsidR="004B2C04" w:rsidRPr="000B69E1">
        <w:rPr>
          <w:sz w:val="26"/>
          <w:szCs w:val="26"/>
        </w:rPr>
        <w:t xml:space="preserve"> А. Р.</w:t>
      </w:r>
      <w:r w:rsidRPr="000B69E1">
        <w:rPr>
          <w:b/>
          <w:sz w:val="26"/>
          <w:szCs w:val="26"/>
        </w:rPr>
        <w:t xml:space="preserve"> </w:t>
      </w:r>
      <w:r w:rsidRPr="000B69E1">
        <w:rPr>
          <w:sz w:val="26"/>
          <w:szCs w:val="26"/>
        </w:rPr>
        <w:t xml:space="preserve">руководствоваться </w:t>
      </w:r>
      <w:r w:rsidR="001A6A4D" w:rsidRPr="000B69E1">
        <w:rPr>
          <w:sz w:val="26"/>
          <w:szCs w:val="26"/>
        </w:rPr>
        <w:t>при организации обработки персональных данных в</w:t>
      </w:r>
      <w:r w:rsidR="001A6A4D" w:rsidRPr="000B69E1">
        <w:rPr>
          <w:b/>
          <w:sz w:val="26"/>
          <w:szCs w:val="26"/>
        </w:rPr>
        <w:t xml:space="preserve"> </w:t>
      </w:r>
      <w:r w:rsidR="001A6A4D" w:rsidRPr="000B69E1">
        <w:rPr>
          <w:sz w:val="26"/>
          <w:szCs w:val="26"/>
        </w:rPr>
        <w:t xml:space="preserve">УУНиТ </w:t>
      </w:r>
      <w:r w:rsidRPr="000B69E1">
        <w:rPr>
          <w:sz w:val="26"/>
          <w:szCs w:val="26"/>
        </w:rPr>
        <w:t>прилож</w:t>
      </w:r>
      <w:r w:rsidR="001A6A4D" w:rsidRPr="000B69E1">
        <w:rPr>
          <w:sz w:val="26"/>
          <w:szCs w:val="26"/>
        </w:rPr>
        <w:t xml:space="preserve">енной к настоящему приказу </w:t>
      </w:r>
      <w:r w:rsidRPr="000B69E1">
        <w:rPr>
          <w:sz w:val="26"/>
          <w:szCs w:val="26"/>
        </w:rPr>
        <w:t>инстр</w:t>
      </w:r>
      <w:r w:rsidR="001A6A4D" w:rsidRPr="000B69E1">
        <w:rPr>
          <w:sz w:val="26"/>
          <w:szCs w:val="26"/>
        </w:rPr>
        <w:t>укцией</w:t>
      </w:r>
      <w:r w:rsidRPr="000B69E1">
        <w:rPr>
          <w:sz w:val="26"/>
          <w:szCs w:val="26"/>
        </w:rPr>
        <w:t>.</w:t>
      </w:r>
    </w:p>
    <w:p w:rsidR="00444BED" w:rsidRPr="000B69E1" w:rsidRDefault="006E20CE" w:rsidP="001A6A4D">
      <w:pPr>
        <w:pStyle w:val="ConsPlusTitle"/>
        <w:widowControl/>
        <w:tabs>
          <w:tab w:val="left" w:pos="1134"/>
        </w:tabs>
        <w:ind w:firstLine="708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>4</w:t>
      </w:r>
      <w:r w:rsidR="00FC2D2A" w:rsidRPr="000B69E1">
        <w:rPr>
          <w:b w:val="0"/>
          <w:sz w:val="26"/>
          <w:szCs w:val="26"/>
        </w:rPr>
        <w:t xml:space="preserve">. </w:t>
      </w:r>
      <w:r w:rsidR="001A6A4D" w:rsidRPr="000B69E1">
        <w:rPr>
          <w:b w:val="0"/>
          <w:sz w:val="26"/>
          <w:szCs w:val="26"/>
        </w:rPr>
        <w:t>У</w:t>
      </w:r>
      <w:r w:rsidR="00444BED" w:rsidRPr="000B69E1">
        <w:rPr>
          <w:b w:val="0"/>
          <w:sz w:val="26"/>
          <w:szCs w:val="26"/>
        </w:rPr>
        <w:t>правлени</w:t>
      </w:r>
      <w:r w:rsidR="001A6A4D" w:rsidRPr="000B69E1">
        <w:rPr>
          <w:b w:val="0"/>
          <w:sz w:val="26"/>
          <w:szCs w:val="26"/>
        </w:rPr>
        <w:t>ю</w:t>
      </w:r>
      <w:r w:rsidR="00444BED" w:rsidRPr="000B69E1">
        <w:rPr>
          <w:b w:val="0"/>
          <w:sz w:val="26"/>
          <w:szCs w:val="26"/>
        </w:rPr>
        <w:t xml:space="preserve"> персонала </w:t>
      </w:r>
      <w:r w:rsidR="001A6A4D" w:rsidRPr="000B69E1">
        <w:rPr>
          <w:b w:val="0"/>
          <w:sz w:val="26"/>
          <w:szCs w:val="26"/>
        </w:rPr>
        <w:t>(</w:t>
      </w:r>
      <w:proofErr w:type="spellStart"/>
      <w:r w:rsidR="00444BED" w:rsidRPr="000B69E1">
        <w:rPr>
          <w:b w:val="0"/>
          <w:sz w:val="26"/>
          <w:szCs w:val="26"/>
        </w:rPr>
        <w:t>Койда</w:t>
      </w:r>
      <w:proofErr w:type="spellEnd"/>
      <w:r w:rsidR="00444BED" w:rsidRPr="000B69E1">
        <w:rPr>
          <w:b w:val="0"/>
          <w:sz w:val="26"/>
          <w:szCs w:val="26"/>
        </w:rPr>
        <w:t xml:space="preserve"> Л. А.</w:t>
      </w:r>
      <w:r w:rsidR="001A6A4D" w:rsidRPr="000B69E1">
        <w:rPr>
          <w:b w:val="0"/>
          <w:sz w:val="26"/>
          <w:szCs w:val="26"/>
        </w:rPr>
        <w:t>)</w:t>
      </w:r>
      <w:r w:rsidR="00444BED" w:rsidRPr="000B69E1">
        <w:rPr>
          <w:b w:val="0"/>
          <w:sz w:val="26"/>
          <w:szCs w:val="26"/>
        </w:rPr>
        <w:t xml:space="preserve"> ознаком</w:t>
      </w:r>
      <w:r w:rsidR="001A6A4D" w:rsidRPr="000B69E1">
        <w:rPr>
          <w:b w:val="0"/>
          <w:sz w:val="26"/>
          <w:szCs w:val="26"/>
        </w:rPr>
        <w:t>ить</w:t>
      </w:r>
      <w:r w:rsidR="00444BED" w:rsidRPr="000B69E1">
        <w:rPr>
          <w:b w:val="0"/>
          <w:sz w:val="26"/>
          <w:szCs w:val="26"/>
        </w:rPr>
        <w:t xml:space="preserve"> проректора</w:t>
      </w:r>
      <w:r w:rsidR="004B2C04" w:rsidRPr="000B69E1">
        <w:rPr>
          <w:b w:val="0"/>
          <w:sz w:val="26"/>
          <w:szCs w:val="26"/>
        </w:rPr>
        <w:t xml:space="preserve"> по цифровой трансформации </w:t>
      </w:r>
      <w:proofErr w:type="spellStart"/>
      <w:r w:rsidR="004B2C04" w:rsidRPr="000B69E1">
        <w:rPr>
          <w:b w:val="0"/>
          <w:sz w:val="26"/>
          <w:szCs w:val="26"/>
        </w:rPr>
        <w:t>Хайбуллина</w:t>
      </w:r>
      <w:proofErr w:type="spellEnd"/>
      <w:r w:rsidR="004B2C04" w:rsidRPr="000B69E1">
        <w:rPr>
          <w:b w:val="0"/>
          <w:sz w:val="26"/>
          <w:szCs w:val="26"/>
        </w:rPr>
        <w:t xml:space="preserve"> А. Р. </w:t>
      </w:r>
      <w:r w:rsidR="00AD7AD9" w:rsidRPr="000B69E1">
        <w:rPr>
          <w:b w:val="0"/>
          <w:sz w:val="26"/>
          <w:szCs w:val="26"/>
        </w:rPr>
        <w:t>с</w:t>
      </w:r>
      <w:r w:rsidR="00444BED" w:rsidRPr="000B69E1">
        <w:rPr>
          <w:b w:val="0"/>
          <w:sz w:val="26"/>
          <w:szCs w:val="26"/>
        </w:rPr>
        <w:t xml:space="preserve"> </w:t>
      </w:r>
      <w:r w:rsidR="00AD7AD9" w:rsidRPr="000B69E1">
        <w:rPr>
          <w:b w:val="0"/>
          <w:sz w:val="26"/>
          <w:szCs w:val="26"/>
        </w:rPr>
        <w:t xml:space="preserve">настоящим приказом под </w:t>
      </w:r>
      <w:r w:rsidRPr="000B69E1">
        <w:rPr>
          <w:b w:val="0"/>
          <w:sz w:val="26"/>
          <w:szCs w:val="26"/>
        </w:rPr>
        <w:t>п</w:t>
      </w:r>
      <w:r w:rsidR="00AD7AD9" w:rsidRPr="000B69E1">
        <w:rPr>
          <w:b w:val="0"/>
          <w:sz w:val="26"/>
          <w:szCs w:val="26"/>
        </w:rPr>
        <w:t>о</w:t>
      </w:r>
      <w:r w:rsidRPr="000B69E1">
        <w:rPr>
          <w:b w:val="0"/>
          <w:sz w:val="26"/>
          <w:szCs w:val="26"/>
        </w:rPr>
        <w:t>д</w:t>
      </w:r>
      <w:r w:rsidR="00AD7AD9" w:rsidRPr="000B69E1">
        <w:rPr>
          <w:b w:val="0"/>
          <w:sz w:val="26"/>
          <w:szCs w:val="26"/>
        </w:rPr>
        <w:t>пись, а также обеспечить внесение соответствующих изменений в долж</w:t>
      </w:r>
      <w:r w:rsidR="004B2C04" w:rsidRPr="000B69E1">
        <w:rPr>
          <w:b w:val="0"/>
          <w:sz w:val="26"/>
          <w:szCs w:val="26"/>
        </w:rPr>
        <w:t>ностную инструкцию проректора по цифровой трансформации</w:t>
      </w:r>
      <w:r w:rsidR="00AD7AD9" w:rsidRPr="000B69E1">
        <w:rPr>
          <w:b w:val="0"/>
          <w:sz w:val="26"/>
          <w:szCs w:val="26"/>
        </w:rPr>
        <w:t>.</w:t>
      </w:r>
    </w:p>
    <w:p w:rsidR="00FC2D2A" w:rsidRPr="000B69E1" w:rsidRDefault="006E20CE" w:rsidP="001A6A4D">
      <w:pPr>
        <w:pStyle w:val="ConsPlusTitle"/>
        <w:widowControl/>
        <w:tabs>
          <w:tab w:val="left" w:pos="993"/>
        </w:tabs>
        <w:ind w:firstLine="708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>5</w:t>
      </w:r>
      <w:r w:rsidR="00444BED" w:rsidRPr="000B69E1">
        <w:rPr>
          <w:b w:val="0"/>
          <w:sz w:val="26"/>
          <w:szCs w:val="26"/>
        </w:rPr>
        <w:t xml:space="preserve">. </w:t>
      </w:r>
      <w:r w:rsidR="00FC2D2A" w:rsidRPr="000B69E1">
        <w:rPr>
          <w:b w:val="0"/>
          <w:sz w:val="26"/>
          <w:szCs w:val="26"/>
        </w:rPr>
        <w:t>Руководителям структурных под</w:t>
      </w:r>
      <w:r w:rsidR="00E56A89" w:rsidRPr="000B69E1">
        <w:rPr>
          <w:b w:val="0"/>
          <w:sz w:val="26"/>
          <w:szCs w:val="26"/>
        </w:rPr>
        <w:t xml:space="preserve">разделений, директорам филиалов, институтов </w:t>
      </w:r>
      <w:r w:rsidR="00FC2D2A" w:rsidRPr="000B69E1">
        <w:rPr>
          <w:b w:val="0"/>
          <w:sz w:val="26"/>
          <w:szCs w:val="26"/>
        </w:rPr>
        <w:t xml:space="preserve">довести содержание </w:t>
      </w:r>
      <w:r w:rsidR="00444BED" w:rsidRPr="000B69E1">
        <w:rPr>
          <w:b w:val="0"/>
          <w:sz w:val="26"/>
          <w:szCs w:val="26"/>
        </w:rPr>
        <w:t xml:space="preserve">настоящего </w:t>
      </w:r>
      <w:r w:rsidR="00FC2D2A" w:rsidRPr="000B69E1">
        <w:rPr>
          <w:b w:val="0"/>
          <w:sz w:val="26"/>
          <w:szCs w:val="26"/>
        </w:rPr>
        <w:t>приказа до сведения работников.</w:t>
      </w:r>
    </w:p>
    <w:p w:rsidR="0084379D" w:rsidRPr="000B69E1" w:rsidRDefault="0084379D" w:rsidP="001A6A4D">
      <w:pPr>
        <w:pStyle w:val="ConsPlusTitle"/>
        <w:widowControl/>
        <w:tabs>
          <w:tab w:val="left" w:pos="993"/>
        </w:tabs>
        <w:ind w:firstLine="708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 xml:space="preserve">6. </w:t>
      </w:r>
      <w:r w:rsidR="003829CB" w:rsidRPr="000B69E1">
        <w:rPr>
          <w:b w:val="0"/>
          <w:sz w:val="26"/>
          <w:szCs w:val="26"/>
        </w:rPr>
        <w:t>Управлению цифровой трансформации (Ефимов И. С.)</w:t>
      </w:r>
      <w:r w:rsidRPr="000B69E1">
        <w:rPr>
          <w:b w:val="0"/>
          <w:sz w:val="26"/>
          <w:szCs w:val="26"/>
        </w:rPr>
        <w:t xml:space="preserve"> произвести опубликование настоящего приказа и приложени</w:t>
      </w:r>
      <w:r w:rsidR="003829CB" w:rsidRPr="000B69E1">
        <w:rPr>
          <w:b w:val="0"/>
          <w:sz w:val="26"/>
          <w:szCs w:val="26"/>
        </w:rPr>
        <w:t>е</w:t>
      </w:r>
      <w:r w:rsidRPr="000B69E1">
        <w:rPr>
          <w:b w:val="0"/>
          <w:sz w:val="26"/>
          <w:szCs w:val="26"/>
        </w:rPr>
        <w:t xml:space="preserve"> к нему на официальном сайте УУНиТ в разделе «Защита персональных данных» и в Правовой базе</w:t>
      </w:r>
      <w:r w:rsidR="00F408AE" w:rsidRPr="000B69E1">
        <w:rPr>
          <w:b w:val="0"/>
          <w:sz w:val="26"/>
          <w:szCs w:val="26"/>
        </w:rPr>
        <w:t xml:space="preserve"> УУНиТ</w:t>
      </w:r>
      <w:r w:rsidRPr="000B69E1">
        <w:rPr>
          <w:b w:val="0"/>
          <w:sz w:val="26"/>
          <w:szCs w:val="26"/>
        </w:rPr>
        <w:t>.</w:t>
      </w:r>
    </w:p>
    <w:p w:rsidR="00FC2D2A" w:rsidRPr="000B69E1" w:rsidRDefault="0084379D" w:rsidP="001A6A4D">
      <w:pPr>
        <w:pStyle w:val="ConsPlusTitle"/>
        <w:widowControl/>
        <w:tabs>
          <w:tab w:val="left" w:pos="993"/>
        </w:tabs>
        <w:ind w:firstLine="708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>7</w:t>
      </w:r>
      <w:r w:rsidR="00FC2D2A" w:rsidRPr="000B69E1">
        <w:rPr>
          <w:b w:val="0"/>
          <w:sz w:val="26"/>
          <w:szCs w:val="26"/>
        </w:rPr>
        <w:t>.</w:t>
      </w:r>
      <w:r w:rsidR="001A6A4D" w:rsidRPr="000B69E1">
        <w:rPr>
          <w:b w:val="0"/>
          <w:sz w:val="26"/>
          <w:szCs w:val="26"/>
        </w:rPr>
        <w:t xml:space="preserve"> </w:t>
      </w:r>
      <w:r w:rsidR="00FC2D2A" w:rsidRPr="000B69E1">
        <w:rPr>
          <w:b w:val="0"/>
          <w:sz w:val="26"/>
          <w:szCs w:val="26"/>
        </w:rPr>
        <w:t>Признать утративш</w:t>
      </w:r>
      <w:r w:rsidR="008B362B" w:rsidRPr="000B69E1">
        <w:rPr>
          <w:b w:val="0"/>
          <w:sz w:val="26"/>
          <w:szCs w:val="26"/>
        </w:rPr>
        <w:t>им</w:t>
      </w:r>
      <w:r w:rsidR="00FC2D2A" w:rsidRPr="000B69E1">
        <w:rPr>
          <w:b w:val="0"/>
          <w:sz w:val="26"/>
          <w:szCs w:val="26"/>
        </w:rPr>
        <w:t xml:space="preserve"> силу </w:t>
      </w:r>
      <w:r w:rsidR="008B362B" w:rsidRPr="000B69E1">
        <w:rPr>
          <w:b w:val="0"/>
          <w:sz w:val="26"/>
          <w:szCs w:val="26"/>
        </w:rPr>
        <w:t xml:space="preserve">приказ </w:t>
      </w:r>
      <w:r w:rsidR="00FC2D2A" w:rsidRPr="000B69E1">
        <w:rPr>
          <w:b w:val="0"/>
          <w:sz w:val="26"/>
          <w:szCs w:val="26"/>
        </w:rPr>
        <w:t>от</w:t>
      </w:r>
      <w:r w:rsidR="00851699" w:rsidRPr="000B69E1">
        <w:rPr>
          <w:b w:val="0"/>
          <w:sz w:val="26"/>
          <w:szCs w:val="26"/>
        </w:rPr>
        <w:t xml:space="preserve"> </w:t>
      </w:r>
      <w:r w:rsidR="00FC2D2A" w:rsidRPr="000B69E1">
        <w:rPr>
          <w:b w:val="0"/>
          <w:sz w:val="26"/>
          <w:szCs w:val="26"/>
        </w:rPr>
        <w:t>2</w:t>
      </w:r>
      <w:r w:rsidR="008B362B" w:rsidRPr="000B69E1">
        <w:rPr>
          <w:b w:val="0"/>
          <w:sz w:val="26"/>
          <w:szCs w:val="26"/>
        </w:rPr>
        <w:t>9.11</w:t>
      </w:r>
      <w:r w:rsidR="00FC2D2A" w:rsidRPr="000B69E1">
        <w:rPr>
          <w:b w:val="0"/>
          <w:sz w:val="26"/>
          <w:szCs w:val="26"/>
        </w:rPr>
        <w:t>.202</w:t>
      </w:r>
      <w:r w:rsidR="008B362B" w:rsidRPr="000B69E1">
        <w:rPr>
          <w:b w:val="0"/>
          <w:sz w:val="26"/>
          <w:szCs w:val="26"/>
        </w:rPr>
        <w:t>2 № 246</w:t>
      </w:r>
      <w:r w:rsidR="00AD7AD9" w:rsidRPr="000B69E1">
        <w:rPr>
          <w:b w:val="0"/>
          <w:sz w:val="26"/>
          <w:szCs w:val="26"/>
        </w:rPr>
        <w:t xml:space="preserve"> «О назначении ответственного за организацию обработки персональных данных»</w:t>
      </w:r>
      <w:r w:rsidR="00E56A89" w:rsidRPr="000B69E1">
        <w:rPr>
          <w:b w:val="0"/>
          <w:sz w:val="26"/>
          <w:szCs w:val="26"/>
        </w:rPr>
        <w:t xml:space="preserve"> с</w:t>
      </w:r>
      <w:r w:rsidR="001A6A4D" w:rsidRPr="000B69E1">
        <w:rPr>
          <w:b w:val="0"/>
          <w:sz w:val="26"/>
          <w:szCs w:val="26"/>
        </w:rPr>
        <w:t xml:space="preserve"> даты издания настоящего приказа.</w:t>
      </w:r>
    </w:p>
    <w:p w:rsidR="0084379D" w:rsidRPr="000B69E1" w:rsidRDefault="0084379D" w:rsidP="001A6A4D">
      <w:pPr>
        <w:pStyle w:val="ConsPlusTitle"/>
        <w:widowControl/>
        <w:tabs>
          <w:tab w:val="left" w:pos="993"/>
        </w:tabs>
        <w:ind w:firstLine="708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>8. Общему отделу (Рахимова Д.Ф.) обеспечить рассылку настоящего приказа проректорам и во все структурные подразделения УУНиТ, в том числе в филиалы.</w:t>
      </w:r>
    </w:p>
    <w:p w:rsidR="00FC2D2A" w:rsidRPr="000B69E1" w:rsidRDefault="0084379D" w:rsidP="001A6A4D">
      <w:pPr>
        <w:pStyle w:val="ConsPlusTitle"/>
        <w:widowControl/>
        <w:tabs>
          <w:tab w:val="left" w:pos="993"/>
        </w:tabs>
        <w:ind w:firstLine="708"/>
        <w:jc w:val="both"/>
        <w:rPr>
          <w:b w:val="0"/>
          <w:sz w:val="26"/>
          <w:szCs w:val="26"/>
        </w:rPr>
      </w:pPr>
      <w:r w:rsidRPr="000B69E1">
        <w:rPr>
          <w:b w:val="0"/>
          <w:sz w:val="26"/>
          <w:szCs w:val="26"/>
        </w:rPr>
        <w:t>9</w:t>
      </w:r>
      <w:r w:rsidR="00FC2D2A" w:rsidRPr="000B69E1">
        <w:rPr>
          <w:b w:val="0"/>
          <w:sz w:val="26"/>
          <w:szCs w:val="26"/>
        </w:rPr>
        <w:t xml:space="preserve">. </w:t>
      </w:r>
      <w:r w:rsidR="001A6A4D" w:rsidRPr="000B69E1">
        <w:rPr>
          <w:b w:val="0"/>
          <w:sz w:val="26"/>
          <w:szCs w:val="26"/>
        </w:rPr>
        <w:t xml:space="preserve"> </w:t>
      </w:r>
      <w:r w:rsidR="00FC2D2A" w:rsidRPr="000B69E1">
        <w:rPr>
          <w:b w:val="0"/>
          <w:sz w:val="26"/>
          <w:szCs w:val="26"/>
        </w:rPr>
        <w:t>Контроль за исполнением настоящего приказа</w:t>
      </w:r>
      <w:r w:rsidR="00444BED" w:rsidRPr="000B69E1">
        <w:rPr>
          <w:b w:val="0"/>
          <w:sz w:val="26"/>
          <w:szCs w:val="26"/>
        </w:rPr>
        <w:t xml:space="preserve"> оставляю за собой</w:t>
      </w:r>
      <w:r w:rsidR="00FC2D2A" w:rsidRPr="000B69E1">
        <w:rPr>
          <w:b w:val="0"/>
          <w:sz w:val="26"/>
          <w:szCs w:val="26"/>
        </w:rPr>
        <w:t>.</w:t>
      </w:r>
    </w:p>
    <w:p w:rsidR="00FC2D2A" w:rsidRPr="000B69E1" w:rsidRDefault="00FC2D2A" w:rsidP="001A6A4D">
      <w:pPr>
        <w:pStyle w:val="a3"/>
        <w:tabs>
          <w:tab w:val="left" w:pos="993"/>
          <w:tab w:val="left" w:pos="6946"/>
        </w:tabs>
        <w:spacing w:line="360" w:lineRule="auto"/>
        <w:ind w:firstLine="720"/>
        <w:rPr>
          <w:rFonts w:ascii="Times New Roman" w:hAnsi="Times New Roman"/>
          <w:noProof w:val="0"/>
          <w:sz w:val="26"/>
          <w:szCs w:val="26"/>
          <w:lang w:val="ru-RU"/>
        </w:rPr>
      </w:pPr>
    </w:p>
    <w:p w:rsidR="00FC2D2A" w:rsidRPr="000B69E1" w:rsidRDefault="00FC2D2A" w:rsidP="00FC2D2A">
      <w:pPr>
        <w:pStyle w:val="a3"/>
        <w:tabs>
          <w:tab w:val="left" w:pos="6946"/>
        </w:tabs>
        <w:spacing w:line="360" w:lineRule="auto"/>
        <w:ind w:firstLine="720"/>
        <w:rPr>
          <w:rFonts w:ascii="Times New Roman" w:hAnsi="Times New Roman"/>
          <w:noProof w:val="0"/>
          <w:sz w:val="26"/>
          <w:szCs w:val="26"/>
          <w:lang w:val="ru-RU"/>
        </w:rPr>
      </w:pPr>
    </w:p>
    <w:p w:rsidR="00FC2D2A" w:rsidRPr="000B69E1" w:rsidRDefault="00FC2D2A" w:rsidP="00FC2D2A">
      <w:pPr>
        <w:pStyle w:val="a3"/>
        <w:tabs>
          <w:tab w:val="left" w:pos="6946"/>
        </w:tabs>
        <w:spacing w:line="360" w:lineRule="auto"/>
        <w:ind w:firstLine="720"/>
        <w:rPr>
          <w:rFonts w:ascii="Times New Roman" w:hAnsi="Times New Roman"/>
          <w:noProof w:val="0"/>
          <w:sz w:val="26"/>
          <w:szCs w:val="26"/>
          <w:lang w:val="ru-RU"/>
        </w:rPr>
      </w:pPr>
      <w:r w:rsidRPr="000B69E1">
        <w:rPr>
          <w:rFonts w:ascii="Times New Roman" w:hAnsi="Times New Roman"/>
          <w:noProof w:val="0"/>
          <w:sz w:val="26"/>
          <w:szCs w:val="26"/>
          <w:lang w:val="ru-RU"/>
        </w:rPr>
        <w:t>Ректор                                                                                  В.П. Захаров</w:t>
      </w:r>
    </w:p>
    <w:p w:rsidR="00FC2D2A" w:rsidRDefault="00FC2D2A" w:rsidP="00FC2D2A">
      <w:pPr>
        <w:jc w:val="center"/>
        <w:rPr>
          <w:sz w:val="2"/>
          <w:szCs w:val="2"/>
        </w:rPr>
      </w:pPr>
    </w:p>
    <w:p w:rsidR="000B69E1" w:rsidRDefault="000B69E1">
      <w:pPr>
        <w:widowControl/>
        <w:spacing w:after="160" w:line="259" w:lineRule="auto"/>
        <w:ind w:firstLine="0"/>
        <w:jc w:val="left"/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br w:type="page"/>
      </w:r>
    </w:p>
    <w:p w:rsidR="000B69E1" w:rsidRDefault="00FC2D2A" w:rsidP="000B69E1">
      <w:pPr>
        <w:widowControl/>
        <w:suppressLineNumbers/>
        <w:suppressAutoHyphens/>
        <w:snapToGrid w:val="0"/>
        <w:ind w:left="4248"/>
        <w:jc w:val="right"/>
        <w:rPr>
          <w:sz w:val="24"/>
          <w:szCs w:val="24"/>
          <w:lang w:eastAsia="zh-CN"/>
        </w:rPr>
      </w:pPr>
      <w:r w:rsidRPr="00FC2D2A">
        <w:rPr>
          <w:sz w:val="24"/>
          <w:szCs w:val="24"/>
          <w:lang w:eastAsia="zh-CN"/>
        </w:rPr>
        <w:lastRenderedPageBreak/>
        <w:t xml:space="preserve">Приложение </w:t>
      </w:r>
      <w:r w:rsidR="000B69E1">
        <w:rPr>
          <w:sz w:val="24"/>
          <w:szCs w:val="24"/>
          <w:lang w:eastAsia="zh-CN"/>
        </w:rPr>
        <w:t>к приказу</w:t>
      </w:r>
    </w:p>
    <w:p w:rsidR="00FC2D2A" w:rsidRPr="00FC2D2A" w:rsidRDefault="00FC2D2A" w:rsidP="000B69E1">
      <w:pPr>
        <w:widowControl/>
        <w:suppressLineNumbers/>
        <w:suppressAutoHyphens/>
        <w:snapToGrid w:val="0"/>
        <w:ind w:left="4248"/>
        <w:jc w:val="right"/>
        <w:rPr>
          <w:sz w:val="24"/>
          <w:szCs w:val="24"/>
          <w:lang w:eastAsia="zh-CN"/>
        </w:rPr>
      </w:pPr>
      <w:r w:rsidRPr="00FC2D2A">
        <w:rPr>
          <w:sz w:val="24"/>
          <w:szCs w:val="24"/>
          <w:lang w:eastAsia="zh-CN"/>
        </w:rPr>
        <w:t xml:space="preserve">от </w:t>
      </w:r>
      <w:r w:rsidR="000B69E1">
        <w:rPr>
          <w:sz w:val="24"/>
          <w:szCs w:val="24"/>
          <w:lang w:eastAsia="zh-CN"/>
        </w:rPr>
        <w:t>15.10.</w:t>
      </w:r>
      <w:r w:rsidRPr="00FC2D2A">
        <w:rPr>
          <w:sz w:val="24"/>
          <w:szCs w:val="24"/>
          <w:lang w:eastAsia="zh-CN"/>
        </w:rPr>
        <w:t xml:space="preserve">2025 № </w:t>
      </w:r>
      <w:r w:rsidR="000B69E1">
        <w:rPr>
          <w:sz w:val="24"/>
          <w:szCs w:val="24"/>
          <w:lang w:eastAsia="zh-CN"/>
        </w:rPr>
        <w:t>2870</w:t>
      </w:r>
      <w:bookmarkStart w:id="0" w:name="_GoBack"/>
      <w:bookmarkEnd w:id="0"/>
    </w:p>
    <w:p w:rsidR="00FC2D2A" w:rsidRPr="00207275" w:rsidRDefault="00FC2D2A" w:rsidP="00FC2D2A">
      <w:pPr>
        <w:widowControl/>
        <w:suppressLineNumbers/>
        <w:suppressAutoHyphens/>
        <w:snapToGrid w:val="0"/>
        <w:ind w:firstLine="0"/>
        <w:jc w:val="right"/>
        <w:rPr>
          <w:sz w:val="28"/>
          <w:szCs w:val="28"/>
          <w:lang w:eastAsia="zh-CN"/>
        </w:rPr>
      </w:pPr>
    </w:p>
    <w:p w:rsidR="00207275" w:rsidRPr="00207275" w:rsidRDefault="00207275" w:rsidP="00207275">
      <w:pPr>
        <w:tabs>
          <w:tab w:val="left" w:pos="4125"/>
        </w:tabs>
        <w:jc w:val="center"/>
        <w:rPr>
          <w:b/>
          <w:bCs/>
          <w:sz w:val="28"/>
          <w:szCs w:val="28"/>
          <w:lang w:eastAsia="zh-CN"/>
        </w:rPr>
      </w:pPr>
      <w:r w:rsidRPr="00207275">
        <w:rPr>
          <w:b/>
          <w:bCs/>
          <w:sz w:val="28"/>
          <w:szCs w:val="28"/>
          <w:lang w:eastAsia="zh-CN"/>
        </w:rPr>
        <w:t>Инструкция ответственного</w:t>
      </w:r>
    </w:p>
    <w:p w:rsidR="00207275" w:rsidRPr="00207275" w:rsidRDefault="00207275" w:rsidP="00207275">
      <w:pPr>
        <w:tabs>
          <w:tab w:val="left" w:pos="4125"/>
        </w:tabs>
        <w:jc w:val="center"/>
        <w:rPr>
          <w:b/>
          <w:bCs/>
          <w:sz w:val="28"/>
          <w:szCs w:val="28"/>
          <w:lang w:eastAsia="zh-CN"/>
        </w:rPr>
      </w:pPr>
      <w:r w:rsidRPr="00207275">
        <w:rPr>
          <w:b/>
          <w:bCs/>
          <w:sz w:val="28"/>
          <w:szCs w:val="28"/>
          <w:lang w:eastAsia="zh-CN"/>
        </w:rPr>
        <w:t xml:space="preserve">за организацию обработки персональных данных в </w:t>
      </w:r>
      <w:r w:rsidR="00E56A89">
        <w:rPr>
          <w:b/>
          <w:bCs/>
          <w:sz w:val="28"/>
          <w:szCs w:val="28"/>
          <w:lang w:eastAsia="zh-CN"/>
        </w:rPr>
        <w:t>УУНиТ</w:t>
      </w:r>
    </w:p>
    <w:p w:rsidR="00207275" w:rsidRPr="00207275" w:rsidRDefault="00207275" w:rsidP="00207275">
      <w:pPr>
        <w:tabs>
          <w:tab w:val="left" w:pos="4125"/>
        </w:tabs>
        <w:rPr>
          <w:sz w:val="28"/>
          <w:szCs w:val="28"/>
          <w:lang w:eastAsia="zh-CN"/>
        </w:rPr>
      </w:pPr>
    </w:p>
    <w:p w:rsidR="00207275" w:rsidRPr="00207275" w:rsidRDefault="00207275" w:rsidP="000F0629">
      <w:pPr>
        <w:numPr>
          <w:ilvl w:val="0"/>
          <w:numId w:val="1"/>
        </w:numPr>
        <w:tabs>
          <w:tab w:val="left" w:pos="993"/>
        </w:tabs>
        <w:ind w:left="0" w:firstLine="567"/>
        <w:rPr>
          <w:b/>
          <w:bCs/>
          <w:sz w:val="28"/>
          <w:szCs w:val="28"/>
          <w:lang w:eastAsia="zh-CN"/>
        </w:rPr>
      </w:pPr>
      <w:r w:rsidRPr="00207275">
        <w:rPr>
          <w:b/>
          <w:bCs/>
          <w:sz w:val="28"/>
          <w:szCs w:val="28"/>
          <w:lang w:eastAsia="zh-CN"/>
        </w:rPr>
        <w:t>Общие положения</w:t>
      </w:r>
    </w:p>
    <w:p w:rsidR="00207275" w:rsidRPr="00207275" w:rsidRDefault="00207275" w:rsidP="00207275">
      <w:pPr>
        <w:tabs>
          <w:tab w:val="left" w:pos="1134"/>
        </w:tabs>
        <w:ind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1.1.</w:t>
      </w:r>
      <w:r w:rsidRPr="00207275">
        <w:rPr>
          <w:sz w:val="28"/>
          <w:szCs w:val="28"/>
          <w:lang w:eastAsia="zh-CN"/>
        </w:rPr>
        <w:tab/>
        <w:t xml:space="preserve">Инструкция ответственного за организацию обработки персональных данных 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 (далее - Инструкция) определяет 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 обязанности и права работника, назначенного ответственным за организацию обработки персональных данных.</w:t>
      </w:r>
    </w:p>
    <w:p w:rsidR="00207275" w:rsidRPr="00207275" w:rsidRDefault="00207275" w:rsidP="00207275">
      <w:pPr>
        <w:tabs>
          <w:tab w:val="left" w:pos="1134"/>
        </w:tabs>
        <w:ind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1.2.</w:t>
      </w:r>
      <w:r w:rsidRPr="00207275">
        <w:rPr>
          <w:sz w:val="28"/>
          <w:szCs w:val="28"/>
          <w:lang w:eastAsia="zh-CN"/>
        </w:rPr>
        <w:tab/>
        <w:t>В настоящей Инструкции используются сокращения, термины и определения, приведенные в таблицах 1 и 2 соответственно.</w:t>
      </w:r>
    </w:p>
    <w:p w:rsidR="00D44CD4" w:rsidRDefault="00D44CD4" w:rsidP="00207275">
      <w:pPr>
        <w:tabs>
          <w:tab w:val="left" w:pos="1134"/>
        </w:tabs>
        <w:ind w:firstLine="567"/>
        <w:rPr>
          <w:sz w:val="28"/>
          <w:szCs w:val="28"/>
          <w:lang w:eastAsia="zh-CN"/>
        </w:rPr>
      </w:pPr>
    </w:p>
    <w:p w:rsidR="00207275" w:rsidRPr="00207275" w:rsidRDefault="00207275" w:rsidP="00207275">
      <w:pPr>
        <w:tabs>
          <w:tab w:val="left" w:pos="1134"/>
        </w:tabs>
        <w:ind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Таблица 1 – Перечень сокращений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7229"/>
      </w:tblGrid>
      <w:tr w:rsidR="00207275" w:rsidRPr="00207275" w:rsidTr="000B5A90">
        <w:tc>
          <w:tcPr>
            <w:tcW w:w="2405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567"/>
              <w:jc w:val="left"/>
              <w:rPr>
                <w:b/>
                <w:bCs/>
                <w:sz w:val="28"/>
                <w:szCs w:val="28"/>
                <w:lang w:eastAsia="zh-CN"/>
              </w:rPr>
            </w:pPr>
            <w:r w:rsidRPr="00207275">
              <w:rPr>
                <w:b/>
                <w:bCs/>
                <w:sz w:val="28"/>
                <w:szCs w:val="28"/>
                <w:lang w:eastAsia="zh-CN"/>
              </w:rPr>
              <w:t>Сокращение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567"/>
              <w:jc w:val="left"/>
              <w:rPr>
                <w:b/>
                <w:bCs/>
                <w:sz w:val="28"/>
                <w:szCs w:val="28"/>
                <w:lang w:eastAsia="zh-CN"/>
              </w:rPr>
            </w:pPr>
            <w:r w:rsidRPr="00207275">
              <w:rPr>
                <w:b/>
                <w:bCs/>
                <w:sz w:val="28"/>
                <w:szCs w:val="28"/>
                <w:lang w:eastAsia="zh-CN"/>
              </w:rPr>
              <w:t>Расшифровка сокращений</w:t>
            </w:r>
          </w:p>
        </w:tc>
      </w:tr>
      <w:tr w:rsidR="00207275" w:rsidRPr="00207275" w:rsidTr="000B5A90">
        <w:tc>
          <w:tcPr>
            <w:tcW w:w="2405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22"/>
              <w:jc w:val="left"/>
              <w:rPr>
                <w:sz w:val="28"/>
                <w:szCs w:val="28"/>
                <w:lang w:eastAsia="zh-CN"/>
              </w:rPr>
            </w:pPr>
            <w:proofErr w:type="spellStart"/>
            <w:r w:rsidRPr="00207275">
              <w:rPr>
                <w:sz w:val="28"/>
                <w:szCs w:val="28"/>
                <w:lang w:eastAsia="zh-CN"/>
              </w:rPr>
              <w:t>ИСПДн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33"/>
              <w:jc w:val="left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Информационная система персональных данных</w:t>
            </w:r>
          </w:p>
        </w:tc>
      </w:tr>
      <w:tr w:rsidR="00207275" w:rsidRPr="00207275" w:rsidTr="000B5A90">
        <w:tc>
          <w:tcPr>
            <w:tcW w:w="2405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22"/>
              <w:jc w:val="left"/>
              <w:rPr>
                <w:sz w:val="28"/>
                <w:szCs w:val="28"/>
                <w:lang w:eastAsia="zh-CN"/>
              </w:rPr>
            </w:pPr>
            <w:proofErr w:type="spellStart"/>
            <w:r w:rsidRPr="00207275">
              <w:rPr>
                <w:sz w:val="28"/>
                <w:szCs w:val="28"/>
                <w:lang w:eastAsia="zh-CN"/>
              </w:rPr>
              <w:t>ПДн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33"/>
              <w:jc w:val="left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Персональные данные</w:t>
            </w:r>
          </w:p>
        </w:tc>
      </w:tr>
      <w:tr w:rsidR="00207275" w:rsidRPr="00207275" w:rsidTr="000B5A90">
        <w:tc>
          <w:tcPr>
            <w:tcW w:w="2405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22"/>
              <w:jc w:val="left"/>
              <w:rPr>
                <w:sz w:val="28"/>
                <w:szCs w:val="28"/>
                <w:lang w:eastAsia="zh-CN"/>
              </w:rPr>
            </w:pPr>
            <w:proofErr w:type="spellStart"/>
            <w:r w:rsidRPr="00207275">
              <w:rPr>
                <w:sz w:val="28"/>
                <w:szCs w:val="28"/>
                <w:lang w:eastAsia="zh-CN"/>
              </w:rPr>
              <w:t>Роскомнадзор</w:t>
            </w:r>
            <w:proofErr w:type="spellEnd"/>
          </w:p>
        </w:tc>
        <w:tc>
          <w:tcPr>
            <w:tcW w:w="7229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33"/>
              <w:jc w:val="left"/>
              <w:rPr>
                <w:sz w:val="28"/>
                <w:szCs w:val="28"/>
                <w:lang w:eastAsia="zh-CN"/>
              </w:rPr>
            </w:pPr>
            <w:r w:rsidRPr="00207275">
              <w:rPr>
                <w:bCs/>
                <w:sz w:val="28"/>
                <w:szCs w:val="28"/>
                <w:lang w:eastAsia="zh-CN"/>
              </w:rPr>
              <w:t>Федеральная служба по надзору в сфере связи, информационных технологий и массовых коммуникаций - у</w:t>
            </w:r>
            <w:r w:rsidRPr="00207275">
              <w:rPr>
                <w:sz w:val="28"/>
                <w:szCs w:val="28"/>
                <w:lang w:eastAsia="zh-CN"/>
              </w:rPr>
              <w:t>полномоченный орган по защите прав субъектов персональных данных</w:t>
            </w:r>
          </w:p>
        </w:tc>
      </w:tr>
      <w:tr w:rsidR="00207275" w:rsidRPr="00207275" w:rsidTr="000B5A90">
        <w:tc>
          <w:tcPr>
            <w:tcW w:w="2405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22"/>
              <w:jc w:val="left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ФАПСИ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33"/>
              <w:jc w:val="left"/>
              <w:rPr>
                <w:bCs/>
                <w:sz w:val="28"/>
                <w:szCs w:val="28"/>
                <w:lang w:eastAsia="zh-CN"/>
              </w:rPr>
            </w:pPr>
            <w:r w:rsidRPr="00207275">
              <w:rPr>
                <w:bCs/>
                <w:sz w:val="28"/>
                <w:szCs w:val="28"/>
                <w:lang w:eastAsia="zh-CN"/>
              </w:rPr>
              <w:t>Федеральное агентство правительственной связи и информации при Президенте Российской Федерации</w:t>
            </w:r>
          </w:p>
        </w:tc>
      </w:tr>
      <w:tr w:rsidR="00207275" w:rsidRPr="00207275" w:rsidTr="000B5A90">
        <w:tc>
          <w:tcPr>
            <w:tcW w:w="2405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22"/>
              <w:jc w:val="left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ФСТЭК России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33"/>
              <w:jc w:val="left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Федеральная служба по техническому и экспортному контролю</w:t>
            </w:r>
          </w:p>
        </w:tc>
      </w:tr>
    </w:tbl>
    <w:p w:rsidR="00D44CD4" w:rsidRDefault="00D44CD4" w:rsidP="00207275">
      <w:pPr>
        <w:tabs>
          <w:tab w:val="left" w:pos="4125"/>
        </w:tabs>
        <w:ind w:firstLine="567"/>
        <w:jc w:val="left"/>
        <w:rPr>
          <w:sz w:val="28"/>
          <w:szCs w:val="28"/>
          <w:lang w:eastAsia="zh-CN"/>
        </w:rPr>
      </w:pPr>
    </w:p>
    <w:p w:rsidR="00207275" w:rsidRPr="00207275" w:rsidRDefault="00207275" w:rsidP="00207275">
      <w:pPr>
        <w:tabs>
          <w:tab w:val="left" w:pos="4125"/>
        </w:tabs>
        <w:ind w:firstLine="567"/>
        <w:jc w:val="left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Таблица 2 – Перечень терминов и определений</w:t>
      </w:r>
    </w:p>
    <w:tbl>
      <w:tblPr>
        <w:tblW w:w="96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3270"/>
        <w:gridCol w:w="4104"/>
      </w:tblGrid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567"/>
              <w:jc w:val="left"/>
              <w:rPr>
                <w:b/>
                <w:bCs/>
                <w:sz w:val="28"/>
                <w:szCs w:val="28"/>
                <w:lang w:eastAsia="zh-CN"/>
              </w:rPr>
            </w:pPr>
            <w:r w:rsidRPr="00207275">
              <w:rPr>
                <w:b/>
                <w:bCs/>
                <w:sz w:val="28"/>
                <w:szCs w:val="28"/>
                <w:lang w:eastAsia="zh-CN"/>
              </w:rPr>
              <w:t>Термин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567"/>
              <w:jc w:val="left"/>
              <w:rPr>
                <w:b/>
                <w:bCs/>
                <w:sz w:val="28"/>
                <w:szCs w:val="28"/>
                <w:lang w:eastAsia="zh-CN"/>
              </w:rPr>
            </w:pPr>
            <w:r w:rsidRPr="00207275">
              <w:rPr>
                <w:b/>
                <w:bCs/>
                <w:sz w:val="28"/>
                <w:szCs w:val="28"/>
                <w:lang w:eastAsia="zh-CN"/>
              </w:rPr>
              <w:t>Определение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207275">
            <w:pPr>
              <w:tabs>
                <w:tab w:val="left" w:pos="4125"/>
              </w:tabs>
              <w:ind w:firstLine="567"/>
              <w:jc w:val="left"/>
              <w:rPr>
                <w:b/>
                <w:bCs/>
                <w:sz w:val="28"/>
                <w:szCs w:val="28"/>
                <w:lang w:eastAsia="zh-CN"/>
              </w:rPr>
            </w:pPr>
            <w:r w:rsidRPr="00207275">
              <w:rPr>
                <w:b/>
                <w:bCs/>
                <w:sz w:val="28"/>
                <w:szCs w:val="28"/>
                <w:lang w:eastAsia="zh-CN"/>
              </w:rPr>
              <w:t>Источник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22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Автоматизированная обработка персональных данных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22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Обработка персональных данных с помощью средств вычислительной техники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22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Федеральный закон Российской Федерации от 27.06.2006 № 152-ФЗ «О персональных данных»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22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Администратор безопасности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22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Работник, ответственный за обеспечение безопасности персональных данных в информационной системе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22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постановление Правительства Российской Федерации от 01.11.2012 № 1119 «Об утверждении требований к защите персональных данных при их обработке в информационных системах персональных данных»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Безопасность информации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 xml:space="preserve">Деятельность, направленная на предотвращение утечки защищаемой </w:t>
            </w:r>
            <w:r w:rsidRPr="00207275">
              <w:rPr>
                <w:sz w:val="28"/>
                <w:szCs w:val="28"/>
                <w:lang w:eastAsia="zh-CN"/>
              </w:rPr>
              <w:lastRenderedPageBreak/>
              <w:t>информации, несанкционированных и непреднамеренных воздействий на защищаемую информацию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lastRenderedPageBreak/>
              <w:t>ГОСТ Р 50922-2006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Доступность информации (ресурсов информационной системы)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Состояние информации (ресурсов автоматизированной информационной системы), при котором субъекты, имеющие право доступа, могут реализовать их беспрепятственно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Р 50.1.056-2005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Защита информации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Состояние защищенности информации (данных), при котором обеспечены ее их (конфиденциальность, доступность и целостность)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ГОСТ Р 50922-2006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Информационная система персональных данных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Совокупность содержащихся в базах данных персональных данных и обеспечивающих их обработку информационных технологий и технических средств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Федеральный закон Российской Федерации от 27.06.2006 № 152-ФЗ «О персональных данных»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Информационные технологии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Федеральный закон Российской Федерации от 27.06.2006 № 149-ФЗ «Об информации, информационных технологиях и о защите информации»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Контролируемая зона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 xml:space="preserve">Пространство, в пределах которого осуществляется контроль над пребыванием и действиями лиц и/или </w:t>
            </w:r>
            <w:r w:rsidRPr="00207275">
              <w:rPr>
                <w:sz w:val="28"/>
                <w:szCs w:val="28"/>
                <w:lang w:eastAsia="zh-CN"/>
              </w:rPr>
              <w:lastRenderedPageBreak/>
              <w:t>транспортных средств.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lastRenderedPageBreak/>
              <w:t>ГОСТ Р 56115-2014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Конфиденциальность информации</w:t>
            </w:r>
          </w:p>
        </w:tc>
        <w:tc>
          <w:tcPr>
            <w:tcW w:w="3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Обязательное для выполнения лицом, получившим доступ к определенной информации, требование не передавать такую информацию третьим лицам без согласия ее обладателя</w:t>
            </w:r>
          </w:p>
        </w:tc>
        <w:tc>
          <w:tcPr>
            <w:tcW w:w="4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Федеральный закон Российской Федерации от 27.06.2006 № 149-ФЗ «Об информации, информационных технологиях и о защите информации»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Обработка персональных данных</w:t>
            </w:r>
          </w:p>
        </w:tc>
        <w:tc>
          <w:tcPr>
            <w:tcW w:w="3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</w:t>
            </w:r>
          </w:p>
        </w:tc>
        <w:tc>
          <w:tcPr>
            <w:tcW w:w="4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Федеральный закон Российской Федерации от 27.06.2006 № 152-ФЗ «О персональных данных»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Персональные данные</w:t>
            </w:r>
          </w:p>
        </w:tc>
        <w:tc>
          <w:tcPr>
            <w:tcW w:w="3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Любая информация, относящаяся прямо или косвенно к определенному или определяемому физическому лицу (субъекту персональных данных)</w:t>
            </w:r>
          </w:p>
        </w:tc>
        <w:tc>
          <w:tcPr>
            <w:tcW w:w="4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Федеральный закон Российской Федерации от 27.06.2006 № 152-ФЗ «О персональных данных»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Система защиты информации</w:t>
            </w:r>
          </w:p>
        </w:tc>
        <w:tc>
          <w:tcPr>
            <w:tcW w:w="3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 xml:space="preserve">Совокупность органов и (или) исполнителей, используемой ими техники защиты информации, а также объектов защиты </w:t>
            </w:r>
            <w:r w:rsidRPr="00207275">
              <w:rPr>
                <w:sz w:val="28"/>
                <w:szCs w:val="28"/>
                <w:lang w:eastAsia="zh-CN"/>
              </w:rPr>
              <w:lastRenderedPageBreak/>
              <w:t>информации, организованная и функционирующая по правилам и нормам, установленными соответствующими документами в области защиты информации</w:t>
            </w:r>
          </w:p>
        </w:tc>
        <w:tc>
          <w:tcPr>
            <w:tcW w:w="4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lastRenderedPageBreak/>
              <w:t>ГОСТ Р 50922-2006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Событие информационной безопасности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Выявленное состояние системы, услуги или состояние сети, указывающее на возможное нарушение политики обеспечения информационной безопасности, нарушение или отказ мер и средств контроля и управления или прежде неизвестная ситуация, которая может иметь значение для безопасности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ГОСТ Р ИСО/МЭК 27000-2012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Средства вычислительной техники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Совокупность программных и технических элементов систем обработки данных, способных функционировать самостоятельно или в составе других систем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ГОСТ Р 50739-95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Средства криптографической защиты информации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781"/>
                <w:tab w:val="left" w:pos="4125"/>
              </w:tabs>
              <w:ind w:firstLine="0"/>
              <w:rPr>
                <w:bCs/>
                <w:sz w:val="28"/>
                <w:szCs w:val="28"/>
                <w:lang w:eastAsia="zh-CN"/>
              </w:rPr>
            </w:pPr>
            <w:r w:rsidRPr="00207275">
              <w:rPr>
                <w:bCs/>
                <w:sz w:val="28"/>
                <w:szCs w:val="28"/>
                <w:lang w:eastAsia="zh-CN"/>
              </w:rPr>
              <w:t>Шифровальные (криптографические) средства защиты информации конфиденциального характера К СКЗИ относятся:</w:t>
            </w:r>
          </w:p>
          <w:p w:rsidR="00207275" w:rsidRPr="00207275" w:rsidRDefault="00851699" w:rsidP="00851699">
            <w:pPr>
              <w:tabs>
                <w:tab w:val="left" w:pos="466"/>
                <w:tab w:val="left" w:pos="608"/>
                <w:tab w:val="left" w:pos="781"/>
                <w:tab w:val="left" w:pos="1175"/>
                <w:tab w:val="left" w:pos="4125"/>
              </w:tabs>
              <w:ind w:firstLine="0"/>
              <w:rPr>
                <w:bCs/>
                <w:sz w:val="28"/>
                <w:szCs w:val="28"/>
                <w:lang w:eastAsia="zh-CN"/>
              </w:rPr>
            </w:pPr>
            <w:r>
              <w:rPr>
                <w:bCs/>
                <w:sz w:val="28"/>
                <w:szCs w:val="28"/>
                <w:lang w:eastAsia="zh-CN"/>
              </w:rPr>
              <w:t xml:space="preserve">- </w:t>
            </w:r>
            <w:r w:rsidR="00207275" w:rsidRPr="00207275">
              <w:rPr>
                <w:bCs/>
                <w:sz w:val="28"/>
                <w:szCs w:val="28"/>
                <w:lang w:eastAsia="zh-CN"/>
              </w:rPr>
              <w:t xml:space="preserve">реализующие криптографические алгоритмы преобразования информации аппаратные, программные и аппаратно-программные средства, системы и </w:t>
            </w:r>
            <w:r w:rsidR="00207275" w:rsidRPr="00207275">
              <w:rPr>
                <w:bCs/>
                <w:sz w:val="28"/>
                <w:szCs w:val="28"/>
                <w:lang w:eastAsia="zh-CN"/>
              </w:rPr>
              <w:lastRenderedPageBreak/>
              <w:t>комплексы, обеспечивающие безопасность информации при ее обработке, хранении и передаче по каналам связи, включая СКЗИ;</w:t>
            </w:r>
          </w:p>
          <w:p w:rsidR="00207275" w:rsidRPr="00207275" w:rsidRDefault="00207275" w:rsidP="00851699">
            <w:pPr>
              <w:tabs>
                <w:tab w:val="left" w:pos="781"/>
                <w:tab w:val="left" w:pos="4125"/>
              </w:tabs>
              <w:ind w:firstLine="0"/>
              <w:rPr>
                <w:bCs/>
                <w:sz w:val="28"/>
                <w:szCs w:val="28"/>
                <w:lang w:eastAsia="zh-CN"/>
              </w:rPr>
            </w:pPr>
            <w:r w:rsidRPr="00207275">
              <w:rPr>
                <w:bCs/>
                <w:sz w:val="28"/>
                <w:szCs w:val="28"/>
                <w:lang w:eastAsia="zh-CN"/>
              </w:rPr>
              <w:t>- реализующие криптографические алгоритмы преобразования информации аппаратные, программные и аппаратно-программные средства, системы и комплексы защиты от несанкционированного доступа к информации при ее обработке и хранении;</w:t>
            </w:r>
          </w:p>
          <w:p w:rsidR="00207275" w:rsidRPr="00207275" w:rsidRDefault="00207275" w:rsidP="00851699">
            <w:pPr>
              <w:tabs>
                <w:tab w:val="left" w:pos="781"/>
                <w:tab w:val="left" w:pos="4125"/>
              </w:tabs>
              <w:ind w:firstLine="0"/>
              <w:rPr>
                <w:bCs/>
                <w:sz w:val="28"/>
                <w:szCs w:val="28"/>
                <w:lang w:eastAsia="zh-CN"/>
              </w:rPr>
            </w:pPr>
            <w:r w:rsidRPr="00207275">
              <w:rPr>
                <w:bCs/>
                <w:sz w:val="28"/>
                <w:szCs w:val="28"/>
                <w:lang w:eastAsia="zh-CN"/>
              </w:rPr>
              <w:t xml:space="preserve">- реализующие криптографические алгоритмы преобразования информации аппаратные, программные и аппаратно-программные средства, системы и комплексы защиты от навязывания ложной информации, включая средства </w:t>
            </w:r>
            <w:proofErr w:type="spellStart"/>
            <w:r w:rsidRPr="00207275">
              <w:rPr>
                <w:bCs/>
                <w:sz w:val="28"/>
                <w:szCs w:val="28"/>
                <w:lang w:eastAsia="zh-CN"/>
              </w:rPr>
              <w:t>имитозащиты</w:t>
            </w:r>
            <w:proofErr w:type="spellEnd"/>
            <w:r w:rsidRPr="00207275">
              <w:rPr>
                <w:bCs/>
                <w:sz w:val="28"/>
                <w:szCs w:val="28"/>
                <w:lang w:eastAsia="zh-CN"/>
              </w:rPr>
              <w:t xml:space="preserve"> и "электронной подписи";</w:t>
            </w:r>
          </w:p>
          <w:p w:rsidR="00207275" w:rsidRPr="00207275" w:rsidRDefault="00207275" w:rsidP="00851699">
            <w:pPr>
              <w:tabs>
                <w:tab w:val="left" w:pos="781"/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bCs/>
                <w:sz w:val="28"/>
                <w:szCs w:val="28"/>
                <w:lang w:eastAsia="zh-CN"/>
              </w:rPr>
              <w:t xml:space="preserve">- аппаратные, </w:t>
            </w:r>
            <w:r w:rsidRPr="00851699">
              <w:rPr>
                <w:bCs/>
                <w:sz w:val="28"/>
                <w:szCs w:val="28"/>
                <w:lang w:eastAsia="zh-CN"/>
              </w:rPr>
              <w:t xml:space="preserve">программные и аппаратно-программные средства, системы и комплексы изготовления и распределения </w:t>
            </w:r>
            <w:r w:rsidR="00851699">
              <w:rPr>
                <w:bCs/>
                <w:sz w:val="28"/>
                <w:szCs w:val="28"/>
                <w:lang w:eastAsia="zh-CN"/>
              </w:rPr>
              <w:t xml:space="preserve">ключевых </w:t>
            </w:r>
            <w:r w:rsidR="00851699">
              <w:rPr>
                <w:sz w:val="28"/>
                <w:szCs w:val="28"/>
                <w:lang w:eastAsia="zh-CN"/>
              </w:rPr>
              <w:t>документов</w:t>
            </w:r>
            <w:r w:rsidRPr="00851699">
              <w:rPr>
                <w:bCs/>
                <w:sz w:val="28"/>
                <w:szCs w:val="28"/>
                <w:lang w:eastAsia="zh-CN"/>
              </w:rPr>
              <w:t xml:space="preserve"> для СКЗИ независимо от вида носителя </w:t>
            </w:r>
            <w:hyperlink w:anchor="sub_902" w:history="1">
              <w:r w:rsidRPr="00851699">
                <w:rPr>
                  <w:rStyle w:val="a6"/>
                  <w:bCs/>
                  <w:color w:val="auto"/>
                  <w:sz w:val="28"/>
                  <w:szCs w:val="28"/>
                  <w:u w:val="none"/>
                  <w:lang w:eastAsia="zh-CN"/>
                </w:rPr>
                <w:t>ключевой информации</w:t>
              </w:r>
            </w:hyperlink>
            <w:r w:rsidRPr="00207275">
              <w:rPr>
                <w:bCs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bCs/>
                <w:sz w:val="28"/>
                <w:szCs w:val="28"/>
                <w:lang w:eastAsia="zh-CN"/>
              </w:rPr>
              <w:lastRenderedPageBreak/>
              <w:t>Приказ ФАПСИ от 13.06.2001 № 152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Уязвимость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 xml:space="preserve">Недостаток (слабость) программного </w:t>
            </w:r>
            <w:r w:rsidRPr="00207275">
              <w:rPr>
                <w:sz w:val="28"/>
                <w:szCs w:val="28"/>
                <w:lang w:eastAsia="zh-CN"/>
              </w:rPr>
              <w:lastRenderedPageBreak/>
              <w:t>(программно-технического) средства или информационной системы в целом, который (которая) может быть использована для реализации угроз безопасности информации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lastRenderedPageBreak/>
              <w:t>ГОСТ Р 56545-2015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Целостность информации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Состояние информации, при котором отсутствует любое ее изменение либо изменение осуществляется только преднамеренно субъектами, имеющими на него право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Р 50.1.056-2005</w:t>
            </w:r>
          </w:p>
        </w:tc>
      </w:tr>
      <w:tr w:rsidR="00851699" w:rsidRPr="00207275" w:rsidTr="00D44CD4">
        <w:trPr>
          <w:jc w:val="center"/>
        </w:trPr>
        <w:tc>
          <w:tcPr>
            <w:tcW w:w="2263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Обработка персональных данных без использования средств автоматизации</w:t>
            </w:r>
          </w:p>
        </w:tc>
        <w:tc>
          <w:tcPr>
            <w:tcW w:w="3270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Действия с персональными данными, как использование, уточнение, распространение, уничтожение персональных данных в отношении каждого из субъектов персональных данных, которые осуществляются при непосредственном участии человека</w:t>
            </w:r>
          </w:p>
        </w:tc>
        <w:tc>
          <w:tcPr>
            <w:tcW w:w="4104" w:type="dxa"/>
            <w:shd w:val="clear" w:color="auto" w:fill="auto"/>
            <w:vAlign w:val="center"/>
          </w:tcPr>
          <w:p w:rsidR="00207275" w:rsidRPr="00207275" w:rsidRDefault="00207275" w:rsidP="00851699">
            <w:pPr>
              <w:tabs>
                <w:tab w:val="left" w:pos="4125"/>
              </w:tabs>
              <w:ind w:firstLine="0"/>
              <w:rPr>
                <w:sz w:val="28"/>
                <w:szCs w:val="28"/>
                <w:lang w:eastAsia="zh-CN"/>
              </w:rPr>
            </w:pPr>
            <w:r w:rsidRPr="00207275">
              <w:rPr>
                <w:sz w:val="28"/>
                <w:szCs w:val="28"/>
                <w:lang w:eastAsia="zh-CN"/>
              </w:rPr>
              <w:t>Постановление Правительства Российской Федерации от 15.09.2008 № 687 «Об утверждении Положения об особенностях обработки персональных данных, осуществляемой без использования средств автоматизации»</w:t>
            </w:r>
          </w:p>
        </w:tc>
      </w:tr>
    </w:tbl>
    <w:p w:rsidR="00207275" w:rsidRPr="00207275" w:rsidRDefault="00207275" w:rsidP="00E56A89">
      <w:pPr>
        <w:numPr>
          <w:ilvl w:val="1"/>
          <w:numId w:val="5"/>
        </w:numPr>
        <w:tabs>
          <w:tab w:val="left" w:pos="567"/>
        </w:tabs>
        <w:ind w:left="0" w:firstLine="0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Настоящая Инструкция разработана на основании следующих нормативных правовых актов: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Федеральный закон от 27.06.2006 № 152-ФЗ «О персональных данных»;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постановление Правительства Российской Федерации от 01.11.2012 № 1119 «Об утверждении требований к защите персональных данных при их обработке в информационных системах персональных данных»;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приказ ФСТЭК России от 18.02.2013 № 21 «Об утверждении </w:t>
      </w:r>
      <w:hyperlink r:id="rId6" w:anchor="/document/70380924/entry/1000" w:history="1">
        <w:r w:rsidRPr="00D44CD4">
          <w:rPr>
            <w:rStyle w:val="a6"/>
            <w:color w:val="auto"/>
            <w:sz w:val="28"/>
            <w:szCs w:val="28"/>
            <w:u w:val="none"/>
            <w:lang w:eastAsia="zh-CN"/>
          </w:rPr>
          <w:t>Состава</w:t>
        </w:r>
      </w:hyperlink>
      <w:r w:rsidRPr="00D44CD4">
        <w:rPr>
          <w:sz w:val="28"/>
          <w:szCs w:val="28"/>
          <w:lang w:eastAsia="zh-CN"/>
        </w:rPr>
        <w:t xml:space="preserve"> и содержания организационных и технических мер по обеспечению безопасности персональных </w:t>
      </w:r>
      <w:r w:rsidRPr="00207275">
        <w:rPr>
          <w:sz w:val="28"/>
          <w:szCs w:val="28"/>
          <w:lang w:eastAsia="zh-CN"/>
        </w:rPr>
        <w:t>данных при их обработке в информационных системах персональных данных»;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приказ ФАПСИ от 13.06.2001 № 152 «Об утверждении Инструкции об организации и обеспечении безопасности хранения, обработки и передачи по каналам связи с использованием средств криптографической защиты </w:t>
      </w:r>
      <w:r w:rsidRPr="00207275">
        <w:rPr>
          <w:sz w:val="28"/>
          <w:szCs w:val="28"/>
          <w:lang w:eastAsia="zh-CN"/>
        </w:rPr>
        <w:lastRenderedPageBreak/>
        <w:t>информации с ограниченным доступом, не содержащей сведений, составляющих государственную тайну»;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приказ Федеральной службы по надзору в сфере связи, информационных технологий и массовых коммуникаций от 27.10.2022 № 178 «Об утверждении Требований к оценке вреда, который может быть причинен субъектам персональных данных в случае нарушения Федерального закона «О персональных данных»;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приказ Федеральной службы по надзору в сфере связи, информационных технологий и массовых коммуникаций от 28.10.2022 № 179 «Об утверждении Требований к подтверждению удаления персональных данных»;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приказ Федеральной службы по надзору в сфере связи, информационных технологий и массовых коммуникаций от 28.10.2022 № 180 «Об утверждении форм уведомлений о намерении осуществлять обработку персональных данных, об изменении сведений, содержащихся в уведомлении о намерении осуществлять обработку персональных данных, о прекращении обработки персональных данных»;</w:t>
      </w:r>
    </w:p>
    <w:p w:rsidR="00207275" w:rsidRPr="00207275" w:rsidRDefault="00207275" w:rsidP="00E56A89">
      <w:pPr>
        <w:numPr>
          <w:ilvl w:val="0"/>
          <w:numId w:val="2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приказ Федеральной службы безопасности Российской Федерации от 13.02.2023 № 77 «Об утверждении порядка взаимодействия операторов с государственной системой обнаружения, предупреждения и ликвидации последствий компьютерных атак на информационные ресурсы Российской Федерации, включая информирование ФСБ России о компьютерных инцидентах, повлекших неправомерную передачу (предоставление, распространение, доступ) персональных данных».</w:t>
      </w:r>
    </w:p>
    <w:p w:rsidR="00207275" w:rsidRPr="00207275" w:rsidRDefault="00207275" w:rsidP="00E56A89">
      <w:pPr>
        <w:numPr>
          <w:ilvl w:val="1"/>
          <w:numId w:val="5"/>
        </w:numPr>
        <w:tabs>
          <w:tab w:val="left" w:pos="567"/>
          <w:tab w:val="left" w:pos="1134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При назначении работника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 ответственным за организацию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его должностная инструкция дополняется правами и обязанностями, предусмотренными настоящей Инструкцией, с соблюдением положений действующего законодательства Российской Федерации.</w:t>
      </w:r>
    </w:p>
    <w:p w:rsidR="00207275" w:rsidRPr="00207275" w:rsidRDefault="00207275" w:rsidP="00D44CD4">
      <w:pPr>
        <w:tabs>
          <w:tab w:val="left" w:pos="567"/>
          <w:tab w:val="left" w:pos="4125"/>
        </w:tabs>
        <w:ind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В своей деятельности ответственный за организацию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руководствуется законодательством Российской Федерации, локальными актами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, относящимися к обработке и защите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>, а также настоящей Инструкцией.</w:t>
      </w:r>
    </w:p>
    <w:p w:rsidR="00207275" w:rsidRPr="00207275" w:rsidRDefault="00207275" w:rsidP="00D44CD4">
      <w:pPr>
        <w:tabs>
          <w:tab w:val="left" w:pos="567"/>
          <w:tab w:val="left" w:pos="4125"/>
        </w:tabs>
        <w:ind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Ответственный за организацию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включается в состав комиссии по определению уровня защищенности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при их обработке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, утверждаемый приказом </w:t>
      </w:r>
      <w:proofErr w:type="spellStart"/>
      <w:r w:rsidR="00E56A89">
        <w:rPr>
          <w:sz w:val="28"/>
          <w:szCs w:val="28"/>
          <w:lang w:eastAsia="zh-CN"/>
        </w:rPr>
        <w:t>УУНиТ</w:t>
      </w:r>
      <w:proofErr w:type="spellEnd"/>
      <w:r w:rsidRPr="00207275">
        <w:rPr>
          <w:sz w:val="28"/>
          <w:szCs w:val="28"/>
          <w:lang w:eastAsia="zh-CN"/>
        </w:rPr>
        <w:t>.</w:t>
      </w:r>
    </w:p>
    <w:p w:rsidR="00207275" w:rsidRPr="00207275" w:rsidRDefault="00207275" w:rsidP="00D44CD4">
      <w:pPr>
        <w:numPr>
          <w:ilvl w:val="1"/>
          <w:numId w:val="5"/>
        </w:numPr>
        <w:tabs>
          <w:tab w:val="left" w:pos="567"/>
          <w:tab w:val="left" w:pos="1134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Ответственный за организацию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осуществляет методическое руководство деятельностью администратора безопасности.</w:t>
      </w:r>
    </w:p>
    <w:p w:rsidR="00207275" w:rsidRPr="00207275" w:rsidRDefault="00207275" w:rsidP="00D44CD4">
      <w:pPr>
        <w:numPr>
          <w:ilvl w:val="1"/>
          <w:numId w:val="5"/>
        </w:numPr>
        <w:tabs>
          <w:tab w:val="left" w:pos="567"/>
          <w:tab w:val="left" w:pos="1134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С настоящей Инструкцией и дополненной должностной инструкцией ответственный за организацию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знакомится под подпись.</w:t>
      </w:r>
    </w:p>
    <w:p w:rsidR="00207275" w:rsidRPr="000F0629" w:rsidRDefault="00207275" w:rsidP="000F0629">
      <w:pPr>
        <w:pStyle w:val="a8"/>
        <w:numPr>
          <w:ilvl w:val="0"/>
          <w:numId w:val="7"/>
        </w:numPr>
        <w:tabs>
          <w:tab w:val="left" w:pos="567"/>
          <w:tab w:val="left" w:pos="993"/>
          <w:tab w:val="left" w:pos="4125"/>
        </w:tabs>
        <w:rPr>
          <w:b/>
          <w:bCs/>
          <w:sz w:val="28"/>
          <w:szCs w:val="28"/>
          <w:lang w:eastAsia="zh-CN"/>
        </w:rPr>
      </w:pPr>
      <w:bookmarkStart w:id="1" w:name="_Toc89263213"/>
      <w:bookmarkStart w:id="2" w:name="_Toc89263303"/>
      <w:r w:rsidRPr="000F0629">
        <w:rPr>
          <w:b/>
          <w:bCs/>
          <w:sz w:val="28"/>
          <w:szCs w:val="28"/>
          <w:lang w:eastAsia="zh-CN"/>
        </w:rPr>
        <w:t>Обязанности ответственного за организацию обработки персональных данных</w:t>
      </w:r>
      <w:bookmarkEnd w:id="1"/>
      <w:bookmarkEnd w:id="2"/>
      <w:r w:rsidR="000F0629" w:rsidRPr="000F0629">
        <w:rPr>
          <w:b/>
          <w:bCs/>
          <w:sz w:val="28"/>
          <w:szCs w:val="28"/>
          <w:lang w:eastAsia="zh-CN"/>
        </w:rPr>
        <w:t>.</w:t>
      </w:r>
    </w:p>
    <w:p w:rsidR="00207275" w:rsidRPr="00207275" w:rsidRDefault="000F0629" w:rsidP="000F0629">
      <w:pPr>
        <w:numPr>
          <w:ilvl w:val="1"/>
          <w:numId w:val="7"/>
        </w:numPr>
        <w:tabs>
          <w:tab w:val="left" w:pos="567"/>
          <w:tab w:val="left" w:pos="851"/>
          <w:tab w:val="left" w:pos="993"/>
        </w:tabs>
        <w:ind w:left="0" w:firstLine="567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</w:t>
      </w:r>
      <w:r w:rsidR="00207275" w:rsidRPr="00207275">
        <w:rPr>
          <w:sz w:val="28"/>
          <w:szCs w:val="28"/>
          <w:lang w:eastAsia="zh-CN"/>
        </w:rPr>
        <w:t xml:space="preserve">Ответственный за организацию обработки </w:t>
      </w:r>
      <w:proofErr w:type="spellStart"/>
      <w:r w:rsidR="00207275" w:rsidRPr="00207275">
        <w:rPr>
          <w:sz w:val="28"/>
          <w:szCs w:val="28"/>
          <w:lang w:eastAsia="zh-CN"/>
        </w:rPr>
        <w:t>ПДн</w:t>
      </w:r>
      <w:proofErr w:type="spellEnd"/>
      <w:r w:rsidR="00207275" w:rsidRPr="00207275">
        <w:rPr>
          <w:sz w:val="28"/>
          <w:szCs w:val="28"/>
          <w:lang w:eastAsia="zh-CN"/>
        </w:rPr>
        <w:t>: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обязан знать и выполнять требования законодательства Российской Федерации и локальных актов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, устанавливающих правила обработки и защиты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lastRenderedPageBreak/>
        <w:t xml:space="preserve">знать цели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 </w:t>
      </w:r>
      <w:proofErr w:type="spellStart"/>
      <w:r w:rsidR="00E56A89">
        <w:rPr>
          <w:sz w:val="28"/>
          <w:szCs w:val="28"/>
          <w:lang w:eastAsia="zh-CN"/>
        </w:rPr>
        <w:t>УУНиТ</w:t>
      </w:r>
      <w:proofErr w:type="spellEnd"/>
      <w:r w:rsidRPr="00207275">
        <w:rPr>
          <w:sz w:val="28"/>
          <w:szCs w:val="28"/>
          <w:lang w:eastAsia="zh-CN"/>
        </w:rPr>
        <w:t xml:space="preserve"> и перечень, обрабатываемых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>, а также обрабатываемых без использования средств автоматизации;</w:t>
      </w:r>
    </w:p>
    <w:p w:rsidR="00207275" w:rsidRPr="001A6A4D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1A6A4D">
        <w:rPr>
          <w:sz w:val="28"/>
          <w:szCs w:val="28"/>
          <w:lang w:eastAsia="zh-CN"/>
        </w:rPr>
        <w:t xml:space="preserve">обеспечивать взаимодействие с </w:t>
      </w:r>
      <w:proofErr w:type="spellStart"/>
      <w:r w:rsidRPr="001A6A4D">
        <w:rPr>
          <w:sz w:val="28"/>
          <w:szCs w:val="28"/>
          <w:lang w:eastAsia="zh-CN"/>
        </w:rPr>
        <w:t>Роскомнадзором</w:t>
      </w:r>
      <w:proofErr w:type="spellEnd"/>
      <w:r w:rsidRPr="001A6A4D">
        <w:rPr>
          <w:sz w:val="28"/>
          <w:szCs w:val="28"/>
          <w:lang w:eastAsia="zh-CN"/>
        </w:rPr>
        <w:t xml:space="preserve"> в соответствии с Инструкцией о порядке взаимодействия с уполномоченным органом по защите прав субъектов персональных данных в </w:t>
      </w:r>
      <w:r w:rsidR="00E56A89" w:rsidRPr="001A6A4D">
        <w:rPr>
          <w:sz w:val="28"/>
          <w:szCs w:val="28"/>
          <w:lang w:eastAsia="zh-CN"/>
        </w:rPr>
        <w:t>УУНиТ</w:t>
      </w:r>
      <w:r w:rsidRPr="001A6A4D">
        <w:rPr>
          <w:sz w:val="28"/>
          <w:szCs w:val="28"/>
          <w:lang w:eastAsia="zh-CN"/>
        </w:rPr>
        <w:t xml:space="preserve">, в том числе по своевременному направлению в территориальный орган по защите прав субъектов </w:t>
      </w:r>
      <w:proofErr w:type="spellStart"/>
      <w:r w:rsidRPr="001A6A4D">
        <w:rPr>
          <w:sz w:val="28"/>
          <w:szCs w:val="28"/>
          <w:lang w:eastAsia="zh-CN"/>
        </w:rPr>
        <w:t>ПДн</w:t>
      </w:r>
      <w:proofErr w:type="spellEnd"/>
      <w:r w:rsidRPr="001A6A4D">
        <w:rPr>
          <w:sz w:val="28"/>
          <w:szCs w:val="28"/>
          <w:lang w:eastAsia="zh-CN"/>
        </w:rPr>
        <w:t xml:space="preserve"> уведомления об изменении сведений, содержащихся в уведомлении о намерении осуществлять обработку персональных данных , а также в случае установления факта неправомерной или случайной передачи (предоставления, распространения, доступа) </w:t>
      </w:r>
      <w:proofErr w:type="spellStart"/>
      <w:r w:rsidRPr="001A6A4D">
        <w:rPr>
          <w:sz w:val="28"/>
          <w:szCs w:val="28"/>
          <w:lang w:eastAsia="zh-CN"/>
        </w:rPr>
        <w:t>ПДн</w:t>
      </w:r>
      <w:proofErr w:type="spellEnd"/>
      <w:r w:rsidRPr="001A6A4D">
        <w:rPr>
          <w:sz w:val="28"/>
          <w:szCs w:val="28"/>
          <w:lang w:eastAsia="zh-CN"/>
        </w:rPr>
        <w:t xml:space="preserve">, повлекшей нарушение прав субъектов </w:t>
      </w:r>
      <w:proofErr w:type="spellStart"/>
      <w:r w:rsidRPr="001A6A4D">
        <w:rPr>
          <w:sz w:val="28"/>
          <w:szCs w:val="28"/>
          <w:lang w:eastAsia="zh-CN"/>
        </w:rPr>
        <w:t>ПДн</w:t>
      </w:r>
      <w:proofErr w:type="spellEnd"/>
      <w:r w:rsidRPr="001A6A4D">
        <w:rPr>
          <w:sz w:val="28"/>
          <w:szCs w:val="28"/>
          <w:lang w:eastAsia="zh-CN"/>
        </w:rPr>
        <w:t>;</w:t>
      </w:r>
    </w:p>
    <w:p w:rsidR="00207275" w:rsidRPr="001A6A4D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1A6A4D">
        <w:rPr>
          <w:sz w:val="28"/>
          <w:szCs w:val="28"/>
          <w:lang w:eastAsia="zh-CN"/>
        </w:rPr>
        <w:t>организовывать взаимодействие с государственной системой обнаружения, предупреждения и ликвидации последствий компьютерных атак на информационные ресурсы Российской Федерации, включая информирование федерального органа исполнительной власти, уполномоченного в области обеспечения безопасности, о компьютерных инцидентах, повлекших неправомерную передачу (предоставление, распространение, доступ) персональных данных, в порядке, определенном указанным федеральным органом исполнительной власти;</w:t>
      </w:r>
    </w:p>
    <w:p w:rsidR="00207275" w:rsidRPr="001A6A4D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1A6A4D">
        <w:rPr>
          <w:sz w:val="28"/>
          <w:szCs w:val="28"/>
          <w:lang w:eastAsia="zh-CN"/>
        </w:rPr>
        <w:t xml:space="preserve">осуществлять оценку вреда, который может быть причинен субъектам персональных данных, персональные данные которых обрабатываются в </w:t>
      </w:r>
      <w:r w:rsidR="00E56A89" w:rsidRPr="001A6A4D">
        <w:rPr>
          <w:sz w:val="28"/>
          <w:szCs w:val="28"/>
          <w:lang w:eastAsia="zh-CN"/>
        </w:rPr>
        <w:t>УУНиТ</w:t>
      </w:r>
      <w:r w:rsidRPr="001A6A4D">
        <w:rPr>
          <w:sz w:val="28"/>
          <w:szCs w:val="28"/>
          <w:lang w:eastAsia="zh-CN"/>
        </w:rPr>
        <w:t xml:space="preserve"> (далее – оценка вреда). По результатам оценки вреда составлять соответствующий акт по форме, утверждаемой приказом </w:t>
      </w:r>
      <w:r w:rsidR="00E56A89" w:rsidRPr="001A6A4D">
        <w:rPr>
          <w:sz w:val="28"/>
          <w:szCs w:val="28"/>
          <w:lang w:eastAsia="zh-CN"/>
        </w:rPr>
        <w:t>УУНиТ</w:t>
      </w:r>
      <w:r w:rsidRPr="001A6A4D">
        <w:rPr>
          <w:sz w:val="28"/>
          <w:szCs w:val="28"/>
          <w:lang w:eastAsia="zh-CN"/>
        </w:rPr>
        <w:t>;</w:t>
      </w:r>
    </w:p>
    <w:p w:rsidR="00207275" w:rsidRPr="001A6A4D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1A6A4D">
        <w:rPr>
          <w:sz w:val="28"/>
          <w:szCs w:val="28"/>
          <w:lang w:eastAsia="zh-CN"/>
        </w:rPr>
        <w:t xml:space="preserve">организовывать размещение на официальном сайте </w:t>
      </w:r>
      <w:r w:rsidR="00E56A89" w:rsidRPr="001A6A4D">
        <w:rPr>
          <w:sz w:val="28"/>
          <w:szCs w:val="28"/>
          <w:lang w:eastAsia="zh-CN"/>
        </w:rPr>
        <w:t>УУНиТ</w:t>
      </w:r>
      <w:r w:rsidRPr="001A6A4D">
        <w:rPr>
          <w:sz w:val="28"/>
          <w:szCs w:val="28"/>
          <w:lang w:eastAsia="zh-CN"/>
        </w:rPr>
        <w:t xml:space="preserve"> Политики в отношении обработки персональных данных в </w:t>
      </w:r>
      <w:r w:rsidR="00E56A89" w:rsidRPr="001A6A4D">
        <w:rPr>
          <w:sz w:val="28"/>
          <w:szCs w:val="28"/>
          <w:lang w:eastAsia="zh-CN"/>
        </w:rPr>
        <w:t>УУНиТ</w:t>
      </w:r>
      <w:r w:rsidRPr="001A6A4D">
        <w:rPr>
          <w:sz w:val="28"/>
          <w:szCs w:val="28"/>
          <w:lang w:eastAsia="zh-CN"/>
        </w:rPr>
        <w:t>, а также обеспечивать её актуализацию;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организовывать ведение перечня работников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, доступ которых к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, обрабатываемым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 и без использования средств автоматизации, необходим для выполнения ими трудовых (служебных) обязанностей;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обеспечивать поддержание в актуальном состоянии перечня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, обрабатываемых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 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организовывать режим обеспечения безопасности помещений, в которых размещены средства вычислительной техники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, препятствующего возможности неконтролируемого проникновения или пребывания в этих помещениях лиц, не имеющих права доступа в эти помещения, а также осуществлять периодическую проверку состояния физической защиты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 (средства охраны и физического доступа в контролируемых зонах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>);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обеспечивать актуальность перечня помещений 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, в которых осуществляется обработка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и размещены средства вычислительной техники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в случае необходимости вносить предложения р</w:t>
      </w:r>
      <w:r w:rsidR="00B45BDC">
        <w:rPr>
          <w:sz w:val="28"/>
          <w:szCs w:val="28"/>
          <w:lang w:eastAsia="zh-CN"/>
        </w:rPr>
        <w:t>ектору</w:t>
      </w:r>
      <w:r w:rsidRPr="00207275">
        <w:rPr>
          <w:sz w:val="28"/>
          <w:szCs w:val="28"/>
          <w:lang w:eastAsia="zh-CN"/>
        </w:rPr>
        <w:t xml:space="preserve"> по обеспечению антивирусной защиты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контролировать изменения в конфигурации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 и оценивать возможный вред, который может быть причинен субъектам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 результате указанных изменений, а также организовывать работы по восстановлению </w:t>
      </w:r>
      <w:r w:rsidRPr="00207275">
        <w:rPr>
          <w:sz w:val="28"/>
          <w:szCs w:val="28"/>
          <w:lang w:eastAsia="zh-CN"/>
        </w:rPr>
        <w:lastRenderedPageBreak/>
        <w:t xml:space="preserve">конфигурации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 и системы защиты информации;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обеспечивать контроль за организацией и проведением мероприятий по выявлению (поиску), анализу и устранению уязвимостей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>, а также внеплановых процедур выявления (поиска) анализа и устранения уязвимостей на основе анализа журналов событий информационной безопасности;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контролировать уровень защищенности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, обрабатываемых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 и организовывать мероприятия по доработке системы защиты информации с целью обеспечения установленного для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 уровня защищенности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рассматривать предложения администратора безопасности по совершенствованию действующей системы защиты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 </w:t>
      </w:r>
      <w:proofErr w:type="spellStart"/>
      <w:r w:rsidR="00E56A89">
        <w:rPr>
          <w:sz w:val="28"/>
          <w:szCs w:val="28"/>
          <w:lang w:eastAsia="zh-CN"/>
        </w:rPr>
        <w:t>УУНиТ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в случае необходимости инициировать перед </w:t>
      </w:r>
      <w:r w:rsidR="00B45BDC">
        <w:rPr>
          <w:sz w:val="28"/>
          <w:szCs w:val="28"/>
          <w:lang w:eastAsia="zh-CN"/>
        </w:rPr>
        <w:t xml:space="preserve">ректором </w:t>
      </w:r>
      <w:r w:rsidRPr="00207275">
        <w:rPr>
          <w:sz w:val="28"/>
          <w:szCs w:val="28"/>
          <w:lang w:eastAsia="zh-CN"/>
        </w:rPr>
        <w:t xml:space="preserve">пересмотр ранее установленного уровня защищенности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при их обработке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организовывать проведение мероприятий по заключению договоров на работы по защите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доводить до сведения работников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 положения законодательства Российской Федерации </w:t>
      </w:r>
      <w:bookmarkStart w:id="3" w:name="sub_22142"/>
      <w:r w:rsidRPr="00207275">
        <w:rPr>
          <w:sz w:val="28"/>
          <w:szCs w:val="28"/>
          <w:lang w:eastAsia="zh-CN"/>
        </w:rPr>
        <w:t>о персональных данных, локальных актов по вопросам обработки персональных данных, требований к защите персональных данных;</w:t>
      </w:r>
    </w:p>
    <w:bookmarkEnd w:id="3"/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организовывать обучение и контроль знаний работников, осуществляющих обработку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, а также без использования средств автоматизации, в области защиты и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с письменным подтверждением проведения указанных мероприятий;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  <w:tab w:val="left" w:pos="4125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обеспечивать своевременное выполнение работниками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 требований действующего законодательства Российской Федерации, а также нормативных актов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 в сфере обработки и обеспечения безопасности персональных данных;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организовывать прием и обработку обращений и запросов субъектов персональных данных или их представителей и (или) осуществлять контроль за приемом и обработкой таких обращений и запросов;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осуществлять внутренний контроль за соблюдением работниками норм действующего законодательства Российской Федерации в сфере обработки и обеспечения безопасности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>. Результаты внутреннего контроля докладываются р</w:t>
      </w:r>
      <w:r w:rsidR="00B45BDC">
        <w:rPr>
          <w:sz w:val="28"/>
          <w:szCs w:val="28"/>
          <w:lang w:eastAsia="zh-CN"/>
        </w:rPr>
        <w:t>ектору</w:t>
      </w:r>
      <w:r w:rsidRPr="00207275">
        <w:rPr>
          <w:sz w:val="28"/>
          <w:szCs w:val="28"/>
          <w:lang w:eastAsia="zh-CN"/>
        </w:rPr>
        <w:t xml:space="preserve"> отчетом либо служебной запиской;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инициировать не реже 1 раза в 3 года контроль за выполнением требований к защите персональных данных при их обработке в информационных системах персональных данных, утвержденных постановлением Правительства Российской Федерации от 01.11.2012 № 1119; </w:t>
      </w:r>
    </w:p>
    <w:p w:rsidR="00207275" w:rsidRPr="00207275" w:rsidRDefault="00207275" w:rsidP="00D44CD4">
      <w:pPr>
        <w:numPr>
          <w:ilvl w:val="0"/>
          <w:numId w:val="4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инициировать не реже 1 раза в год проведение проверки наличия средств криптографической защиты информации, эксплуатационной и технической документации к ним, соблюдения условий использования средств криптографической защиты информации.</w:t>
      </w:r>
    </w:p>
    <w:p w:rsidR="00207275" w:rsidRPr="000F0629" w:rsidRDefault="00207275" w:rsidP="000F0629">
      <w:pPr>
        <w:pStyle w:val="a8"/>
        <w:numPr>
          <w:ilvl w:val="0"/>
          <w:numId w:val="6"/>
        </w:numPr>
        <w:tabs>
          <w:tab w:val="left" w:pos="567"/>
          <w:tab w:val="left" w:pos="851"/>
        </w:tabs>
        <w:rPr>
          <w:b/>
          <w:bCs/>
          <w:sz w:val="28"/>
          <w:szCs w:val="28"/>
          <w:lang w:eastAsia="zh-CN"/>
        </w:rPr>
      </w:pPr>
      <w:bookmarkStart w:id="4" w:name="_Toc89263214"/>
      <w:bookmarkStart w:id="5" w:name="_Toc89263304"/>
      <w:r w:rsidRPr="000F0629">
        <w:rPr>
          <w:b/>
          <w:bCs/>
          <w:sz w:val="28"/>
          <w:szCs w:val="28"/>
          <w:lang w:eastAsia="zh-CN"/>
        </w:rPr>
        <w:t>Права</w:t>
      </w:r>
      <w:bookmarkEnd w:id="4"/>
      <w:bookmarkEnd w:id="5"/>
      <w:r w:rsidR="000F0629">
        <w:rPr>
          <w:b/>
          <w:bCs/>
          <w:sz w:val="28"/>
          <w:szCs w:val="28"/>
          <w:lang w:eastAsia="zh-CN"/>
        </w:rPr>
        <w:t>.</w:t>
      </w:r>
    </w:p>
    <w:p w:rsidR="00207275" w:rsidRPr="00207275" w:rsidRDefault="00207275" w:rsidP="000F0629">
      <w:pPr>
        <w:numPr>
          <w:ilvl w:val="1"/>
          <w:numId w:val="6"/>
        </w:numPr>
        <w:tabs>
          <w:tab w:val="left" w:pos="567"/>
          <w:tab w:val="left" w:pos="851"/>
          <w:tab w:val="left" w:pos="1134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Ответственный имеет право:</w:t>
      </w:r>
    </w:p>
    <w:p w:rsidR="00207275" w:rsidRPr="00207275" w:rsidRDefault="00207275" w:rsidP="00D44CD4">
      <w:pPr>
        <w:numPr>
          <w:ilvl w:val="0"/>
          <w:numId w:val="3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>знакомиться в установленном порядке с документами и материалами, необходимыми для выполнения возложенных на него обязанностей;</w:t>
      </w:r>
    </w:p>
    <w:p w:rsidR="00207275" w:rsidRPr="00207275" w:rsidRDefault="00207275" w:rsidP="00D44CD4">
      <w:pPr>
        <w:numPr>
          <w:ilvl w:val="0"/>
          <w:numId w:val="3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lastRenderedPageBreak/>
        <w:t>подготавливать предложения р</w:t>
      </w:r>
      <w:r w:rsidR="00B45BDC">
        <w:rPr>
          <w:sz w:val="28"/>
          <w:szCs w:val="28"/>
          <w:lang w:eastAsia="zh-CN"/>
        </w:rPr>
        <w:t>ектору</w:t>
      </w:r>
      <w:r w:rsidRPr="00207275">
        <w:rPr>
          <w:sz w:val="28"/>
          <w:szCs w:val="28"/>
          <w:lang w:eastAsia="zh-CN"/>
        </w:rPr>
        <w:t xml:space="preserve"> по защите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, обрабатываемых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, и обеспечения работ по организации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3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разрабатывать проекты организационно-распорядительных документов (приказы, распоряжения) </w:t>
      </w:r>
      <w:proofErr w:type="spellStart"/>
      <w:r w:rsidR="00E56A89">
        <w:rPr>
          <w:sz w:val="28"/>
          <w:szCs w:val="28"/>
          <w:lang w:eastAsia="zh-CN"/>
        </w:rPr>
        <w:t>УУНиТ</w:t>
      </w:r>
      <w:proofErr w:type="spellEnd"/>
      <w:r w:rsidRPr="00207275">
        <w:rPr>
          <w:sz w:val="28"/>
          <w:szCs w:val="28"/>
          <w:lang w:eastAsia="zh-CN"/>
        </w:rPr>
        <w:t xml:space="preserve"> по защите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, обрабатываемых в </w:t>
      </w:r>
      <w:proofErr w:type="spellStart"/>
      <w:r w:rsidRPr="00207275">
        <w:rPr>
          <w:sz w:val="28"/>
          <w:szCs w:val="28"/>
          <w:lang w:eastAsia="zh-CN"/>
        </w:rPr>
        <w:t>ИСПДн</w:t>
      </w:r>
      <w:proofErr w:type="spellEnd"/>
      <w:r w:rsidRPr="00207275">
        <w:rPr>
          <w:sz w:val="28"/>
          <w:szCs w:val="28"/>
          <w:lang w:eastAsia="zh-CN"/>
        </w:rPr>
        <w:t xml:space="preserve">, и организации обработки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 целом;</w:t>
      </w:r>
    </w:p>
    <w:p w:rsidR="00207275" w:rsidRPr="00207275" w:rsidRDefault="00207275" w:rsidP="00D44CD4">
      <w:pPr>
        <w:numPr>
          <w:ilvl w:val="0"/>
          <w:numId w:val="3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проводить проверки соблюдения режима обеспечения безопасности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в структурных подразделениях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3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требовать от работников соблюдения требований действующего законодательства Российской Федерации в сфере обработки и обеспечения безопасности, а также требований, установленных организационно-распорядительной документацией по защите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 </w:t>
      </w:r>
      <w:proofErr w:type="spellStart"/>
      <w:r w:rsidR="00E56A89">
        <w:rPr>
          <w:sz w:val="28"/>
          <w:szCs w:val="28"/>
          <w:lang w:eastAsia="zh-CN"/>
        </w:rPr>
        <w:t>УУНиТ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3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вносить предложения </w:t>
      </w:r>
      <w:r w:rsidR="00B45BDC">
        <w:rPr>
          <w:sz w:val="28"/>
          <w:szCs w:val="28"/>
          <w:lang w:eastAsia="zh-CN"/>
        </w:rPr>
        <w:t xml:space="preserve">ректору </w:t>
      </w:r>
      <w:r w:rsidRPr="00207275">
        <w:rPr>
          <w:sz w:val="28"/>
          <w:szCs w:val="28"/>
          <w:lang w:eastAsia="zh-CN"/>
        </w:rPr>
        <w:t xml:space="preserve">о привлечении к дисциплинарной ответственности работников, нарушающих требования по обработке и защите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>;</w:t>
      </w:r>
    </w:p>
    <w:p w:rsidR="00207275" w:rsidRPr="00207275" w:rsidRDefault="00207275" w:rsidP="00D44CD4">
      <w:pPr>
        <w:numPr>
          <w:ilvl w:val="0"/>
          <w:numId w:val="3"/>
        </w:numPr>
        <w:tabs>
          <w:tab w:val="left" w:pos="567"/>
          <w:tab w:val="left" w:pos="851"/>
        </w:tabs>
        <w:ind w:left="0" w:firstLine="567"/>
        <w:rPr>
          <w:sz w:val="28"/>
          <w:szCs w:val="28"/>
          <w:lang w:eastAsia="zh-CN"/>
        </w:rPr>
      </w:pPr>
      <w:r w:rsidRPr="00207275">
        <w:rPr>
          <w:sz w:val="28"/>
          <w:szCs w:val="28"/>
          <w:lang w:eastAsia="zh-CN"/>
        </w:rPr>
        <w:t xml:space="preserve">давать работникам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 xml:space="preserve"> обязательные для выполнения указания по обработке и защите </w:t>
      </w:r>
      <w:proofErr w:type="spellStart"/>
      <w:r w:rsidRPr="00207275">
        <w:rPr>
          <w:sz w:val="28"/>
          <w:szCs w:val="28"/>
          <w:lang w:eastAsia="zh-CN"/>
        </w:rPr>
        <w:t>ПДн</w:t>
      </w:r>
      <w:proofErr w:type="spellEnd"/>
      <w:r w:rsidRPr="00207275">
        <w:rPr>
          <w:sz w:val="28"/>
          <w:szCs w:val="28"/>
          <w:lang w:eastAsia="zh-CN"/>
        </w:rPr>
        <w:t xml:space="preserve">, определяемые законодательством Российской Федерации и локальными актами </w:t>
      </w:r>
      <w:r w:rsidR="00E56A89">
        <w:rPr>
          <w:sz w:val="28"/>
          <w:szCs w:val="28"/>
          <w:lang w:eastAsia="zh-CN"/>
        </w:rPr>
        <w:t>УУНиТ</w:t>
      </w:r>
      <w:r w:rsidRPr="00207275">
        <w:rPr>
          <w:sz w:val="28"/>
          <w:szCs w:val="28"/>
          <w:lang w:eastAsia="zh-CN"/>
        </w:rPr>
        <w:t>.</w:t>
      </w:r>
    </w:p>
    <w:p w:rsidR="00207275" w:rsidRPr="00207275" w:rsidRDefault="00207275" w:rsidP="00D44CD4">
      <w:pPr>
        <w:tabs>
          <w:tab w:val="left" w:pos="567"/>
          <w:tab w:val="left" w:pos="851"/>
        </w:tabs>
        <w:ind w:firstLine="567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p w:rsidR="00252A59" w:rsidRDefault="00252A59" w:rsidP="00207275">
      <w:pPr>
        <w:tabs>
          <w:tab w:val="left" w:pos="4125"/>
        </w:tabs>
        <w:ind w:firstLine="567"/>
        <w:jc w:val="left"/>
        <w:rPr>
          <w:b/>
          <w:bCs/>
          <w:sz w:val="28"/>
          <w:szCs w:val="28"/>
          <w:lang w:eastAsia="zh-CN"/>
        </w:rPr>
      </w:pPr>
    </w:p>
    <w:sectPr w:rsidR="00252A59" w:rsidSect="000B69E1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822A2"/>
    <w:multiLevelType w:val="multilevel"/>
    <w:tmpl w:val="C15ED47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B405E89"/>
    <w:multiLevelType w:val="multilevel"/>
    <w:tmpl w:val="0A722E9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52" w:hanging="1800"/>
      </w:pPr>
      <w:rPr>
        <w:rFonts w:hint="default"/>
      </w:rPr>
    </w:lvl>
  </w:abstractNum>
  <w:abstractNum w:abstractNumId="2" w15:restartNumberingAfterBreak="0">
    <w:nsid w:val="3443362D"/>
    <w:multiLevelType w:val="hybridMultilevel"/>
    <w:tmpl w:val="420E7F2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5391584"/>
    <w:multiLevelType w:val="hybridMultilevel"/>
    <w:tmpl w:val="4DF87F8E"/>
    <w:lvl w:ilvl="0" w:tplc="01A8E97A">
      <w:start w:val="1"/>
      <w:numFmt w:val="bullet"/>
      <w:lvlText w:val=""/>
      <w:lvlJc w:val="left"/>
      <w:pPr>
        <w:ind w:left="14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9" w:hanging="360"/>
      </w:pPr>
      <w:rPr>
        <w:rFonts w:ascii="Wingdings" w:hAnsi="Wingdings" w:hint="default"/>
      </w:rPr>
    </w:lvl>
  </w:abstractNum>
  <w:abstractNum w:abstractNumId="4" w15:restartNumberingAfterBreak="0">
    <w:nsid w:val="42685809"/>
    <w:multiLevelType w:val="hybridMultilevel"/>
    <w:tmpl w:val="54ACD558"/>
    <w:lvl w:ilvl="0" w:tplc="01A8E97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5" w15:restartNumberingAfterBreak="0">
    <w:nsid w:val="68640A72"/>
    <w:multiLevelType w:val="multilevel"/>
    <w:tmpl w:val="D03653E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4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5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1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92" w:hanging="1800"/>
      </w:pPr>
      <w:rPr>
        <w:rFonts w:hint="default"/>
      </w:rPr>
    </w:lvl>
  </w:abstractNum>
  <w:abstractNum w:abstractNumId="6" w15:restartNumberingAfterBreak="0">
    <w:nsid w:val="719241C2"/>
    <w:multiLevelType w:val="hybridMultilevel"/>
    <w:tmpl w:val="E88CF35C"/>
    <w:lvl w:ilvl="0" w:tplc="01A8E97A">
      <w:start w:val="1"/>
      <w:numFmt w:val="bullet"/>
      <w:lvlText w:val=""/>
      <w:lvlJc w:val="left"/>
      <w:pPr>
        <w:ind w:left="13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7" w15:restartNumberingAfterBreak="0">
    <w:nsid w:val="7A5724A7"/>
    <w:multiLevelType w:val="multilevel"/>
    <w:tmpl w:val="0A722E94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1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2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552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D2A"/>
    <w:rsid w:val="000B69E1"/>
    <w:rsid w:val="000F0629"/>
    <w:rsid w:val="001A6A4D"/>
    <w:rsid w:val="001B241F"/>
    <w:rsid w:val="00207275"/>
    <w:rsid w:val="00252A59"/>
    <w:rsid w:val="003829CB"/>
    <w:rsid w:val="00444BED"/>
    <w:rsid w:val="00476834"/>
    <w:rsid w:val="004B2C04"/>
    <w:rsid w:val="004B69FE"/>
    <w:rsid w:val="0060777A"/>
    <w:rsid w:val="0066603B"/>
    <w:rsid w:val="006E20CE"/>
    <w:rsid w:val="007E188F"/>
    <w:rsid w:val="00832B77"/>
    <w:rsid w:val="0084379D"/>
    <w:rsid w:val="00851699"/>
    <w:rsid w:val="008B362B"/>
    <w:rsid w:val="00AD7AD9"/>
    <w:rsid w:val="00B11EE1"/>
    <w:rsid w:val="00B45BDC"/>
    <w:rsid w:val="00BA70B4"/>
    <w:rsid w:val="00CB6CC3"/>
    <w:rsid w:val="00D44CD4"/>
    <w:rsid w:val="00E56A89"/>
    <w:rsid w:val="00EB5798"/>
    <w:rsid w:val="00EE57EF"/>
    <w:rsid w:val="00F408AE"/>
    <w:rsid w:val="00F63303"/>
    <w:rsid w:val="00F96725"/>
    <w:rsid w:val="00FC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04AE9"/>
  <w15:chartTrackingRefBased/>
  <w15:docId w15:val="{1F6D25B4-36E1-4B99-936F-5A4C90743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D2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2D2A"/>
    <w:pPr>
      <w:ind w:firstLine="709"/>
    </w:pPr>
    <w:rPr>
      <w:rFonts w:ascii="Arial" w:hAnsi="Arial"/>
      <w:noProof/>
      <w:sz w:val="24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C2D2A"/>
    <w:rPr>
      <w:rFonts w:ascii="Arial" w:eastAsia="Times New Roman" w:hAnsi="Arial" w:cs="Times New Roman"/>
      <w:noProof/>
      <w:sz w:val="24"/>
      <w:szCs w:val="20"/>
      <w:lang w:val="x-none" w:eastAsia="x-none"/>
    </w:rPr>
  </w:style>
  <w:style w:type="paragraph" w:customStyle="1" w:styleId="ConsPlusTitle">
    <w:name w:val="ConsPlusTitle"/>
    <w:rsid w:val="00FC2D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No Spacing"/>
    <w:uiPriority w:val="1"/>
    <w:qFormat/>
    <w:rsid w:val="00FC2D2A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basedOn w:val="a0"/>
    <w:uiPriority w:val="99"/>
    <w:unhideWhenUsed/>
    <w:rsid w:val="00207275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851699"/>
    <w:rPr>
      <w:color w:val="954F72" w:themeColor="followedHyperlink"/>
      <w:u w:val="single"/>
    </w:rPr>
  </w:style>
  <w:style w:type="paragraph" w:styleId="a8">
    <w:name w:val="List Paragraph"/>
    <w:basedOn w:val="a"/>
    <w:uiPriority w:val="34"/>
    <w:qFormat/>
    <w:rsid w:val="000F0629"/>
    <w:pPr>
      <w:ind w:left="720"/>
      <w:contextualSpacing/>
    </w:pPr>
  </w:style>
  <w:style w:type="paragraph" w:styleId="a9">
    <w:name w:val="Block Text"/>
    <w:basedOn w:val="a"/>
    <w:rsid w:val="000B69E1"/>
    <w:pPr>
      <w:snapToGrid w:val="0"/>
      <w:ind w:left="280" w:right="200" w:firstLine="0"/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vo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3F82D-5C7E-448C-89DC-544028299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2764</Words>
  <Characters>15757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Манукян Нарине Григорьевна</dc:creator>
  <cp:keywords/>
  <dc:description/>
  <cp:lastModifiedBy>Ахмадеева Наиля Альбертовна</cp:lastModifiedBy>
  <cp:revision>2</cp:revision>
  <dcterms:created xsi:type="dcterms:W3CDTF">2025-10-21T09:36:00Z</dcterms:created>
  <dcterms:modified xsi:type="dcterms:W3CDTF">2025-10-21T09:36:00Z</dcterms:modified>
</cp:coreProperties>
</file>