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E24" w:rsidRPr="00602AA4" w:rsidRDefault="00E71E24" w:rsidP="000553F1">
      <w:pPr>
        <w:ind w:left="-851" w:right="-286"/>
        <w:contextualSpacing/>
        <w:jc w:val="center"/>
        <w:rPr>
          <w:sz w:val="26"/>
          <w:szCs w:val="26"/>
        </w:rPr>
      </w:pPr>
      <w:bookmarkStart w:id="0" w:name="_Hlk187836834"/>
      <w:r w:rsidRPr="00602AA4">
        <w:rPr>
          <w:sz w:val="26"/>
          <w:szCs w:val="26"/>
        </w:rPr>
        <w:t>МИНИСТЕРСТВО НАУКИ И ВЫСШЕГО ОБРАЗОВАНИЯ РОССИЙСКОЙ ФЕДЕРАЦИИ</w:t>
      </w:r>
    </w:p>
    <w:p w:rsidR="00E71E24" w:rsidRPr="00602AA4" w:rsidRDefault="00E71E24" w:rsidP="000553F1">
      <w:pPr>
        <w:ind w:left="-851" w:right="-286"/>
        <w:contextualSpacing/>
        <w:jc w:val="center"/>
        <w:rPr>
          <w:sz w:val="26"/>
          <w:szCs w:val="26"/>
        </w:rPr>
      </w:pPr>
      <w:r w:rsidRPr="00602AA4">
        <w:rPr>
          <w:sz w:val="26"/>
          <w:szCs w:val="26"/>
        </w:rPr>
        <w:t>ФЕДЕРАЛЬНОЕ ГОСУДАРСТВЕННОЕ БЮДЖЕТНОЕ ОБРАЗОВАТЕЛЬНОЕ</w:t>
      </w:r>
    </w:p>
    <w:p w:rsidR="00E71E24" w:rsidRPr="00602AA4" w:rsidRDefault="00E71E24" w:rsidP="000553F1">
      <w:pPr>
        <w:ind w:left="-851" w:right="-286"/>
        <w:contextualSpacing/>
        <w:jc w:val="center"/>
        <w:rPr>
          <w:sz w:val="26"/>
          <w:szCs w:val="26"/>
        </w:rPr>
      </w:pPr>
      <w:r w:rsidRPr="00602AA4">
        <w:rPr>
          <w:sz w:val="26"/>
          <w:szCs w:val="26"/>
        </w:rPr>
        <w:t>УЧРЕЖДЕНИЕ ВЫСШЕГО ОБРАЗОВАНИЯ</w:t>
      </w:r>
    </w:p>
    <w:p w:rsidR="00E71E24" w:rsidRPr="00602AA4" w:rsidRDefault="00E71E24" w:rsidP="000553F1">
      <w:pPr>
        <w:ind w:left="-851" w:right="-286"/>
        <w:contextualSpacing/>
        <w:jc w:val="center"/>
        <w:rPr>
          <w:sz w:val="26"/>
          <w:szCs w:val="26"/>
        </w:rPr>
      </w:pPr>
      <w:r w:rsidRPr="00602AA4">
        <w:rPr>
          <w:sz w:val="26"/>
          <w:szCs w:val="26"/>
        </w:rPr>
        <w:t>«УФИМСКИЙ УНИВЕРСИТЕТ НАУКИ И ТЕХНОЛОГИЙ»</w:t>
      </w:r>
    </w:p>
    <w:p w:rsidR="00E71E24" w:rsidRPr="00602AA4" w:rsidRDefault="00E71E24" w:rsidP="000553F1">
      <w:pPr>
        <w:ind w:left="-851" w:right="-286"/>
        <w:contextualSpacing/>
        <w:jc w:val="center"/>
        <w:rPr>
          <w:sz w:val="26"/>
          <w:szCs w:val="26"/>
        </w:rPr>
      </w:pPr>
      <w:r w:rsidRPr="00602AA4">
        <w:rPr>
          <w:sz w:val="26"/>
          <w:szCs w:val="26"/>
        </w:rPr>
        <w:t>(</w:t>
      </w:r>
      <w:proofErr w:type="spellStart"/>
      <w:r w:rsidRPr="00602AA4">
        <w:rPr>
          <w:sz w:val="26"/>
          <w:szCs w:val="26"/>
        </w:rPr>
        <w:t>УУНиТ</w:t>
      </w:r>
      <w:proofErr w:type="spellEnd"/>
      <w:r w:rsidRPr="00602AA4">
        <w:rPr>
          <w:sz w:val="26"/>
          <w:szCs w:val="26"/>
        </w:rPr>
        <w:t>)</w:t>
      </w:r>
    </w:p>
    <w:p w:rsidR="00E71E24" w:rsidRPr="00602AA4" w:rsidRDefault="00E71E24" w:rsidP="000553F1">
      <w:pPr>
        <w:ind w:left="-851" w:right="-286"/>
        <w:contextualSpacing/>
        <w:jc w:val="center"/>
        <w:rPr>
          <w:sz w:val="26"/>
          <w:szCs w:val="26"/>
        </w:rPr>
      </w:pPr>
    </w:p>
    <w:p w:rsidR="00E71E24" w:rsidRPr="00602AA4" w:rsidRDefault="00E71E24" w:rsidP="000553F1">
      <w:pPr>
        <w:ind w:left="-851" w:right="-286"/>
        <w:contextualSpacing/>
        <w:jc w:val="center"/>
        <w:rPr>
          <w:b/>
          <w:sz w:val="26"/>
          <w:szCs w:val="26"/>
        </w:rPr>
      </w:pPr>
      <w:r w:rsidRPr="00602AA4">
        <w:rPr>
          <w:b/>
          <w:sz w:val="26"/>
          <w:szCs w:val="26"/>
        </w:rPr>
        <w:t>ПРИКАЗ</w:t>
      </w:r>
    </w:p>
    <w:p w:rsidR="00E71E24" w:rsidRPr="00602AA4" w:rsidRDefault="00E71E24" w:rsidP="000553F1">
      <w:pPr>
        <w:ind w:left="-851" w:right="-286"/>
        <w:contextualSpacing/>
        <w:jc w:val="center"/>
        <w:rPr>
          <w:sz w:val="26"/>
          <w:szCs w:val="26"/>
        </w:rPr>
      </w:pPr>
    </w:p>
    <w:p w:rsidR="00E71E24" w:rsidRPr="00602AA4" w:rsidRDefault="00E71E24" w:rsidP="000553F1">
      <w:pPr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19.12.2025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3751</w:t>
      </w:r>
    </w:p>
    <w:p w:rsidR="00E71E24" w:rsidRPr="00602AA4" w:rsidRDefault="00E71E24" w:rsidP="000553F1">
      <w:pPr>
        <w:ind w:left="-851" w:right="-286"/>
        <w:contextualSpacing/>
        <w:jc w:val="center"/>
        <w:rPr>
          <w:sz w:val="26"/>
          <w:szCs w:val="26"/>
        </w:rPr>
      </w:pPr>
    </w:p>
    <w:p w:rsidR="00E71E24" w:rsidRPr="00602AA4" w:rsidRDefault="00E71E24" w:rsidP="000553F1">
      <w:pPr>
        <w:ind w:left="-851" w:right="-286"/>
        <w:contextualSpacing/>
        <w:jc w:val="center"/>
        <w:rPr>
          <w:sz w:val="26"/>
          <w:szCs w:val="26"/>
        </w:rPr>
      </w:pPr>
      <w:r w:rsidRPr="00602AA4">
        <w:rPr>
          <w:sz w:val="26"/>
          <w:szCs w:val="26"/>
        </w:rPr>
        <w:t>Уфа</w:t>
      </w:r>
    </w:p>
    <w:p w:rsidR="00E71E24" w:rsidRPr="00602AA4" w:rsidRDefault="00E71E24" w:rsidP="000553F1">
      <w:pPr>
        <w:pStyle w:val="af3"/>
        <w:ind w:left="-851" w:right="-286"/>
        <w:rPr>
          <w:sz w:val="26"/>
          <w:szCs w:val="26"/>
        </w:rPr>
      </w:pPr>
    </w:p>
    <w:p w:rsidR="006B3584" w:rsidRPr="00E71E24" w:rsidRDefault="00396C65" w:rsidP="000553F1">
      <w:pPr>
        <w:pStyle w:val="a3"/>
        <w:jc w:val="center"/>
        <w:rPr>
          <w:b/>
          <w:sz w:val="28"/>
          <w:szCs w:val="28"/>
        </w:rPr>
      </w:pPr>
      <w:r w:rsidRPr="00E71E24">
        <w:rPr>
          <w:b/>
          <w:color w:val="000000" w:themeColor="text1"/>
          <w:sz w:val="28"/>
          <w:szCs w:val="28"/>
        </w:rPr>
        <w:t>Об утверждении Положения о грантах Учёного совета молодым преподавателям Уфимского университета науки и технологий</w:t>
      </w:r>
    </w:p>
    <w:p w:rsidR="006B3584" w:rsidRPr="00E71E24" w:rsidRDefault="006B3584" w:rsidP="000553F1">
      <w:pPr>
        <w:pStyle w:val="a3"/>
        <w:ind w:firstLine="709"/>
        <w:rPr>
          <w:sz w:val="28"/>
          <w:szCs w:val="28"/>
        </w:rPr>
      </w:pPr>
    </w:p>
    <w:p w:rsidR="00CE5048" w:rsidRPr="00E71E24" w:rsidRDefault="00CE5048" w:rsidP="000553F1">
      <w:pPr>
        <w:pStyle w:val="a3"/>
        <w:tabs>
          <w:tab w:val="left" w:pos="993"/>
        </w:tabs>
        <w:ind w:firstLine="709"/>
        <w:jc w:val="both"/>
        <w:rPr>
          <w:color w:val="000000" w:themeColor="text1"/>
          <w:sz w:val="28"/>
          <w:szCs w:val="28"/>
        </w:rPr>
      </w:pPr>
      <w:r w:rsidRPr="00E71E24">
        <w:rPr>
          <w:color w:val="000000" w:themeColor="text1"/>
          <w:sz w:val="28"/>
          <w:szCs w:val="28"/>
        </w:rPr>
        <w:t xml:space="preserve">В целях реализации Кадровой стратегии Уфимского университета науки и технологий на 2024-2030 гг., в соответствии с пунктом 4.4. «Мотивация и вовлечение (Программа внутриуниверситетских грантов)» в рамках осуществления программы стратегического развития университета </w:t>
      </w:r>
      <w:r w:rsidR="00197EE5">
        <w:rPr>
          <w:color w:val="000000" w:themeColor="text1"/>
          <w:sz w:val="28"/>
          <w:szCs w:val="28"/>
        </w:rPr>
        <w:br/>
      </w:r>
      <w:r w:rsidRPr="00E71E24">
        <w:rPr>
          <w:color w:val="000000" w:themeColor="text1"/>
          <w:sz w:val="28"/>
          <w:szCs w:val="28"/>
        </w:rPr>
        <w:t>«Приоритет-2030» и во исполнени</w:t>
      </w:r>
      <w:bookmarkStart w:id="1" w:name="_GoBack"/>
      <w:bookmarkEnd w:id="1"/>
      <w:r w:rsidR="002D4E45" w:rsidRPr="00E71E24">
        <w:rPr>
          <w:color w:val="000000" w:themeColor="text1"/>
          <w:sz w:val="28"/>
          <w:szCs w:val="28"/>
        </w:rPr>
        <w:t>е</w:t>
      </w:r>
      <w:r w:rsidRPr="00E71E24">
        <w:rPr>
          <w:color w:val="000000" w:themeColor="text1"/>
          <w:sz w:val="28"/>
          <w:szCs w:val="28"/>
        </w:rPr>
        <w:t xml:space="preserve"> решения учёного совета Университета от 25.04.2024 (протокол №</w:t>
      </w:r>
      <w:r w:rsidR="00E71E24">
        <w:rPr>
          <w:color w:val="000000" w:themeColor="text1"/>
          <w:sz w:val="28"/>
          <w:szCs w:val="28"/>
        </w:rPr>
        <w:t xml:space="preserve"> </w:t>
      </w:r>
      <w:r w:rsidRPr="00E71E24">
        <w:rPr>
          <w:color w:val="000000" w:themeColor="text1"/>
          <w:sz w:val="28"/>
          <w:szCs w:val="28"/>
        </w:rPr>
        <w:t>4)</w:t>
      </w:r>
      <w:r w:rsidR="00C90E97" w:rsidRPr="00E71E24">
        <w:rPr>
          <w:color w:val="000000" w:themeColor="text1"/>
          <w:sz w:val="28"/>
          <w:szCs w:val="28"/>
        </w:rPr>
        <w:t xml:space="preserve">, </w:t>
      </w:r>
      <w:r w:rsidRPr="00E71E24">
        <w:rPr>
          <w:color w:val="000000" w:themeColor="text1"/>
          <w:sz w:val="28"/>
          <w:szCs w:val="28"/>
        </w:rPr>
        <w:t xml:space="preserve">п р </w:t>
      </w:r>
      <w:r w:rsidR="00E71E24">
        <w:rPr>
          <w:color w:val="000000" w:themeColor="text1"/>
          <w:sz w:val="28"/>
          <w:szCs w:val="28"/>
        </w:rPr>
        <w:t>и к а з ы в а ю:</w:t>
      </w:r>
    </w:p>
    <w:p w:rsidR="006B3584" w:rsidRPr="00E71E24" w:rsidRDefault="00E71E24" w:rsidP="000553F1">
      <w:pPr>
        <w:pStyle w:val="a3"/>
        <w:tabs>
          <w:tab w:val="left" w:pos="993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1. </w:t>
      </w:r>
      <w:r w:rsidR="00014E27" w:rsidRPr="00E71E24">
        <w:rPr>
          <w:color w:val="000000" w:themeColor="text1"/>
          <w:sz w:val="28"/>
          <w:szCs w:val="28"/>
        </w:rPr>
        <w:t xml:space="preserve">Утвердить Положение о грантах Ученого совета молодым преподавателям Уфимского университета науки и технологий </w:t>
      </w:r>
      <w:r>
        <w:rPr>
          <w:color w:val="000000" w:themeColor="text1"/>
          <w:sz w:val="28"/>
          <w:szCs w:val="28"/>
        </w:rPr>
        <w:br/>
        <w:t>(Приложение</w:t>
      </w:r>
      <w:r w:rsidR="00014E27" w:rsidRPr="00E71E24">
        <w:rPr>
          <w:color w:val="000000" w:themeColor="text1"/>
          <w:sz w:val="28"/>
          <w:szCs w:val="28"/>
        </w:rPr>
        <w:t>).</w:t>
      </w:r>
    </w:p>
    <w:p w:rsidR="00BE7470" w:rsidRPr="00E71E24" w:rsidRDefault="00BE7470" w:rsidP="000553F1">
      <w:pPr>
        <w:pStyle w:val="a3"/>
        <w:tabs>
          <w:tab w:val="left" w:pos="993"/>
        </w:tabs>
        <w:ind w:firstLine="709"/>
        <w:jc w:val="both"/>
        <w:rPr>
          <w:color w:val="000000" w:themeColor="text1"/>
          <w:sz w:val="28"/>
          <w:szCs w:val="28"/>
        </w:rPr>
      </w:pPr>
      <w:r w:rsidRPr="00E71E24">
        <w:rPr>
          <w:color w:val="000000" w:themeColor="text1"/>
          <w:sz w:val="28"/>
          <w:szCs w:val="28"/>
        </w:rPr>
        <w:t>2. Признать утратившим силу приказ №</w:t>
      </w:r>
      <w:r w:rsidR="00E71E24">
        <w:rPr>
          <w:color w:val="000000" w:themeColor="text1"/>
          <w:sz w:val="28"/>
          <w:szCs w:val="28"/>
        </w:rPr>
        <w:t xml:space="preserve"> </w:t>
      </w:r>
      <w:r w:rsidRPr="00E71E24">
        <w:rPr>
          <w:color w:val="000000" w:themeColor="text1"/>
          <w:sz w:val="28"/>
          <w:szCs w:val="28"/>
        </w:rPr>
        <w:t xml:space="preserve">1612 от 23.05.2024 </w:t>
      </w:r>
      <w:r w:rsidR="00E71E24">
        <w:rPr>
          <w:color w:val="000000" w:themeColor="text1"/>
          <w:sz w:val="28"/>
          <w:szCs w:val="28"/>
        </w:rPr>
        <w:br/>
      </w:r>
      <w:r w:rsidRPr="00E71E24">
        <w:rPr>
          <w:color w:val="000000" w:themeColor="text1"/>
          <w:sz w:val="28"/>
          <w:szCs w:val="28"/>
        </w:rPr>
        <w:t>«Об утверждении Положения о грантах Учёного совета молодым преподавателям и работникам Уфимского университета науки и технологий».</w:t>
      </w:r>
    </w:p>
    <w:p w:rsidR="005F5547" w:rsidRPr="00E71E24" w:rsidRDefault="00701BFA" w:rsidP="000553F1">
      <w:pPr>
        <w:pStyle w:val="a3"/>
        <w:tabs>
          <w:tab w:val="left" w:pos="993"/>
        </w:tabs>
        <w:ind w:firstLine="709"/>
        <w:jc w:val="both"/>
        <w:rPr>
          <w:color w:val="000000" w:themeColor="text1"/>
          <w:sz w:val="28"/>
          <w:szCs w:val="28"/>
        </w:rPr>
      </w:pPr>
      <w:r w:rsidRPr="00E71E24">
        <w:rPr>
          <w:color w:val="000000" w:themeColor="text1"/>
          <w:sz w:val="28"/>
          <w:szCs w:val="28"/>
        </w:rPr>
        <w:t>3</w:t>
      </w:r>
      <w:r w:rsidR="00A83917" w:rsidRPr="00E71E24">
        <w:rPr>
          <w:color w:val="000000" w:themeColor="text1"/>
          <w:sz w:val="28"/>
          <w:szCs w:val="28"/>
        </w:rPr>
        <w:t xml:space="preserve">. </w:t>
      </w:r>
      <w:r w:rsidR="0014025A" w:rsidRPr="00E71E24">
        <w:rPr>
          <w:color w:val="000000" w:themeColor="text1"/>
          <w:sz w:val="28"/>
          <w:szCs w:val="28"/>
        </w:rPr>
        <w:t xml:space="preserve">Управлению цифровой трансформации (Фазылова А.Х.) опубликовать настоящий приказ и приложение к нему в Правовой базе </w:t>
      </w:r>
      <w:proofErr w:type="spellStart"/>
      <w:r w:rsidR="0014025A" w:rsidRPr="00E71E24">
        <w:rPr>
          <w:color w:val="000000" w:themeColor="text1"/>
          <w:sz w:val="28"/>
          <w:szCs w:val="28"/>
        </w:rPr>
        <w:t>УУНиТ</w:t>
      </w:r>
      <w:proofErr w:type="spellEnd"/>
      <w:r w:rsidR="0014025A" w:rsidRPr="00E71E24">
        <w:rPr>
          <w:color w:val="000000" w:themeColor="text1"/>
          <w:sz w:val="28"/>
          <w:szCs w:val="28"/>
        </w:rPr>
        <w:t>.</w:t>
      </w:r>
    </w:p>
    <w:p w:rsidR="005F5547" w:rsidRPr="00E71E24" w:rsidRDefault="00701BFA" w:rsidP="000553F1">
      <w:pPr>
        <w:pStyle w:val="a3"/>
        <w:tabs>
          <w:tab w:val="left" w:pos="993"/>
        </w:tabs>
        <w:ind w:firstLine="709"/>
        <w:jc w:val="both"/>
        <w:rPr>
          <w:color w:val="000000" w:themeColor="text1"/>
          <w:sz w:val="28"/>
          <w:szCs w:val="28"/>
        </w:rPr>
      </w:pPr>
      <w:r w:rsidRPr="00E71E24">
        <w:rPr>
          <w:color w:val="000000" w:themeColor="text1"/>
          <w:sz w:val="28"/>
          <w:szCs w:val="28"/>
        </w:rPr>
        <w:t>4</w:t>
      </w:r>
      <w:r w:rsidR="005F5547" w:rsidRPr="00E71E24">
        <w:rPr>
          <w:color w:val="000000" w:themeColor="text1"/>
          <w:sz w:val="28"/>
          <w:szCs w:val="28"/>
        </w:rPr>
        <w:t xml:space="preserve">. </w:t>
      </w:r>
      <w:r w:rsidR="00566D20" w:rsidRPr="00E71E24">
        <w:rPr>
          <w:color w:val="000000" w:themeColor="text1"/>
          <w:sz w:val="28"/>
          <w:szCs w:val="28"/>
        </w:rPr>
        <w:t>Общему отделу</w:t>
      </w:r>
      <w:r w:rsidR="00E71E24">
        <w:rPr>
          <w:color w:val="000000" w:themeColor="text1"/>
          <w:sz w:val="28"/>
          <w:szCs w:val="28"/>
        </w:rPr>
        <w:t xml:space="preserve"> </w:t>
      </w:r>
      <w:r w:rsidR="00566D20" w:rsidRPr="00E71E24">
        <w:rPr>
          <w:color w:val="000000" w:themeColor="text1"/>
          <w:sz w:val="28"/>
          <w:szCs w:val="28"/>
        </w:rPr>
        <w:t>довести настоящий приказ до сведения руководителей всех структурных подразделений.</w:t>
      </w:r>
    </w:p>
    <w:p w:rsidR="00A83917" w:rsidRPr="00E71E24" w:rsidRDefault="00701BFA" w:rsidP="000553F1">
      <w:pPr>
        <w:pStyle w:val="a3"/>
        <w:tabs>
          <w:tab w:val="left" w:pos="993"/>
        </w:tabs>
        <w:ind w:firstLine="709"/>
        <w:jc w:val="both"/>
        <w:rPr>
          <w:color w:val="000000" w:themeColor="text1"/>
          <w:sz w:val="28"/>
          <w:szCs w:val="28"/>
        </w:rPr>
      </w:pPr>
      <w:r w:rsidRPr="00E71E24">
        <w:rPr>
          <w:color w:val="000000" w:themeColor="text1"/>
          <w:sz w:val="28"/>
          <w:szCs w:val="28"/>
        </w:rPr>
        <w:t>5</w:t>
      </w:r>
      <w:r w:rsidR="005F5547" w:rsidRPr="00E71E24">
        <w:rPr>
          <w:color w:val="000000" w:themeColor="text1"/>
          <w:sz w:val="28"/>
          <w:szCs w:val="28"/>
        </w:rPr>
        <w:t xml:space="preserve">. </w:t>
      </w:r>
      <w:r w:rsidR="00566D20" w:rsidRPr="00E71E24">
        <w:rPr>
          <w:color w:val="000000" w:themeColor="text1"/>
          <w:sz w:val="28"/>
          <w:szCs w:val="28"/>
        </w:rPr>
        <w:t xml:space="preserve">Контроль за исполнением настоящего приказа возложить на проректора по </w:t>
      </w:r>
      <w:r w:rsidR="00331712" w:rsidRPr="00E71E24">
        <w:rPr>
          <w:color w:val="000000" w:themeColor="text1"/>
          <w:sz w:val="28"/>
          <w:szCs w:val="28"/>
        </w:rPr>
        <w:t xml:space="preserve">научной работе </w:t>
      </w:r>
      <w:proofErr w:type="spellStart"/>
      <w:r w:rsidR="00331712" w:rsidRPr="00E71E24">
        <w:rPr>
          <w:color w:val="000000" w:themeColor="text1"/>
          <w:sz w:val="28"/>
          <w:szCs w:val="28"/>
        </w:rPr>
        <w:t>Шарафуллина</w:t>
      </w:r>
      <w:proofErr w:type="spellEnd"/>
      <w:r w:rsidR="00331712" w:rsidRPr="00E71E24">
        <w:rPr>
          <w:color w:val="000000" w:themeColor="text1"/>
          <w:sz w:val="28"/>
          <w:szCs w:val="28"/>
        </w:rPr>
        <w:t xml:space="preserve"> И.Ф.</w:t>
      </w:r>
    </w:p>
    <w:p w:rsidR="006B3584" w:rsidRPr="00E71E24" w:rsidRDefault="006B3584" w:rsidP="000553F1">
      <w:pPr>
        <w:pStyle w:val="BodyL"/>
        <w:spacing w:line="240" w:lineRule="auto"/>
        <w:ind w:firstLine="0"/>
        <w:rPr>
          <w:color w:val="000000" w:themeColor="text1"/>
          <w:sz w:val="28"/>
          <w:szCs w:val="28"/>
        </w:rPr>
      </w:pPr>
    </w:p>
    <w:p w:rsidR="006B3584" w:rsidRDefault="006B3584" w:rsidP="000553F1">
      <w:pPr>
        <w:pStyle w:val="BodyL"/>
        <w:spacing w:line="240" w:lineRule="auto"/>
        <w:ind w:firstLine="0"/>
        <w:rPr>
          <w:sz w:val="28"/>
          <w:szCs w:val="28"/>
        </w:rPr>
      </w:pPr>
    </w:p>
    <w:p w:rsidR="00E71E24" w:rsidRPr="00E71E24" w:rsidRDefault="00E71E24" w:rsidP="000553F1">
      <w:pPr>
        <w:pStyle w:val="BodyL"/>
        <w:spacing w:line="240" w:lineRule="auto"/>
        <w:ind w:firstLine="0"/>
        <w:rPr>
          <w:sz w:val="28"/>
          <w:szCs w:val="28"/>
        </w:rPr>
      </w:pPr>
    </w:p>
    <w:p w:rsidR="00566D20" w:rsidRPr="00E71E24" w:rsidRDefault="006B3584" w:rsidP="000553F1">
      <w:pPr>
        <w:jc w:val="center"/>
        <w:rPr>
          <w:sz w:val="28"/>
          <w:szCs w:val="28"/>
        </w:rPr>
      </w:pPr>
      <w:r w:rsidRPr="00E71E24">
        <w:rPr>
          <w:sz w:val="28"/>
          <w:szCs w:val="28"/>
        </w:rPr>
        <w:t>Ректо</w:t>
      </w:r>
      <w:r w:rsidR="00B04E38" w:rsidRPr="00E71E24">
        <w:rPr>
          <w:sz w:val="28"/>
          <w:szCs w:val="28"/>
        </w:rPr>
        <w:t>р</w:t>
      </w:r>
      <w:r w:rsidRPr="00E71E24">
        <w:rPr>
          <w:sz w:val="28"/>
          <w:szCs w:val="28"/>
        </w:rPr>
        <w:tab/>
      </w:r>
      <w:r w:rsidRPr="00E71E24">
        <w:rPr>
          <w:sz w:val="28"/>
          <w:szCs w:val="28"/>
        </w:rPr>
        <w:tab/>
      </w:r>
      <w:r w:rsidRPr="00E71E24">
        <w:rPr>
          <w:sz w:val="28"/>
          <w:szCs w:val="28"/>
        </w:rPr>
        <w:tab/>
      </w:r>
      <w:r w:rsidRPr="00E71E24">
        <w:rPr>
          <w:sz w:val="28"/>
          <w:szCs w:val="28"/>
        </w:rPr>
        <w:tab/>
      </w:r>
      <w:r w:rsidRPr="00E71E24">
        <w:rPr>
          <w:sz w:val="28"/>
          <w:szCs w:val="28"/>
        </w:rPr>
        <w:tab/>
      </w:r>
      <w:r w:rsidRPr="00E71E24">
        <w:rPr>
          <w:sz w:val="28"/>
          <w:szCs w:val="28"/>
        </w:rPr>
        <w:tab/>
      </w:r>
      <w:r w:rsidR="00E71E24">
        <w:rPr>
          <w:sz w:val="28"/>
          <w:szCs w:val="28"/>
        </w:rPr>
        <w:tab/>
      </w:r>
      <w:r w:rsidR="00E71E24">
        <w:rPr>
          <w:sz w:val="28"/>
          <w:szCs w:val="28"/>
        </w:rPr>
        <w:tab/>
      </w:r>
      <w:r w:rsidR="00E71E24">
        <w:rPr>
          <w:sz w:val="28"/>
          <w:szCs w:val="28"/>
        </w:rPr>
        <w:tab/>
      </w:r>
      <w:r w:rsidR="00E71E24">
        <w:rPr>
          <w:sz w:val="28"/>
          <w:szCs w:val="28"/>
        </w:rPr>
        <w:tab/>
      </w:r>
      <w:r w:rsidRPr="00E71E24">
        <w:rPr>
          <w:sz w:val="28"/>
          <w:szCs w:val="28"/>
        </w:rPr>
        <w:t>В.П. Захаров</w:t>
      </w:r>
      <w:bookmarkEnd w:id="0"/>
    </w:p>
    <w:p w:rsidR="00566D20" w:rsidRDefault="00566D20" w:rsidP="000553F1">
      <w:pPr>
        <w:widowControl/>
        <w:autoSpaceDE/>
        <w:autoSpaceDN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44906" w:rsidRPr="000553F1" w:rsidRDefault="00E71E24" w:rsidP="000553F1">
      <w:pPr>
        <w:ind w:firstLine="5387"/>
        <w:jc w:val="right"/>
        <w:rPr>
          <w:sz w:val="24"/>
          <w:szCs w:val="24"/>
        </w:rPr>
      </w:pPr>
      <w:r w:rsidRPr="000553F1">
        <w:rPr>
          <w:sz w:val="24"/>
          <w:szCs w:val="24"/>
        </w:rPr>
        <w:lastRenderedPageBreak/>
        <w:t>Приложение к приказу</w:t>
      </w:r>
    </w:p>
    <w:p w:rsidR="00566D20" w:rsidRPr="000553F1" w:rsidRDefault="00566D20" w:rsidP="000553F1">
      <w:pPr>
        <w:ind w:firstLine="5387"/>
        <w:jc w:val="right"/>
        <w:rPr>
          <w:sz w:val="24"/>
          <w:szCs w:val="24"/>
        </w:rPr>
      </w:pPr>
      <w:r w:rsidRPr="000553F1">
        <w:rPr>
          <w:sz w:val="24"/>
          <w:szCs w:val="24"/>
        </w:rPr>
        <w:t xml:space="preserve">от </w:t>
      </w:r>
      <w:r w:rsidR="00E71E24" w:rsidRPr="000553F1">
        <w:rPr>
          <w:sz w:val="24"/>
          <w:szCs w:val="24"/>
        </w:rPr>
        <w:t xml:space="preserve">19.12.2025 </w:t>
      </w:r>
      <w:r w:rsidRPr="000553F1">
        <w:rPr>
          <w:sz w:val="24"/>
          <w:szCs w:val="24"/>
        </w:rPr>
        <w:t xml:space="preserve">№ </w:t>
      </w:r>
      <w:r w:rsidR="00E71E24" w:rsidRPr="000553F1">
        <w:rPr>
          <w:sz w:val="24"/>
          <w:szCs w:val="24"/>
        </w:rPr>
        <w:t>3751</w:t>
      </w:r>
    </w:p>
    <w:p w:rsidR="000553F1" w:rsidRPr="000553F1" w:rsidRDefault="000553F1" w:rsidP="000553F1">
      <w:pPr>
        <w:rPr>
          <w:sz w:val="26"/>
          <w:szCs w:val="26"/>
        </w:rPr>
      </w:pPr>
    </w:p>
    <w:p w:rsidR="000553F1" w:rsidRPr="000553F1" w:rsidRDefault="000553F1" w:rsidP="000553F1">
      <w:pPr>
        <w:jc w:val="center"/>
        <w:rPr>
          <w:b/>
          <w:sz w:val="26"/>
          <w:szCs w:val="26"/>
        </w:rPr>
      </w:pPr>
      <w:r w:rsidRPr="000553F1">
        <w:rPr>
          <w:b/>
          <w:sz w:val="26"/>
          <w:szCs w:val="26"/>
        </w:rPr>
        <w:t xml:space="preserve">Положение </w:t>
      </w:r>
      <w:bookmarkStart w:id="2" w:name="_Hlk216686891"/>
      <w:r w:rsidRPr="000553F1">
        <w:rPr>
          <w:b/>
          <w:sz w:val="26"/>
          <w:szCs w:val="26"/>
        </w:rPr>
        <w:t>о грантах Ученого совета молодым преподавателям Уфимского университета науки и технологий</w:t>
      </w:r>
      <w:bookmarkEnd w:id="2"/>
    </w:p>
    <w:p w:rsidR="000553F1" w:rsidRPr="000553F1" w:rsidRDefault="000553F1" w:rsidP="000553F1">
      <w:pPr>
        <w:rPr>
          <w:sz w:val="26"/>
          <w:szCs w:val="26"/>
        </w:rPr>
      </w:pPr>
    </w:p>
    <w:p w:rsidR="000553F1" w:rsidRPr="000553F1" w:rsidRDefault="000553F1" w:rsidP="000553F1">
      <w:pPr>
        <w:jc w:val="center"/>
        <w:rPr>
          <w:b/>
          <w:sz w:val="26"/>
          <w:szCs w:val="26"/>
        </w:rPr>
      </w:pPr>
      <w:r w:rsidRPr="000553F1">
        <w:rPr>
          <w:b/>
          <w:sz w:val="26"/>
          <w:szCs w:val="26"/>
        </w:rPr>
        <w:t>1. Общие положения</w:t>
      </w:r>
    </w:p>
    <w:p w:rsidR="000553F1" w:rsidRPr="000553F1" w:rsidRDefault="000553F1" w:rsidP="000553F1">
      <w:pPr>
        <w:pStyle w:val="af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1.1. Настоящее Положение определяет цели, порядок и условия предоставления грантов Ученого совета молодым преподавателям Уфимского университета науки и технологий (далее – грант и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 xml:space="preserve"> соответственно).</w:t>
      </w:r>
    </w:p>
    <w:p w:rsidR="000553F1" w:rsidRPr="000553F1" w:rsidRDefault="000553F1" w:rsidP="000553F1">
      <w:pPr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1.2. Гранты предоставляются из средств программы развития университета «Приоритет-2030», средств от приносящей доход деятельности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 xml:space="preserve"> и его филиалов.</w:t>
      </w:r>
    </w:p>
    <w:p w:rsidR="000553F1" w:rsidRPr="000553F1" w:rsidRDefault="000553F1" w:rsidP="000553F1">
      <w:pPr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1.3. Цель предоставления гранта – оказание материальной поддержки молодым преподавателям, стимулирование научной деятельности и обеспечение сбалансированной кадровой политики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>.</w:t>
      </w:r>
    </w:p>
    <w:p w:rsidR="000553F1" w:rsidRPr="000553F1" w:rsidRDefault="000553F1" w:rsidP="000553F1">
      <w:pPr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1.4. Гранты предоставляются по результатам отбора, проводимого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>.</w:t>
      </w:r>
    </w:p>
    <w:p w:rsidR="000553F1" w:rsidRPr="000553F1" w:rsidRDefault="000553F1" w:rsidP="000553F1">
      <w:pPr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1.5. Способом проведения отбора является конкурс, который проводится для определения получателей грантов на основе критериев, предусмотренных настоящим Положением (далее - Конкурс).</w:t>
      </w:r>
    </w:p>
    <w:p w:rsidR="000553F1" w:rsidRPr="000553F1" w:rsidRDefault="000553F1" w:rsidP="000553F1">
      <w:pPr>
        <w:ind w:firstLine="709"/>
        <w:jc w:val="both"/>
        <w:rPr>
          <w:sz w:val="26"/>
          <w:szCs w:val="26"/>
        </w:rPr>
      </w:pPr>
    </w:p>
    <w:p w:rsidR="000553F1" w:rsidRPr="000553F1" w:rsidRDefault="000553F1" w:rsidP="000553F1">
      <w:pPr>
        <w:jc w:val="center"/>
        <w:rPr>
          <w:b/>
          <w:sz w:val="26"/>
          <w:szCs w:val="26"/>
        </w:rPr>
      </w:pPr>
      <w:r w:rsidRPr="000553F1">
        <w:rPr>
          <w:b/>
          <w:sz w:val="26"/>
          <w:szCs w:val="26"/>
        </w:rPr>
        <w:t>2. Правила предоставления грантов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 2.1. Для участия в Конкурсе принимаются заявки на реализацию научных проектов (далее – Проект) по следующим направлениям: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- естественно-научный;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- технический;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- гуманитарный. 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2.2. Срок реализации проектов – 12 (двенадцать) месяцев.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2.3. Размер гранта составляет 120 000 (сто двадцать тысяч) рублей. </w:t>
      </w:r>
    </w:p>
    <w:p w:rsidR="000553F1" w:rsidRPr="000553F1" w:rsidRDefault="000553F1" w:rsidP="000553F1">
      <w:pPr>
        <w:pStyle w:val="af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2.4. Гранты предоставляются соискателям, отобранным по результатам проведения конкурса, на финансовое обеспечение следующих расходов, связанных с достижением результата предоставления грантов: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а) оплата труда (с начислениями на оплату труда) соискателя гранта;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б) выплата налогов, сборов и иных платежей в бюджеты бюджетной системы Российской Федерации;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в) приобретение оборудования для проведения научного исследования в рамках выполнения Проекта;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г) приобретение материалов и комплектующих для оборудования, необходимого для проведения научного исследования в рамках выполнения проекта;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д) оплата командировочных расходов и участия руководителя научного исследования, соисполнителей научного исследования в конференциях, научных семинарах и симпозиумах;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е) опубликование научных работ по направлению научного исследования соискателя гранта.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2.5. Запрещается использование средств гранта на расходы, непосредственно не связанные с реализацией проекта.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2.6. Необходимым условием выплаты гранта является обязательство получателя гранта, в течение времени выплаты гранта, опубликовать не менее 1 статьи, </w:t>
      </w:r>
      <w:r w:rsidRPr="000553F1">
        <w:rPr>
          <w:sz w:val="26"/>
          <w:szCs w:val="26"/>
        </w:rPr>
        <w:lastRenderedPageBreak/>
        <w:t>содержащей результаты исследований по проекту, в научном журнале, включенном в «Белый список» научных журналов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2.7. Основанием для прекращения выплаты гранта является: 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а) увольнение работника;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б) снижение занятости в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 xml:space="preserve"> ниже 1,0 ставки;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в) переход работника на работу по совместительству.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г) временная нетрудоспособность: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- отпуск по беременности и родам;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- отпуск по уходу за ребенком;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- другие виды отпусков;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д) иные обстоятельства отсутствия работника на рабочем месте.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2.8. Ежегодно присуждается 30 грантов: 10 - по естественно-научному направлению исследований, 10 - по техническому направлению исследований и 10 - по гуманитарному направлению исследований. В случае, если подано менее 20 заявок по направлению, на Ученый совет вносится предложение об уменьшении количества выделяемых грантов.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2.9. Конкурс признается несостоявшимся в следующих случаях: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а) по окончании срока подачи заявок не подано ни одной заявки;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б) по результатам оценки и рассмотрения заявок отклонены все заявки.</w:t>
      </w:r>
      <w:r w:rsidRPr="000553F1">
        <w:rPr>
          <w:sz w:val="26"/>
          <w:szCs w:val="26"/>
        </w:rPr>
        <w:cr/>
      </w:r>
    </w:p>
    <w:p w:rsidR="000553F1" w:rsidRPr="000553F1" w:rsidRDefault="000553F1" w:rsidP="000553F1">
      <w:pPr>
        <w:jc w:val="center"/>
        <w:rPr>
          <w:sz w:val="26"/>
          <w:szCs w:val="26"/>
        </w:rPr>
      </w:pPr>
      <w:r w:rsidRPr="000553F1">
        <w:rPr>
          <w:b/>
          <w:sz w:val="26"/>
          <w:szCs w:val="26"/>
        </w:rPr>
        <w:t>3. Требования к участникам Конкурса</w:t>
      </w:r>
    </w:p>
    <w:p w:rsidR="000553F1" w:rsidRPr="000553F1" w:rsidRDefault="000553F1" w:rsidP="000553F1">
      <w:pPr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3.1. Гранты предоставляются молодым преподавателям, работающим в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 xml:space="preserve"> по основному месту не менее чем на 1 (одну) ставку на д</w:t>
      </w:r>
      <w:r w:rsidRPr="000553F1">
        <w:rPr>
          <w:rFonts w:eastAsiaTheme="minorHAnsi"/>
          <w:sz w:val="26"/>
          <w:szCs w:val="26"/>
        </w:rPr>
        <w:t xml:space="preserve">олжностях педагогических работников, отнесенных к профессорско-преподавательскому составу, </w:t>
      </w:r>
      <w:r w:rsidRPr="000553F1">
        <w:rPr>
          <w:sz w:val="26"/>
          <w:szCs w:val="26"/>
        </w:rPr>
        <w:t>и не достигшим возраста 39 лет на момент подачи заявки.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3.2. Молодой преподаватель должен иметь не менее 3 (трёх) статей в научном журнале, входящем в «Белый список» научных журналов</w:t>
      </w:r>
      <w:r w:rsidRPr="000553F1">
        <w:rPr>
          <w:rStyle w:val="af0"/>
          <w:sz w:val="26"/>
          <w:szCs w:val="26"/>
        </w:rPr>
        <w:footnoteReference w:id="1"/>
      </w:r>
      <w:r w:rsidRPr="000553F1">
        <w:rPr>
          <w:sz w:val="26"/>
          <w:szCs w:val="26"/>
        </w:rPr>
        <w:t>, опубликованных в период с 1 января года объявления Конкурса до даты подачи заявки.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3.3. Соискателями гранта не могут быть получатели этого гранта за предыдущий год (грант можно получить не чаще 1 раза в 2 года).</w:t>
      </w:r>
    </w:p>
    <w:p w:rsidR="000553F1" w:rsidRPr="000553F1" w:rsidRDefault="000553F1" w:rsidP="000553F1">
      <w:pPr>
        <w:pStyle w:val="a3"/>
        <w:jc w:val="both"/>
        <w:rPr>
          <w:sz w:val="26"/>
          <w:szCs w:val="26"/>
        </w:rPr>
      </w:pPr>
    </w:p>
    <w:p w:rsidR="000553F1" w:rsidRPr="000553F1" w:rsidRDefault="000553F1" w:rsidP="000553F1">
      <w:pPr>
        <w:pStyle w:val="a3"/>
        <w:ind w:firstLine="142"/>
        <w:jc w:val="center"/>
        <w:rPr>
          <w:b/>
          <w:sz w:val="26"/>
          <w:szCs w:val="26"/>
        </w:rPr>
      </w:pPr>
      <w:r w:rsidRPr="000553F1">
        <w:rPr>
          <w:b/>
          <w:sz w:val="26"/>
          <w:szCs w:val="26"/>
        </w:rPr>
        <w:t>4. Порядок проведения конкурса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4.1. Управление проектной работы и предпринимательства в целях проведения Конкурса размещает в Информационной системе университета (далее – ИСУ)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 xml:space="preserve"> объявление о проведении Конкурса с указанием: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а) сроков проведения конкурса;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б) места нахождения, почтового адреса, адреса электронной почты Управления проектной работы и предпринимательства;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в) порядка подачи заявок и требований, предъявляемых к форме и содержанию заявок;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г) даты размещения результатов конкурса в ИСУ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>.</w:t>
      </w:r>
    </w:p>
    <w:p w:rsidR="000553F1" w:rsidRPr="000553F1" w:rsidRDefault="000553F1" w:rsidP="000553F1">
      <w:pPr>
        <w:pStyle w:val="af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553F1">
        <w:rPr>
          <w:color w:val="000000" w:themeColor="text1"/>
          <w:sz w:val="26"/>
          <w:szCs w:val="26"/>
        </w:rPr>
        <w:t>4.2. Соискатель гранта представляет в Управление проектной работы и предпринимательства заявку на бумажном носителе, подготовленную по формам, представленным в Приложении 2 к настоящему Положению.</w:t>
      </w:r>
    </w:p>
    <w:p w:rsidR="000553F1" w:rsidRDefault="000553F1" w:rsidP="000553F1">
      <w:pPr>
        <w:pStyle w:val="a3"/>
        <w:tabs>
          <w:tab w:val="left" w:pos="993"/>
        </w:tabs>
        <w:jc w:val="both"/>
        <w:rPr>
          <w:sz w:val="26"/>
          <w:szCs w:val="26"/>
        </w:rPr>
      </w:pPr>
    </w:p>
    <w:p w:rsidR="000553F1" w:rsidRPr="000553F1" w:rsidRDefault="000553F1" w:rsidP="000553F1">
      <w:pPr>
        <w:pStyle w:val="a3"/>
        <w:tabs>
          <w:tab w:val="left" w:pos="993"/>
        </w:tabs>
        <w:jc w:val="both"/>
        <w:rPr>
          <w:sz w:val="26"/>
          <w:szCs w:val="26"/>
        </w:rPr>
      </w:pPr>
    </w:p>
    <w:p w:rsidR="000553F1" w:rsidRPr="000553F1" w:rsidRDefault="000553F1" w:rsidP="000553F1">
      <w:pPr>
        <w:pStyle w:val="a3"/>
        <w:tabs>
          <w:tab w:val="left" w:pos="993"/>
        </w:tabs>
        <w:jc w:val="center"/>
        <w:rPr>
          <w:sz w:val="26"/>
          <w:szCs w:val="26"/>
        </w:rPr>
      </w:pPr>
      <w:r w:rsidRPr="000553F1">
        <w:rPr>
          <w:b/>
          <w:sz w:val="26"/>
          <w:szCs w:val="26"/>
        </w:rPr>
        <w:lastRenderedPageBreak/>
        <w:t>5. Рассмотрение и оценка проектов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5.1. В целях проведения конкурса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 xml:space="preserve"> формирует конкурсную комиссию.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5.2. В состав конкурсной комиссии входят:</w:t>
      </w:r>
    </w:p>
    <w:p w:rsidR="000553F1" w:rsidRPr="000553F1" w:rsidRDefault="000553F1" w:rsidP="000553F1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проректор научной работе - председатель комиссии;</w:t>
      </w:r>
    </w:p>
    <w:p w:rsidR="000553F1" w:rsidRPr="000553F1" w:rsidRDefault="000553F1" w:rsidP="000553F1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проректор по образовательной деятельности - заместитель председателя комиссии;</w:t>
      </w:r>
    </w:p>
    <w:p w:rsidR="000553F1" w:rsidRPr="000553F1" w:rsidRDefault="000553F1" w:rsidP="000553F1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начальник отдела проектной работы - член комиссии;</w:t>
      </w:r>
    </w:p>
    <w:p w:rsidR="000553F1" w:rsidRPr="000553F1" w:rsidRDefault="000553F1" w:rsidP="000553F1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начальник управления научных исследований и разработок - член комиссии;</w:t>
      </w:r>
    </w:p>
    <w:p w:rsidR="000553F1" w:rsidRPr="000553F1" w:rsidRDefault="000553F1" w:rsidP="000553F1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начальник управления по образовательной деятельности - член комиссии;</w:t>
      </w:r>
    </w:p>
    <w:p w:rsidR="000553F1" w:rsidRPr="000553F1" w:rsidRDefault="000553F1" w:rsidP="000553F1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начальник управления проектной работы и предпринимательства - член комиссии;</w:t>
      </w:r>
    </w:p>
    <w:p w:rsidR="000553F1" w:rsidRPr="000553F1" w:rsidRDefault="000553F1" w:rsidP="000553F1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начальник управления персонала - член комиссии;</w:t>
      </w:r>
    </w:p>
    <w:p w:rsidR="000553F1" w:rsidRPr="000553F1" w:rsidRDefault="000553F1" w:rsidP="000553F1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председатель профкома работников - член комиссии.</w:t>
      </w:r>
    </w:p>
    <w:p w:rsidR="000553F1" w:rsidRPr="000553F1" w:rsidRDefault="000553F1" w:rsidP="000553F1">
      <w:pPr>
        <w:pStyle w:val="a3"/>
        <w:tabs>
          <w:tab w:val="left" w:pos="993"/>
        </w:tabs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5.3. Конкурсная комиссия проводит оценку проектов, представленных на Конкурс, согласно критериям, представленным в Приложении 2 к настоящему </w:t>
      </w:r>
      <w:r w:rsidRPr="000553F1">
        <w:rPr>
          <w:color w:val="000000" w:themeColor="text1"/>
          <w:sz w:val="26"/>
          <w:szCs w:val="26"/>
        </w:rPr>
        <w:t>Положению.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5.4. Результаты оценки проектов оформляются в форме протокола конкурсной комиссии.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color w:val="000000" w:themeColor="text1"/>
          <w:sz w:val="26"/>
          <w:szCs w:val="26"/>
        </w:rPr>
        <w:t>5.5. Конкурсная комиссия, на основании экспертизы проектов, определяет получателей гранта, в соответствии с общей суммой баллов и ранжированным списком по убыванию баллов. Списки по гуманитарному, техническому и естественно-научному направлениям исследований составляются раздельно.</w:t>
      </w:r>
      <w:r w:rsidRPr="000553F1">
        <w:rPr>
          <w:sz w:val="26"/>
          <w:szCs w:val="26"/>
        </w:rPr>
        <w:t xml:space="preserve"> 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>5.6 Конкурсная комиссия не вступает в обсуждение результатов экспертизы с участниками Конкурса и третьими лицами.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  <w:r w:rsidRPr="000553F1">
        <w:rPr>
          <w:sz w:val="26"/>
          <w:szCs w:val="26"/>
        </w:rPr>
        <w:t xml:space="preserve">5.7. </w:t>
      </w:r>
      <w:r w:rsidRPr="000553F1">
        <w:rPr>
          <w:color w:val="000000" w:themeColor="text1"/>
          <w:sz w:val="26"/>
          <w:szCs w:val="26"/>
        </w:rPr>
        <w:t xml:space="preserve">Итоги Конкурса подводятся на заседании Ученого совета </w:t>
      </w:r>
      <w:proofErr w:type="spellStart"/>
      <w:r w:rsidRPr="000553F1">
        <w:rPr>
          <w:color w:val="000000" w:themeColor="text1"/>
          <w:sz w:val="26"/>
          <w:szCs w:val="26"/>
        </w:rPr>
        <w:t>УУНиТ</w:t>
      </w:r>
      <w:proofErr w:type="spellEnd"/>
      <w:r w:rsidRPr="000553F1">
        <w:rPr>
          <w:color w:val="000000" w:themeColor="text1"/>
          <w:sz w:val="26"/>
          <w:szCs w:val="26"/>
        </w:rPr>
        <w:t xml:space="preserve"> и утверждаются приказом ректора </w:t>
      </w:r>
      <w:proofErr w:type="spellStart"/>
      <w:r w:rsidRPr="000553F1">
        <w:rPr>
          <w:color w:val="000000" w:themeColor="text1"/>
          <w:sz w:val="26"/>
          <w:szCs w:val="26"/>
        </w:rPr>
        <w:t>УУНиТ</w:t>
      </w:r>
      <w:proofErr w:type="spellEnd"/>
      <w:r w:rsidRPr="000553F1">
        <w:rPr>
          <w:color w:val="000000" w:themeColor="text1"/>
          <w:sz w:val="26"/>
          <w:szCs w:val="26"/>
        </w:rPr>
        <w:t xml:space="preserve">. </w:t>
      </w:r>
      <w:r w:rsidRPr="000553F1">
        <w:rPr>
          <w:sz w:val="26"/>
          <w:szCs w:val="26"/>
        </w:rPr>
        <w:t xml:space="preserve">Управление проектной работы и предпринимательства размещает информацию о получателях гранта в ИСУ </w:t>
      </w:r>
      <w:proofErr w:type="spellStart"/>
      <w:r w:rsidRPr="000553F1">
        <w:rPr>
          <w:sz w:val="26"/>
          <w:szCs w:val="26"/>
        </w:rPr>
        <w:t>УУНиТ</w:t>
      </w:r>
      <w:proofErr w:type="spellEnd"/>
      <w:r w:rsidRPr="000553F1">
        <w:rPr>
          <w:sz w:val="26"/>
          <w:szCs w:val="26"/>
        </w:rPr>
        <w:t>.</w:t>
      </w: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</w:p>
    <w:p w:rsidR="000553F1" w:rsidRPr="000553F1" w:rsidRDefault="000553F1" w:rsidP="000553F1">
      <w:pPr>
        <w:pStyle w:val="a3"/>
        <w:ind w:firstLine="709"/>
        <w:jc w:val="both"/>
        <w:rPr>
          <w:sz w:val="26"/>
          <w:szCs w:val="26"/>
        </w:rPr>
      </w:pPr>
    </w:p>
    <w:p w:rsidR="000553F1" w:rsidRPr="000553F1" w:rsidRDefault="000553F1" w:rsidP="000553F1">
      <w:pPr>
        <w:widowControl/>
        <w:autoSpaceDE/>
        <w:autoSpaceDN/>
        <w:rPr>
          <w:b/>
          <w:color w:val="000000" w:themeColor="text1"/>
          <w:sz w:val="26"/>
          <w:szCs w:val="26"/>
        </w:rPr>
      </w:pPr>
      <w:r w:rsidRPr="000553F1">
        <w:rPr>
          <w:b/>
          <w:color w:val="000000" w:themeColor="text1"/>
          <w:sz w:val="26"/>
          <w:szCs w:val="26"/>
        </w:rPr>
        <w:br w:type="page"/>
      </w:r>
    </w:p>
    <w:p w:rsidR="000553F1" w:rsidRPr="007F3C51" w:rsidRDefault="000553F1" w:rsidP="000553F1">
      <w:pPr>
        <w:ind w:firstLine="5387"/>
        <w:jc w:val="right"/>
        <w:rPr>
          <w:sz w:val="28"/>
          <w:szCs w:val="28"/>
        </w:rPr>
      </w:pPr>
      <w:r w:rsidRPr="006B51F6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№1 </w:t>
      </w:r>
      <w:r w:rsidRPr="006B51F6">
        <w:rPr>
          <w:sz w:val="28"/>
          <w:szCs w:val="28"/>
        </w:rPr>
        <w:t xml:space="preserve">к </w:t>
      </w:r>
      <w:r w:rsidRPr="007F3C51">
        <w:rPr>
          <w:sz w:val="28"/>
          <w:szCs w:val="28"/>
        </w:rPr>
        <w:t xml:space="preserve">Положению о грантах Ученого совета молодым преподавателям </w:t>
      </w:r>
    </w:p>
    <w:p w:rsidR="000553F1" w:rsidRPr="006B51F6" w:rsidRDefault="000553F1" w:rsidP="000553F1">
      <w:pPr>
        <w:ind w:firstLine="5387"/>
        <w:jc w:val="right"/>
        <w:rPr>
          <w:sz w:val="28"/>
          <w:szCs w:val="28"/>
        </w:rPr>
      </w:pPr>
      <w:r w:rsidRPr="007F3C51">
        <w:rPr>
          <w:sz w:val="28"/>
          <w:szCs w:val="28"/>
        </w:rPr>
        <w:t>Уфимского университета науки и технологий</w:t>
      </w:r>
      <w:r w:rsidRPr="006B51F6">
        <w:rPr>
          <w:sz w:val="28"/>
          <w:szCs w:val="28"/>
        </w:rPr>
        <w:t xml:space="preserve"> </w:t>
      </w:r>
    </w:p>
    <w:p w:rsidR="000553F1" w:rsidRDefault="000553F1" w:rsidP="000553F1">
      <w:pPr>
        <w:widowControl/>
        <w:autoSpaceDE/>
        <w:autoSpaceDN/>
        <w:jc w:val="center"/>
        <w:rPr>
          <w:sz w:val="28"/>
          <w:szCs w:val="28"/>
        </w:rPr>
      </w:pPr>
    </w:p>
    <w:p w:rsidR="000553F1" w:rsidRPr="006B51F6" w:rsidRDefault="000553F1" w:rsidP="000553F1">
      <w:pPr>
        <w:widowControl/>
        <w:autoSpaceDE/>
        <w:autoSpaceDN/>
        <w:jc w:val="center"/>
        <w:rPr>
          <w:b/>
          <w:color w:val="000000" w:themeColor="text1"/>
          <w:sz w:val="28"/>
          <w:szCs w:val="28"/>
        </w:rPr>
      </w:pPr>
      <w:r w:rsidRPr="006B51F6">
        <w:rPr>
          <w:b/>
          <w:color w:val="000000" w:themeColor="text1"/>
          <w:sz w:val="28"/>
          <w:szCs w:val="28"/>
        </w:rPr>
        <w:t xml:space="preserve">ЗАЯВКА </w:t>
      </w:r>
    </w:p>
    <w:p w:rsidR="000553F1" w:rsidRPr="0031618B" w:rsidRDefault="000553F1" w:rsidP="000553F1">
      <w:pPr>
        <w:tabs>
          <w:tab w:val="left" w:pos="709"/>
        </w:tabs>
        <w:ind w:firstLine="709"/>
        <w:jc w:val="center"/>
        <w:rPr>
          <w:rFonts w:eastAsia="Calibri"/>
          <w:b/>
          <w:i/>
          <w:sz w:val="28"/>
          <w:szCs w:val="28"/>
        </w:rPr>
      </w:pPr>
      <w:r w:rsidRPr="006B51F6">
        <w:rPr>
          <w:b/>
          <w:color w:val="000000" w:themeColor="text1"/>
          <w:sz w:val="28"/>
          <w:szCs w:val="28"/>
        </w:rPr>
        <w:t>на участие в конкурсе грантов Учёного совета молодым преподавателям Уфимского университета науки и технологий</w:t>
      </w:r>
    </w:p>
    <w:p w:rsidR="000553F1" w:rsidRPr="006B51F6" w:rsidRDefault="000553F1" w:rsidP="000553F1">
      <w:pPr>
        <w:widowControl/>
        <w:autoSpaceDE/>
        <w:autoSpaceDN/>
        <w:jc w:val="center"/>
        <w:rPr>
          <w:b/>
          <w:color w:val="000000" w:themeColor="text1"/>
          <w:sz w:val="28"/>
          <w:szCs w:val="28"/>
        </w:rPr>
      </w:pPr>
    </w:p>
    <w:p w:rsidR="000553F1" w:rsidRPr="006B51F6" w:rsidRDefault="000553F1" w:rsidP="000553F1">
      <w:pPr>
        <w:pStyle w:val="a7"/>
        <w:tabs>
          <w:tab w:val="left" w:pos="709"/>
          <w:tab w:val="left" w:pos="10614"/>
        </w:tabs>
        <w:ind w:left="0" w:firstLine="709"/>
        <w:rPr>
          <w:rFonts w:eastAsia="Calibri"/>
          <w:sz w:val="28"/>
          <w:szCs w:val="28"/>
        </w:rPr>
      </w:pPr>
      <w:r w:rsidRPr="006B51F6">
        <w:rPr>
          <w:color w:val="000000" w:themeColor="text1"/>
          <w:sz w:val="28"/>
          <w:szCs w:val="28"/>
        </w:rPr>
        <w:t>1. </w:t>
      </w:r>
      <w:r w:rsidRPr="006B51F6">
        <w:rPr>
          <w:rFonts w:eastAsia="Calibri"/>
          <w:sz w:val="28"/>
          <w:szCs w:val="28"/>
        </w:rPr>
        <w:t>Соискатель</w:t>
      </w:r>
      <w:r w:rsidRPr="006B51F6">
        <w:rPr>
          <w:rFonts w:eastAsia="Calibri"/>
          <w:spacing w:val="-7"/>
          <w:sz w:val="28"/>
          <w:szCs w:val="28"/>
        </w:rPr>
        <w:t xml:space="preserve"> </w:t>
      </w:r>
      <w:r w:rsidRPr="006B51F6">
        <w:rPr>
          <w:rFonts w:eastAsia="Calibri"/>
          <w:sz w:val="28"/>
          <w:szCs w:val="28"/>
        </w:rPr>
        <w:t>гранта__________________________________________________</w:t>
      </w:r>
    </w:p>
    <w:p w:rsidR="000553F1" w:rsidRPr="006B51F6" w:rsidRDefault="000553F1" w:rsidP="000553F1">
      <w:pPr>
        <w:tabs>
          <w:tab w:val="left" w:pos="709"/>
        </w:tabs>
        <w:ind w:firstLine="709"/>
        <w:jc w:val="both"/>
        <w:rPr>
          <w:rFonts w:eastAsia="Calibri"/>
          <w:sz w:val="24"/>
          <w:szCs w:val="28"/>
        </w:rPr>
      </w:pPr>
      <w:r w:rsidRPr="006B51F6">
        <w:rPr>
          <w:rFonts w:eastAsia="Calibri"/>
          <w:sz w:val="28"/>
          <w:szCs w:val="28"/>
        </w:rPr>
        <w:t xml:space="preserve">                                                            </w:t>
      </w:r>
      <w:r w:rsidRPr="00F949D0">
        <w:rPr>
          <w:rFonts w:eastAsia="Calibri"/>
          <w:sz w:val="24"/>
          <w:szCs w:val="28"/>
        </w:rPr>
        <w:t>(Ф.И.О.</w:t>
      </w:r>
      <w:r w:rsidRPr="00F949D0">
        <w:rPr>
          <w:rFonts w:eastAsia="Calibri"/>
          <w:spacing w:val="-6"/>
          <w:sz w:val="24"/>
          <w:szCs w:val="28"/>
        </w:rPr>
        <w:t xml:space="preserve"> </w:t>
      </w:r>
      <w:r w:rsidRPr="00F949D0">
        <w:rPr>
          <w:rFonts w:eastAsia="Calibri"/>
          <w:sz w:val="24"/>
          <w:szCs w:val="28"/>
        </w:rPr>
        <w:t>соискателя</w:t>
      </w:r>
      <w:r w:rsidRPr="006B51F6">
        <w:rPr>
          <w:rFonts w:eastAsia="Calibri"/>
          <w:sz w:val="24"/>
          <w:szCs w:val="28"/>
        </w:rPr>
        <w:t>, должность</w:t>
      </w:r>
      <w:r w:rsidRPr="00F949D0">
        <w:rPr>
          <w:rFonts w:eastAsia="Calibri"/>
          <w:sz w:val="24"/>
          <w:szCs w:val="28"/>
        </w:rPr>
        <w:t>)</w:t>
      </w:r>
      <w:r w:rsidRPr="006B51F6">
        <w:rPr>
          <w:rFonts w:eastAsia="Calibri"/>
          <w:sz w:val="24"/>
          <w:szCs w:val="28"/>
        </w:rPr>
        <w:t xml:space="preserve"> </w:t>
      </w:r>
    </w:p>
    <w:p w:rsidR="000553F1" w:rsidRPr="00F949D0" w:rsidRDefault="000553F1" w:rsidP="000553F1">
      <w:pPr>
        <w:tabs>
          <w:tab w:val="left" w:pos="709"/>
        </w:tabs>
        <w:ind w:firstLine="709"/>
        <w:jc w:val="both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представляет</w:t>
      </w:r>
      <w:r w:rsidRPr="00F949D0">
        <w:rPr>
          <w:rFonts w:eastAsia="Calibri"/>
          <w:spacing w:val="16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научный</w:t>
      </w:r>
      <w:r w:rsidRPr="00F949D0">
        <w:rPr>
          <w:rFonts w:eastAsia="Calibri"/>
          <w:spacing w:val="19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проект</w:t>
      </w:r>
      <w:r w:rsidRPr="00F949D0">
        <w:rPr>
          <w:rFonts w:eastAsia="Calibri"/>
          <w:spacing w:val="15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для</w:t>
      </w:r>
      <w:r w:rsidRPr="00F949D0">
        <w:rPr>
          <w:rFonts w:eastAsia="Calibri"/>
          <w:spacing w:val="18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участия</w:t>
      </w:r>
      <w:r w:rsidRPr="00F949D0">
        <w:rPr>
          <w:rFonts w:eastAsia="Calibri"/>
          <w:spacing w:val="18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в</w:t>
      </w:r>
      <w:r w:rsidRPr="00F949D0">
        <w:rPr>
          <w:rFonts w:eastAsia="Calibri"/>
          <w:spacing w:val="14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конкурсе</w:t>
      </w:r>
      <w:r w:rsidRPr="00F949D0">
        <w:rPr>
          <w:rFonts w:eastAsia="Calibri"/>
          <w:spacing w:val="19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на</w:t>
      </w:r>
      <w:r w:rsidRPr="00F949D0">
        <w:rPr>
          <w:rFonts w:eastAsia="Calibri"/>
          <w:spacing w:val="17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получение грантов</w:t>
      </w:r>
      <w:r w:rsidRPr="00F949D0">
        <w:rPr>
          <w:rFonts w:eastAsia="Calibri"/>
          <w:spacing w:val="17"/>
          <w:sz w:val="28"/>
          <w:szCs w:val="28"/>
        </w:rPr>
        <w:t xml:space="preserve"> </w:t>
      </w:r>
      <w:r w:rsidRPr="006B51F6">
        <w:rPr>
          <w:rFonts w:eastAsia="Calibri"/>
          <w:sz w:val="28"/>
          <w:szCs w:val="28"/>
        </w:rPr>
        <w:t>Учёного совета молодым преподавателям Уфимского университета науки и технологий __________________________________________________________________</w:t>
      </w:r>
      <w:r>
        <w:rPr>
          <w:rFonts w:eastAsia="Calibri"/>
          <w:sz w:val="28"/>
          <w:szCs w:val="28"/>
        </w:rPr>
        <w:t>______</w:t>
      </w:r>
    </w:p>
    <w:p w:rsidR="000553F1" w:rsidRPr="00F949D0" w:rsidRDefault="000553F1" w:rsidP="000553F1">
      <w:pPr>
        <w:tabs>
          <w:tab w:val="left" w:pos="709"/>
        </w:tabs>
        <w:ind w:right="1405" w:firstLine="709"/>
        <w:jc w:val="both"/>
        <w:rPr>
          <w:rFonts w:eastAsia="Calibri"/>
          <w:sz w:val="24"/>
          <w:szCs w:val="28"/>
        </w:rPr>
      </w:pPr>
      <w:r w:rsidRPr="006B51F6">
        <w:rPr>
          <w:rFonts w:eastAsia="Calibri"/>
          <w:sz w:val="24"/>
          <w:szCs w:val="28"/>
        </w:rPr>
        <w:t xml:space="preserve">                                                     </w:t>
      </w:r>
      <w:r w:rsidRPr="00F949D0">
        <w:rPr>
          <w:rFonts w:eastAsia="Calibri"/>
          <w:sz w:val="24"/>
          <w:szCs w:val="28"/>
        </w:rPr>
        <w:t>(наименование</w:t>
      </w:r>
      <w:r w:rsidRPr="00F949D0">
        <w:rPr>
          <w:rFonts w:eastAsia="Calibri"/>
          <w:spacing w:val="-6"/>
          <w:sz w:val="24"/>
          <w:szCs w:val="28"/>
        </w:rPr>
        <w:t xml:space="preserve"> </w:t>
      </w:r>
      <w:r w:rsidRPr="00F949D0">
        <w:rPr>
          <w:rFonts w:eastAsia="Calibri"/>
          <w:sz w:val="24"/>
          <w:szCs w:val="28"/>
        </w:rPr>
        <w:t>проекта)</w:t>
      </w:r>
    </w:p>
    <w:p w:rsidR="000553F1" w:rsidRPr="00F949D0" w:rsidRDefault="000553F1" w:rsidP="000553F1">
      <w:pPr>
        <w:tabs>
          <w:tab w:val="left" w:pos="709"/>
          <w:tab w:val="left" w:pos="10371"/>
        </w:tabs>
        <w:ind w:firstLine="709"/>
        <w:jc w:val="both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по</w:t>
      </w:r>
      <w:r w:rsidRPr="00F949D0">
        <w:rPr>
          <w:rFonts w:eastAsia="Calibri"/>
          <w:spacing w:val="-8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направлению</w:t>
      </w:r>
      <w:r w:rsidRPr="00F949D0">
        <w:rPr>
          <w:rFonts w:eastAsia="Calibri"/>
          <w:spacing w:val="-7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исследования</w:t>
      </w:r>
      <w:r w:rsidRPr="006B51F6">
        <w:rPr>
          <w:rFonts w:eastAsia="Calibri"/>
          <w:sz w:val="28"/>
          <w:szCs w:val="28"/>
        </w:rPr>
        <w:t xml:space="preserve"> ______________________________________</w:t>
      </w:r>
      <w:r>
        <w:rPr>
          <w:rFonts w:eastAsia="Calibri"/>
          <w:sz w:val="28"/>
          <w:szCs w:val="28"/>
        </w:rPr>
        <w:t>___</w:t>
      </w:r>
    </w:p>
    <w:p w:rsidR="000553F1" w:rsidRPr="006B51F6" w:rsidRDefault="000553F1" w:rsidP="000553F1">
      <w:pPr>
        <w:tabs>
          <w:tab w:val="left" w:pos="709"/>
        </w:tabs>
        <w:ind w:right="1516" w:firstLine="709"/>
        <w:jc w:val="both"/>
        <w:rPr>
          <w:rFonts w:eastAsia="Calibri"/>
          <w:sz w:val="24"/>
          <w:szCs w:val="28"/>
        </w:rPr>
      </w:pPr>
      <w:r w:rsidRPr="006B51F6">
        <w:rPr>
          <w:rFonts w:eastAsia="Calibri"/>
          <w:sz w:val="28"/>
          <w:szCs w:val="28"/>
        </w:rPr>
        <w:t xml:space="preserve">                               </w:t>
      </w:r>
      <w:r w:rsidRPr="00F949D0">
        <w:rPr>
          <w:rFonts w:eastAsia="Calibri"/>
          <w:sz w:val="24"/>
          <w:szCs w:val="28"/>
        </w:rPr>
        <w:t>(</w:t>
      </w:r>
      <w:r w:rsidRPr="006B51F6">
        <w:rPr>
          <w:rFonts w:eastAsia="Calibri"/>
          <w:sz w:val="24"/>
          <w:szCs w:val="28"/>
        </w:rPr>
        <w:t>естественно-научное, техническое, гуманитарное</w:t>
      </w:r>
      <w:r w:rsidRPr="00F949D0">
        <w:rPr>
          <w:rFonts w:eastAsia="Calibri"/>
          <w:sz w:val="24"/>
          <w:szCs w:val="28"/>
        </w:rPr>
        <w:t>)</w:t>
      </w:r>
    </w:p>
    <w:p w:rsidR="000553F1" w:rsidRPr="00F949D0" w:rsidRDefault="000553F1" w:rsidP="000553F1">
      <w:pPr>
        <w:tabs>
          <w:tab w:val="left" w:pos="709"/>
        </w:tabs>
        <w:ind w:right="1516" w:firstLine="709"/>
        <w:jc w:val="both"/>
        <w:rPr>
          <w:rFonts w:eastAsia="Calibri"/>
          <w:sz w:val="28"/>
          <w:szCs w:val="28"/>
        </w:rPr>
      </w:pPr>
    </w:p>
    <w:p w:rsidR="000553F1" w:rsidRPr="006B51F6" w:rsidRDefault="000553F1" w:rsidP="000553F1">
      <w:pPr>
        <w:tabs>
          <w:tab w:val="left" w:pos="709"/>
        </w:tabs>
        <w:ind w:right="252" w:firstLine="709"/>
        <w:jc w:val="both"/>
        <w:rPr>
          <w:rFonts w:eastAsia="Calibri"/>
          <w:sz w:val="28"/>
          <w:szCs w:val="28"/>
        </w:rPr>
      </w:pPr>
      <w:r w:rsidRPr="006B51F6">
        <w:rPr>
          <w:rFonts w:eastAsia="Calibri"/>
          <w:sz w:val="28"/>
          <w:szCs w:val="28"/>
        </w:rPr>
        <w:t xml:space="preserve">2. </w:t>
      </w:r>
      <w:r w:rsidRPr="00F949D0">
        <w:rPr>
          <w:rFonts w:eastAsia="Calibri"/>
          <w:sz w:val="28"/>
          <w:szCs w:val="28"/>
        </w:rPr>
        <w:t>Научные материалы, представленные в заявке, не содержат сведений,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составляющих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государственную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и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иную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охраняемую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законом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тайну,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а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также</w:t>
      </w:r>
      <w:r w:rsidRPr="00F949D0">
        <w:rPr>
          <w:rFonts w:eastAsia="Calibri"/>
          <w:spacing w:val="1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конфиденциальной</w:t>
      </w:r>
      <w:r w:rsidRPr="00F949D0">
        <w:rPr>
          <w:rFonts w:eastAsia="Calibri"/>
          <w:spacing w:val="-2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информации служебного характера.</w:t>
      </w:r>
    </w:p>
    <w:p w:rsidR="000553F1" w:rsidRPr="006B51F6" w:rsidRDefault="000553F1" w:rsidP="000553F1">
      <w:pPr>
        <w:tabs>
          <w:tab w:val="left" w:pos="709"/>
        </w:tabs>
        <w:ind w:right="252" w:firstLine="709"/>
        <w:jc w:val="both"/>
        <w:rPr>
          <w:rFonts w:eastAsia="Calibri"/>
          <w:spacing w:val="-67"/>
          <w:sz w:val="28"/>
          <w:szCs w:val="28"/>
        </w:rPr>
      </w:pPr>
      <w:r w:rsidRPr="006B51F6">
        <w:rPr>
          <w:rFonts w:eastAsia="Calibri"/>
          <w:sz w:val="28"/>
          <w:szCs w:val="28"/>
        </w:rPr>
        <w:t xml:space="preserve">3. </w:t>
      </w:r>
      <w:r w:rsidRPr="00F949D0">
        <w:rPr>
          <w:rFonts w:eastAsia="Calibri"/>
          <w:sz w:val="28"/>
          <w:szCs w:val="28"/>
        </w:rPr>
        <w:t>К</w:t>
      </w:r>
      <w:r w:rsidRPr="00F949D0">
        <w:rPr>
          <w:rFonts w:eastAsia="Calibri"/>
          <w:spacing w:val="-5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сведениям</w:t>
      </w:r>
      <w:r w:rsidRPr="00F949D0">
        <w:rPr>
          <w:rFonts w:eastAsia="Calibri"/>
          <w:spacing w:val="-7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о</w:t>
      </w:r>
      <w:r w:rsidRPr="00F949D0">
        <w:rPr>
          <w:rFonts w:eastAsia="Calibri"/>
          <w:spacing w:val="-2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соискателе</w:t>
      </w:r>
      <w:r w:rsidRPr="00F949D0">
        <w:rPr>
          <w:rFonts w:eastAsia="Calibri"/>
          <w:spacing w:val="-3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гранта</w:t>
      </w:r>
      <w:r w:rsidRPr="00F949D0">
        <w:rPr>
          <w:rFonts w:eastAsia="Calibri"/>
          <w:spacing w:val="-7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прилагаю</w:t>
      </w:r>
      <w:r w:rsidRPr="00F949D0">
        <w:rPr>
          <w:rFonts w:eastAsia="Calibri"/>
          <w:spacing w:val="-4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следующие</w:t>
      </w:r>
      <w:r w:rsidRPr="00F949D0">
        <w:rPr>
          <w:rFonts w:eastAsia="Calibri"/>
          <w:spacing w:val="-8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документы:</w:t>
      </w:r>
      <w:r w:rsidRPr="00F949D0">
        <w:rPr>
          <w:rFonts w:eastAsia="Calibri"/>
          <w:spacing w:val="-67"/>
          <w:sz w:val="28"/>
          <w:szCs w:val="28"/>
        </w:rPr>
        <w:t xml:space="preserve"> </w:t>
      </w:r>
    </w:p>
    <w:p w:rsidR="000553F1" w:rsidRPr="00F55C46" w:rsidRDefault="000553F1" w:rsidP="000553F1">
      <w:pPr>
        <w:pStyle w:val="a7"/>
        <w:numPr>
          <w:ilvl w:val="0"/>
          <w:numId w:val="19"/>
        </w:numPr>
        <w:tabs>
          <w:tab w:val="left" w:pos="709"/>
          <w:tab w:val="left" w:pos="993"/>
        </w:tabs>
        <w:ind w:left="0" w:right="252" w:firstLine="709"/>
        <w:rPr>
          <w:rFonts w:eastAsia="Calibri"/>
          <w:sz w:val="28"/>
          <w:szCs w:val="28"/>
        </w:rPr>
      </w:pPr>
      <w:r w:rsidRPr="00F55C46">
        <w:rPr>
          <w:rFonts w:eastAsia="Calibri"/>
          <w:sz w:val="28"/>
          <w:szCs w:val="28"/>
        </w:rPr>
        <w:t>Анкета соискателя;</w:t>
      </w:r>
    </w:p>
    <w:p w:rsidR="000553F1" w:rsidRPr="00F55C46" w:rsidRDefault="000553F1" w:rsidP="000553F1">
      <w:pPr>
        <w:pStyle w:val="a7"/>
        <w:numPr>
          <w:ilvl w:val="0"/>
          <w:numId w:val="19"/>
        </w:numPr>
        <w:tabs>
          <w:tab w:val="left" w:pos="709"/>
          <w:tab w:val="left" w:pos="993"/>
        </w:tabs>
        <w:ind w:left="0" w:right="252" w:firstLine="709"/>
        <w:rPr>
          <w:rFonts w:eastAsia="Calibri"/>
          <w:sz w:val="28"/>
          <w:szCs w:val="28"/>
        </w:rPr>
      </w:pPr>
      <w:r w:rsidRPr="00F55C46">
        <w:rPr>
          <w:rFonts w:eastAsia="Calibri"/>
          <w:sz w:val="28"/>
          <w:szCs w:val="28"/>
        </w:rPr>
        <w:t>Описание научного исследования;</w:t>
      </w:r>
    </w:p>
    <w:p w:rsidR="000553F1" w:rsidRPr="00F55C46" w:rsidRDefault="000553F1" w:rsidP="000553F1">
      <w:pPr>
        <w:pStyle w:val="a7"/>
        <w:numPr>
          <w:ilvl w:val="0"/>
          <w:numId w:val="19"/>
        </w:numPr>
        <w:tabs>
          <w:tab w:val="left" w:pos="709"/>
          <w:tab w:val="left" w:pos="993"/>
        </w:tabs>
        <w:ind w:left="0" w:right="252" w:firstLine="709"/>
        <w:rPr>
          <w:rFonts w:eastAsia="Calibri"/>
          <w:sz w:val="28"/>
          <w:szCs w:val="28"/>
        </w:rPr>
      </w:pPr>
      <w:r w:rsidRPr="00F55C46">
        <w:rPr>
          <w:rFonts w:eastAsia="Calibri"/>
          <w:sz w:val="28"/>
          <w:szCs w:val="28"/>
        </w:rPr>
        <w:t>Перечень затрат на выполнение научного исследования;</w:t>
      </w:r>
    </w:p>
    <w:p w:rsidR="000553F1" w:rsidRPr="00F55C46" w:rsidRDefault="000553F1" w:rsidP="000553F1">
      <w:pPr>
        <w:pStyle w:val="a7"/>
        <w:numPr>
          <w:ilvl w:val="0"/>
          <w:numId w:val="19"/>
        </w:numPr>
        <w:tabs>
          <w:tab w:val="left" w:pos="709"/>
          <w:tab w:val="left" w:pos="993"/>
        </w:tabs>
        <w:ind w:left="0" w:right="252" w:firstLine="709"/>
        <w:rPr>
          <w:rFonts w:eastAsia="Calibri"/>
          <w:sz w:val="28"/>
          <w:szCs w:val="28"/>
        </w:rPr>
      </w:pPr>
      <w:r w:rsidRPr="00F55C46">
        <w:rPr>
          <w:rFonts w:eastAsia="Calibri"/>
          <w:sz w:val="28"/>
          <w:szCs w:val="28"/>
        </w:rPr>
        <w:t xml:space="preserve">Копии указанных в заявке публикаций (копии страниц с выходными данными: ФИО автора, год, том, номер, страницы) и </w:t>
      </w:r>
      <w:r>
        <w:rPr>
          <w:rFonts w:eastAsia="Calibri"/>
          <w:sz w:val="28"/>
          <w:szCs w:val="28"/>
        </w:rPr>
        <w:t xml:space="preserve">копии </w:t>
      </w:r>
      <w:r w:rsidRPr="00F55C46">
        <w:rPr>
          <w:rFonts w:eastAsia="Calibri"/>
          <w:sz w:val="28"/>
          <w:szCs w:val="28"/>
        </w:rPr>
        <w:t>охранных документов.</w:t>
      </w:r>
    </w:p>
    <w:p w:rsidR="000553F1" w:rsidRPr="00F949D0" w:rsidRDefault="000553F1" w:rsidP="000553F1">
      <w:pPr>
        <w:rPr>
          <w:rFonts w:eastAsia="Calibri"/>
          <w:sz w:val="28"/>
          <w:szCs w:val="28"/>
        </w:rPr>
      </w:pPr>
    </w:p>
    <w:p w:rsidR="000553F1" w:rsidRPr="00F949D0" w:rsidRDefault="000553F1" w:rsidP="000553F1">
      <w:pPr>
        <w:rPr>
          <w:rFonts w:eastAsia="Calibri"/>
          <w:sz w:val="28"/>
          <w:szCs w:val="28"/>
        </w:rPr>
      </w:pPr>
    </w:p>
    <w:p w:rsidR="000553F1" w:rsidRPr="00F949D0" w:rsidRDefault="000553F1" w:rsidP="000553F1">
      <w:pPr>
        <w:tabs>
          <w:tab w:val="left" w:pos="6380"/>
          <w:tab w:val="left" w:pos="10269"/>
        </w:tabs>
        <w:ind w:left="902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Соискатель</w:t>
      </w:r>
      <w:r w:rsidRPr="00F949D0">
        <w:rPr>
          <w:rFonts w:eastAsia="Calibri"/>
          <w:spacing w:val="-3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гранта</w:t>
      </w:r>
      <w:r w:rsidRPr="006B51F6">
        <w:rPr>
          <w:rFonts w:eastAsia="Calibri"/>
          <w:sz w:val="28"/>
          <w:szCs w:val="28"/>
        </w:rPr>
        <w:t xml:space="preserve">                    </w:t>
      </w:r>
      <w:r w:rsidRPr="00F949D0">
        <w:rPr>
          <w:rFonts w:eastAsia="Calibri"/>
          <w:sz w:val="28"/>
          <w:szCs w:val="28"/>
          <w:u w:val="single"/>
        </w:rPr>
        <w:tab/>
      </w:r>
      <w:r w:rsidRPr="00F949D0">
        <w:rPr>
          <w:rFonts w:eastAsia="Calibri"/>
          <w:sz w:val="28"/>
          <w:szCs w:val="28"/>
        </w:rPr>
        <w:t xml:space="preserve">  </w:t>
      </w:r>
      <w:r w:rsidRPr="00F949D0">
        <w:rPr>
          <w:rFonts w:eastAsia="Calibri"/>
          <w:spacing w:val="-29"/>
          <w:sz w:val="28"/>
          <w:szCs w:val="28"/>
        </w:rPr>
        <w:t xml:space="preserve"> </w:t>
      </w:r>
      <w:r w:rsidRPr="009B793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  </w:t>
      </w:r>
      <w:r w:rsidRPr="009B7937">
        <w:rPr>
          <w:rFonts w:eastAsia="Calibri"/>
          <w:sz w:val="28"/>
          <w:szCs w:val="28"/>
        </w:rPr>
        <w:t>_______________________</w:t>
      </w:r>
    </w:p>
    <w:p w:rsidR="000553F1" w:rsidRPr="00F949D0" w:rsidRDefault="000553F1" w:rsidP="000553F1">
      <w:pPr>
        <w:tabs>
          <w:tab w:val="left" w:pos="7267"/>
        </w:tabs>
        <w:ind w:left="4994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(подпись)</w:t>
      </w:r>
      <w:r w:rsidRPr="00F949D0">
        <w:rPr>
          <w:rFonts w:eastAsia="Calibri"/>
          <w:sz w:val="28"/>
          <w:szCs w:val="28"/>
        </w:rPr>
        <w:tab/>
        <w:t xml:space="preserve">   </w:t>
      </w:r>
      <w:proofErr w:type="gramStart"/>
      <w:r w:rsidRPr="00F949D0">
        <w:rPr>
          <w:rFonts w:eastAsia="Calibri"/>
          <w:sz w:val="28"/>
          <w:szCs w:val="28"/>
        </w:rPr>
        <w:t xml:space="preserve">   (</w:t>
      </w:r>
      <w:proofErr w:type="gramEnd"/>
      <w:r w:rsidRPr="00F949D0">
        <w:rPr>
          <w:rFonts w:eastAsia="Calibri"/>
          <w:sz w:val="28"/>
          <w:szCs w:val="28"/>
        </w:rPr>
        <w:t>И.О. Фамилия)</w:t>
      </w:r>
    </w:p>
    <w:p w:rsidR="000553F1" w:rsidRPr="00F949D0" w:rsidRDefault="000553F1" w:rsidP="000553F1">
      <w:pPr>
        <w:rPr>
          <w:rFonts w:eastAsia="Calibri"/>
          <w:sz w:val="28"/>
          <w:szCs w:val="28"/>
        </w:rPr>
      </w:pPr>
    </w:p>
    <w:p w:rsidR="000553F1" w:rsidRPr="006B51F6" w:rsidRDefault="000553F1" w:rsidP="000553F1">
      <w:pPr>
        <w:tabs>
          <w:tab w:val="left" w:pos="6380"/>
          <w:tab w:val="left" w:pos="10269"/>
        </w:tabs>
        <w:ind w:left="882"/>
        <w:rPr>
          <w:rFonts w:eastAsia="Calibri"/>
          <w:sz w:val="28"/>
          <w:szCs w:val="28"/>
        </w:rPr>
      </w:pPr>
      <w:r w:rsidRPr="006B51F6">
        <w:rPr>
          <w:rFonts w:eastAsia="Calibri"/>
          <w:sz w:val="28"/>
          <w:szCs w:val="28"/>
        </w:rPr>
        <w:t>Декан факультета / директор Института/ филиала</w:t>
      </w:r>
      <w:r w:rsidRPr="00F949D0">
        <w:rPr>
          <w:rFonts w:eastAsia="Calibri"/>
          <w:sz w:val="28"/>
          <w:szCs w:val="28"/>
        </w:rPr>
        <w:t xml:space="preserve">  </w:t>
      </w:r>
      <w:r w:rsidRPr="00F949D0">
        <w:rPr>
          <w:rFonts w:eastAsia="Calibri"/>
          <w:sz w:val="28"/>
          <w:szCs w:val="28"/>
          <w:u w:val="single"/>
        </w:rPr>
        <w:t xml:space="preserve"> </w:t>
      </w:r>
    </w:p>
    <w:p w:rsidR="000553F1" w:rsidRPr="006B51F6" w:rsidRDefault="000553F1" w:rsidP="000553F1">
      <w:pPr>
        <w:tabs>
          <w:tab w:val="left" w:pos="6380"/>
          <w:tab w:val="left" w:pos="10269"/>
        </w:tabs>
        <w:ind w:left="882"/>
        <w:rPr>
          <w:rFonts w:eastAsia="Calibri"/>
          <w:sz w:val="28"/>
          <w:szCs w:val="28"/>
        </w:rPr>
      </w:pPr>
    </w:p>
    <w:p w:rsidR="000553F1" w:rsidRPr="00F949D0" w:rsidRDefault="000553F1" w:rsidP="000553F1">
      <w:pPr>
        <w:tabs>
          <w:tab w:val="left" w:pos="6380"/>
          <w:tab w:val="left" w:pos="10269"/>
        </w:tabs>
        <w:ind w:left="902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  <w:u w:val="single"/>
        </w:rPr>
        <w:tab/>
      </w:r>
      <w:r w:rsidRPr="00F949D0">
        <w:rPr>
          <w:rFonts w:eastAsia="Calibri"/>
          <w:sz w:val="28"/>
          <w:szCs w:val="28"/>
        </w:rPr>
        <w:t xml:space="preserve">  </w:t>
      </w:r>
      <w:r w:rsidRPr="00F949D0">
        <w:rPr>
          <w:rFonts w:eastAsia="Calibri"/>
          <w:spacing w:val="-29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 xml:space="preserve"> </w:t>
      </w:r>
      <w:r w:rsidRPr="009B7937">
        <w:rPr>
          <w:rFonts w:eastAsia="Calibri"/>
          <w:sz w:val="28"/>
          <w:szCs w:val="28"/>
        </w:rPr>
        <w:t xml:space="preserve">  _______________________</w:t>
      </w:r>
    </w:p>
    <w:p w:rsidR="000553F1" w:rsidRPr="00F949D0" w:rsidRDefault="000553F1" w:rsidP="000553F1">
      <w:pPr>
        <w:tabs>
          <w:tab w:val="left" w:pos="7267"/>
        </w:tabs>
        <w:ind w:left="4994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(подпись)</w:t>
      </w:r>
      <w:r w:rsidRPr="00F949D0">
        <w:rPr>
          <w:rFonts w:eastAsia="Calibri"/>
          <w:sz w:val="28"/>
          <w:szCs w:val="28"/>
        </w:rPr>
        <w:tab/>
        <w:t xml:space="preserve">   </w:t>
      </w:r>
      <w:proofErr w:type="gramStart"/>
      <w:r w:rsidRPr="00F949D0">
        <w:rPr>
          <w:rFonts w:eastAsia="Calibri"/>
          <w:sz w:val="28"/>
          <w:szCs w:val="28"/>
        </w:rPr>
        <w:t xml:space="preserve">   (</w:t>
      </w:r>
      <w:proofErr w:type="gramEnd"/>
      <w:r w:rsidRPr="00F949D0">
        <w:rPr>
          <w:rFonts w:eastAsia="Calibri"/>
          <w:sz w:val="28"/>
          <w:szCs w:val="28"/>
        </w:rPr>
        <w:t>И.О. Фамилия)</w:t>
      </w:r>
    </w:p>
    <w:p w:rsidR="000553F1" w:rsidRPr="00F949D0" w:rsidRDefault="000553F1" w:rsidP="000553F1">
      <w:pPr>
        <w:rPr>
          <w:rFonts w:eastAsia="Calibri"/>
          <w:sz w:val="35"/>
          <w:szCs w:val="28"/>
        </w:rPr>
      </w:pPr>
    </w:p>
    <w:p w:rsidR="000553F1" w:rsidRPr="00F949D0" w:rsidRDefault="000553F1" w:rsidP="000553F1">
      <w:pPr>
        <w:rPr>
          <w:rFonts w:eastAsia="Calibri"/>
          <w:sz w:val="28"/>
          <w:szCs w:val="28"/>
        </w:rPr>
        <w:sectPr w:rsidR="000553F1" w:rsidRPr="00F949D0" w:rsidSect="00197EE5">
          <w:headerReference w:type="default" r:id="rId8"/>
          <w:pgSz w:w="11900" w:h="16850"/>
          <w:pgMar w:top="1134" w:right="843" w:bottom="1134" w:left="1418" w:header="652" w:footer="0" w:gutter="0"/>
          <w:cols w:space="720"/>
          <w:titlePg/>
          <w:docGrid w:linePitch="299"/>
        </w:sectPr>
      </w:pPr>
    </w:p>
    <w:p w:rsidR="000553F1" w:rsidRPr="00031DD8" w:rsidRDefault="000553F1" w:rsidP="000553F1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031DD8">
        <w:rPr>
          <w:b/>
          <w:color w:val="000000" w:themeColor="text1"/>
          <w:sz w:val="28"/>
          <w:szCs w:val="28"/>
        </w:rPr>
        <w:lastRenderedPageBreak/>
        <w:t>АНКЕТА</w:t>
      </w:r>
    </w:p>
    <w:p w:rsidR="000553F1" w:rsidRPr="00031DD8" w:rsidRDefault="000553F1" w:rsidP="000553F1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031DD8">
        <w:rPr>
          <w:b/>
          <w:color w:val="000000" w:themeColor="text1"/>
          <w:sz w:val="28"/>
          <w:szCs w:val="28"/>
        </w:rPr>
        <w:t>соискателя</w:t>
      </w:r>
    </w:p>
    <w:p w:rsidR="000553F1" w:rsidRPr="006B51F6" w:rsidRDefault="000553F1" w:rsidP="000553F1">
      <w:pPr>
        <w:pStyle w:val="a3"/>
        <w:ind w:firstLine="709"/>
        <w:jc w:val="both"/>
        <w:rPr>
          <w:color w:val="000000" w:themeColor="text1"/>
          <w:sz w:val="28"/>
          <w:szCs w:val="24"/>
        </w:rPr>
      </w:pPr>
    </w:p>
    <w:p w:rsidR="000553F1" w:rsidRPr="006B51F6" w:rsidRDefault="000553F1" w:rsidP="000553F1">
      <w:pPr>
        <w:pStyle w:val="a3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4"/>
        </w:rPr>
      </w:pPr>
      <w:r w:rsidRPr="006B51F6">
        <w:rPr>
          <w:color w:val="000000" w:themeColor="text1"/>
          <w:sz w:val="28"/>
          <w:szCs w:val="24"/>
        </w:rPr>
        <w:t>Фамилия, имя, отчество (последнее – при наличии)</w:t>
      </w:r>
    </w:p>
    <w:p w:rsidR="000553F1" w:rsidRPr="006B51F6" w:rsidRDefault="000553F1" w:rsidP="000553F1">
      <w:pPr>
        <w:pStyle w:val="a3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4"/>
        </w:rPr>
      </w:pPr>
      <w:r w:rsidRPr="006B51F6">
        <w:rPr>
          <w:color w:val="000000" w:themeColor="text1"/>
          <w:sz w:val="28"/>
          <w:szCs w:val="24"/>
        </w:rPr>
        <w:t>Дата рождения (число, месяц, год)</w:t>
      </w:r>
    </w:p>
    <w:p w:rsidR="000553F1" w:rsidRPr="006B51F6" w:rsidRDefault="000553F1" w:rsidP="000553F1">
      <w:pPr>
        <w:pStyle w:val="a3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4"/>
        </w:rPr>
      </w:pPr>
      <w:r w:rsidRPr="006B51F6">
        <w:rPr>
          <w:color w:val="000000" w:themeColor="text1"/>
          <w:sz w:val="28"/>
          <w:szCs w:val="24"/>
        </w:rPr>
        <w:t xml:space="preserve">Основное место работы на момент подачи заявки – должность, полное наименование </w:t>
      </w:r>
      <w:r>
        <w:rPr>
          <w:color w:val="000000" w:themeColor="text1"/>
          <w:sz w:val="28"/>
          <w:szCs w:val="24"/>
        </w:rPr>
        <w:t>структурного подразделения</w:t>
      </w:r>
    </w:p>
    <w:p w:rsidR="000553F1" w:rsidRPr="006B51F6" w:rsidRDefault="000553F1" w:rsidP="000553F1">
      <w:pPr>
        <w:pStyle w:val="a3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4"/>
        </w:rPr>
      </w:pPr>
      <w:r w:rsidRPr="006B51F6">
        <w:rPr>
          <w:color w:val="000000" w:themeColor="text1"/>
          <w:sz w:val="28"/>
          <w:szCs w:val="24"/>
        </w:rPr>
        <w:t xml:space="preserve">Контактный телефон </w:t>
      </w:r>
    </w:p>
    <w:p w:rsidR="000553F1" w:rsidRDefault="000553F1" w:rsidP="000553F1">
      <w:pPr>
        <w:pStyle w:val="a3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4"/>
        </w:rPr>
      </w:pPr>
      <w:r w:rsidRPr="0007653D">
        <w:rPr>
          <w:color w:val="000000" w:themeColor="text1"/>
          <w:sz w:val="28"/>
          <w:szCs w:val="24"/>
        </w:rPr>
        <w:t xml:space="preserve">Перечень публикаций соискателя гранта, опубликованных в журналах </w:t>
      </w:r>
      <w:r>
        <w:rPr>
          <w:color w:val="000000" w:themeColor="text1"/>
          <w:sz w:val="28"/>
          <w:szCs w:val="24"/>
        </w:rPr>
        <w:t>в 2025 году</w:t>
      </w:r>
    </w:p>
    <w:p w:rsidR="000553F1" w:rsidRPr="0007653D" w:rsidRDefault="000553F1" w:rsidP="000553F1">
      <w:pPr>
        <w:pStyle w:val="a3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4"/>
        </w:rPr>
      </w:pPr>
      <w:r w:rsidRPr="0007653D">
        <w:rPr>
          <w:sz w:val="28"/>
          <w:szCs w:val="24"/>
        </w:rPr>
        <w:t>Область научных интересов</w:t>
      </w:r>
    </w:p>
    <w:p w:rsidR="000553F1" w:rsidRPr="00843FE6" w:rsidRDefault="000553F1" w:rsidP="000553F1">
      <w:pPr>
        <w:pStyle w:val="a3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color w:val="000000" w:themeColor="text1"/>
          <w:sz w:val="28"/>
          <w:szCs w:val="24"/>
        </w:rPr>
      </w:pPr>
      <w:r w:rsidRPr="00843FE6">
        <w:rPr>
          <w:sz w:val="28"/>
          <w:szCs w:val="24"/>
        </w:rPr>
        <w:t xml:space="preserve">Результаты интеллектуальной деятельности соискателя гранта по тематике научного исследования </w:t>
      </w:r>
      <w:r w:rsidRPr="00843FE6">
        <w:rPr>
          <w:i/>
          <w:sz w:val="28"/>
          <w:szCs w:val="24"/>
        </w:rPr>
        <w:t>(представить полный перечень изобретений, баз данных, полезных моделей, промышленных образцов, программ для электронных вычислительных машин, секретов производства (ноу-хау) и пр.</w:t>
      </w:r>
      <w:r>
        <w:rPr>
          <w:i/>
          <w:sz w:val="28"/>
          <w:szCs w:val="24"/>
        </w:rPr>
        <w:t>, полученных в 2025 году</w:t>
      </w:r>
      <w:r w:rsidRPr="00843FE6">
        <w:rPr>
          <w:i/>
          <w:sz w:val="28"/>
          <w:szCs w:val="24"/>
        </w:rPr>
        <w:t>)</w:t>
      </w:r>
      <w:r w:rsidRPr="00843FE6">
        <w:rPr>
          <w:sz w:val="28"/>
          <w:szCs w:val="24"/>
        </w:rPr>
        <w:t xml:space="preserve">. </w:t>
      </w:r>
    </w:p>
    <w:p w:rsidR="000553F1" w:rsidRPr="006B51F6" w:rsidRDefault="000553F1" w:rsidP="000553F1">
      <w:pPr>
        <w:pStyle w:val="a3"/>
        <w:numPr>
          <w:ilvl w:val="0"/>
          <w:numId w:val="18"/>
        </w:numPr>
        <w:ind w:left="0" w:firstLine="709"/>
        <w:jc w:val="both"/>
        <w:rPr>
          <w:i/>
          <w:sz w:val="28"/>
          <w:szCs w:val="24"/>
        </w:rPr>
      </w:pPr>
      <w:r w:rsidRPr="006B51F6">
        <w:rPr>
          <w:sz w:val="28"/>
          <w:szCs w:val="24"/>
        </w:rPr>
        <w:t xml:space="preserve">Опыт участия соискателя гранта в научных исследованиях по выбранной научной тематике </w:t>
      </w:r>
      <w:r w:rsidRPr="006B51F6">
        <w:rPr>
          <w:i/>
          <w:sz w:val="28"/>
          <w:szCs w:val="24"/>
        </w:rPr>
        <w:t>(перечислить наименования гранта(</w:t>
      </w:r>
      <w:proofErr w:type="spellStart"/>
      <w:r w:rsidRPr="006B51F6">
        <w:rPr>
          <w:i/>
          <w:sz w:val="28"/>
          <w:szCs w:val="24"/>
        </w:rPr>
        <w:t>ов</w:t>
      </w:r>
      <w:proofErr w:type="spellEnd"/>
      <w:r w:rsidRPr="006B51F6">
        <w:rPr>
          <w:i/>
          <w:sz w:val="28"/>
          <w:szCs w:val="24"/>
        </w:rPr>
        <w:t xml:space="preserve">), в которых принимал участие соискатель гранта, </w:t>
      </w:r>
      <w:r w:rsidRPr="009B7937">
        <w:rPr>
          <w:i/>
          <w:sz w:val="28"/>
          <w:szCs w:val="24"/>
        </w:rPr>
        <w:t>форма участия (руководитель</w:t>
      </w:r>
      <w:r>
        <w:rPr>
          <w:i/>
          <w:sz w:val="28"/>
          <w:szCs w:val="24"/>
        </w:rPr>
        <w:t xml:space="preserve"> </w:t>
      </w:r>
      <w:r w:rsidRPr="009B7937">
        <w:rPr>
          <w:i/>
          <w:sz w:val="28"/>
          <w:szCs w:val="24"/>
        </w:rPr>
        <w:t>или исполнитель), номера, названия проектов и сроки выполнени</w:t>
      </w:r>
      <w:r>
        <w:rPr>
          <w:i/>
          <w:sz w:val="28"/>
          <w:szCs w:val="24"/>
        </w:rPr>
        <w:t>я</w:t>
      </w:r>
      <w:r w:rsidRPr="006B51F6">
        <w:rPr>
          <w:i/>
          <w:sz w:val="28"/>
          <w:szCs w:val="24"/>
        </w:rPr>
        <w:t>)</w:t>
      </w:r>
      <w:r w:rsidRPr="006B51F6">
        <w:rPr>
          <w:sz w:val="28"/>
          <w:szCs w:val="24"/>
        </w:rPr>
        <w:t>.</w:t>
      </w:r>
    </w:p>
    <w:p w:rsidR="000553F1" w:rsidRDefault="000553F1" w:rsidP="000553F1">
      <w:pPr>
        <w:pStyle w:val="a3"/>
        <w:numPr>
          <w:ilvl w:val="0"/>
          <w:numId w:val="18"/>
        </w:numPr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</w:t>
      </w:r>
      <w:r w:rsidRPr="009B7937">
        <w:rPr>
          <w:color w:val="000000" w:themeColor="text1"/>
          <w:sz w:val="28"/>
          <w:szCs w:val="28"/>
        </w:rPr>
        <w:t>ополнительн</w:t>
      </w:r>
      <w:r>
        <w:rPr>
          <w:color w:val="000000" w:themeColor="text1"/>
          <w:sz w:val="28"/>
          <w:szCs w:val="28"/>
        </w:rPr>
        <w:t>ая</w:t>
      </w:r>
      <w:r w:rsidRPr="009B7937">
        <w:rPr>
          <w:color w:val="000000" w:themeColor="text1"/>
          <w:sz w:val="28"/>
          <w:szCs w:val="28"/>
        </w:rPr>
        <w:t xml:space="preserve"> информаци</w:t>
      </w:r>
      <w:r>
        <w:rPr>
          <w:color w:val="000000" w:themeColor="text1"/>
          <w:sz w:val="28"/>
          <w:szCs w:val="28"/>
        </w:rPr>
        <w:t>я</w:t>
      </w:r>
      <w:r w:rsidRPr="009B7937">
        <w:rPr>
          <w:color w:val="000000" w:themeColor="text1"/>
          <w:sz w:val="28"/>
          <w:szCs w:val="28"/>
        </w:rPr>
        <w:t xml:space="preserve"> </w:t>
      </w:r>
      <w:r w:rsidRPr="009B7937">
        <w:rPr>
          <w:i/>
          <w:color w:val="000000" w:themeColor="text1"/>
          <w:sz w:val="28"/>
          <w:szCs w:val="28"/>
        </w:rPr>
        <w:t>(резюме, другая дополнительная информация, которая, может быть полезна при проведении экспертизы данного проекта)</w:t>
      </w:r>
    </w:p>
    <w:p w:rsidR="000553F1" w:rsidRPr="00F949D0" w:rsidRDefault="000553F1" w:rsidP="000553F1">
      <w:pPr>
        <w:tabs>
          <w:tab w:val="left" w:pos="6380"/>
          <w:tab w:val="left" w:pos="10269"/>
        </w:tabs>
        <w:ind w:left="902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Соискатель</w:t>
      </w:r>
      <w:r w:rsidRPr="00F949D0">
        <w:rPr>
          <w:rFonts w:eastAsia="Calibri"/>
          <w:spacing w:val="-3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гранта</w:t>
      </w:r>
      <w:r w:rsidRPr="006B51F6">
        <w:rPr>
          <w:rFonts w:eastAsia="Calibri"/>
          <w:sz w:val="28"/>
          <w:szCs w:val="28"/>
        </w:rPr>
        <w:t xml:space="preserve">                    </w:t>
      </w:r>
      <w:r w:rsidRPr="00F949D0">
        <w:rPr>
          <w:rFonts w:eastAsia="Calibri"/>
          <w:sz w:val="28"/>
          <w:szCs w:val="28"/>
          <w:u w:val="single"/>
        </w:rPr>
        <w:tab/>
      </w:r>
      <w:r w:rsidRPr="00F949D0">
        <w:rPr>
          <w:rFonts w:eastAsia="Calibri"/>
          <w:sz w:val="28"/>
          <w:szCs w:val="28"/>
        </w:rPr>
        <w:t xml:space="preserve">  </w:t>
      </w:r>
      <w:r w:rsidRPr="00F949D0">
        <w:rPr>
          <w:rFonts w:eastAsia="Calibri"/>
          <w:spacing w:val="-29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 xml:space="preserve"> </w:t>
      </w:r>
      <w:r w:rsidRPr="009B7937">
        <w:rPr>
          <w:rFonts w:eastAsia="Calibri"/>
          <w:sz w:val="28"/>
          <w:szCs w:val="28"/>
        </w:rPr>
        <w:t xml:space="preserve">  _______________________</w:t>
      </w:r>
    </w:p>
    <w:p w:rsidR="000553F1" w:rsidRPr="00F949D0" w:rsidRDefault="000553F1" w:rsidP="000553F1">
      <w:pPr>
        <w:tabs>
          <w:tab w:val="left" w:pos="7267"/>
        </w:tabs>
        <w:ind w:left="4994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(подпись)</w:t>
      </w:r>
      <w:r w:rsidRPr="00F949D0">
        <w:rPr>
          <w:rFonts w:eastAsia="Calibri"/>
          <w:sz w:val="28"/>
          <w:szCs w:val="28"/>
        </w:rPr>
        <w:tab/>
        <w:t xml:space="preserve">   </w:t>
      </w:r>
      <w:proofErr w:type="gramStart"/>
      <w:r w:rsidRPr="00F949D0">
        <w:rPr>
          <w:rFonts w:eastAsia="Calibri"/>
          <w:sz w:val="28"/>
          <w:szCs w:val="28"/>
        </w:rPr>
        <w:t xml:space="preserve">   (</w:t>
      </w:r>
      <w:proofErr w:type="gramEnd"/>
      <w:r w:rsidRPr="00F949D0">
        <w:rPr>
          <w:rFonts w:eastAsia="Calibri"/>
          <w:sz w:val="28"/>
          <w:szCs w:val="28"/>
        </w:rPr>
        <w:t>И.О. Фамилия)</w:t>
      </w:r>
    </w:p>
    <w:p w:rsidR="000553F1" w:rsidRDefault="000553F1" w:rsidP="000553F1">
      <w:pPr>
        <w:widowControl/>
        <w:autoSpaceDE/>
        <w:autoSpaceDN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0553F1" w:rsidRDefault="000553F1" w:rsidP="000553F1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6641AC">
        <w:rPr>
          <w:b/>
          <w:color w:val="000000" w:themeColor="text1"/>
          <w:sz w:val="28"/>
          <w:szCs w:val="28"/>
        </w:rPr>
        <w:lastRenderedPageBreak/>
        <w:t>ОПИСАНИЕ НАУЧНОГО ИССЛЕДОВАНИЯ</w:t>
      </w:r>
    </w:p>
    <w:p w:rsidR="000553F1" w:rsidRPr="006641AC" w:rsidRDefault="000553F1" w:rsidP="000553F1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0553F1" w:rsidRPr="006641AC" w:rsidRDefault="000553F1" w:rsidP="000553F1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641AC">
        <w:rPr>
          <w:color w:val="000000" w:themeColor="text1"/>
          <w:sz w:val="28"/>
          <w:szCs w:val="28"/>
        </w:rPr>
        <w:t>Тема научного исследования</w:t>
      </w:r>
      <w:r>
        <w:rPr>
          <w:color w:val="000000" w:themeColor="text1"/>
          <w:sz w:val="28"/>
          <w:szCs w:val="28"/>
        </w:rPr>
        <w:t>:</w:t>
      </w:r>
    </w:p>
    <w:p w:rsidR="000553F1" w:rsidRPr="006641AC" w:rsidRDefault="000553F1" w:rsidP="000553F1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641AC">
        <w:rPr>
          <w:color w:val="000000" w:themeColor="text1"/>
          <w:sz w:val="28"/>
          <w:szCs w:val="28"/>
        </w:rPr>
        <w:t>Область знаний:</w:t>
      </w:r>
    </w:p>
    <w:p w:rsidR="000553F1" w:rsidRPr="006641AC" w:rsidRDefault="000553F1" w:rsidP="000553F1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641AC">
        <w:rPr>
          <w:color w:val="000000" w:themeColor="text1"/>
          <w:sz w:val="28"/>
          <w:szCs w:val="28"/>
        </w:rPr>
        <w:t xml:space="preserve">Аннотация научного исследования (не более </w:t>
      </w:r>
      <w:r>
        <w:rPr>
          <w:color w:val="000000" w:themeColor="text1"/>
          <w:sz w:val="28"/>
          <w:szCs w:val="28"/>
        </w:rPr>
        <w:t xml:space="preserve">1 </w:t>
      </w:r>
      <w:r w:rsidRPr="006641AC">
        <w:rPr>
          <w:color w:val="000000" w:themeColor="text1"/>
          <w:sz w:val="28"/>
          <w:szCs w:val="28"/>
        </w:rPr>
        <w:t>страниц</w:t>
      </w:r>
      <w:r>
        <w:rPr>
          <w:color w:val="000000" w:themeColor="text1"/>
          <w:sz w:val="28"/>
          <w:szCs w:val="28"/>
        </w:rPr>
        <w:t>ы</w:t>
      </w:r>
      <w:r w:rsidRPr="006641AC">
        <w:rPr>
          <w:color w:val="000000" w:themeColor="text1"/>
          <w:sz w:val="28"/>
          <w:szCs w:val="28"/>
        </w:rPr>
        <w:t xml:space="preserve"> текста)</w:t>
      </w:r>
      <w:r>
        <w:rPr>
          <w:color w:val="000000" w:themeColor="text1"/>
          <w:sz w:val="28"/>
          <w:szCs w:val="28"/>
        </w:rPr>
        <w:t>:</w:t>
      </w:r>
    </w:p>
    <w:p w:rsidR="000553F1" w:rsidRPr="006641AC" w:rsidRDefault="000553F1" w:rsidP="000553F1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641AC">
        <w:rPr>
          <w:color w:val="000000" w:themeColor="text1"/>
          <w:sz w:val="28"/>
          <w:szCs w:val="28"/>
        </w:rPr>
        <w:t>Цели научного исследования:</w:t>
      </w:r>
    </w:p>
    <w:p w:rsidR="000553F1" w:rsidRPr="006641AC" w:rsidRDefault="000553F1" w:rsidP="000553F1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641AC">
        <w:rPr>
          <w:color w:val="000000" w:themeColor="text1"/>
          <w:sz w:val="28"/>
          <w:szCs w:val="28"/>
        </w:rPr>
        <w:t>Задачи научного исследования:</w:t>
      </w:r>
    </w:p>
    <w:p w:rsidR="000553F1" w:rsidRPr="006641AC" w:rsidRDefault="000553F1" w:rsidP="000553F1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641AC">
        <w:rPr>
          <w:color w:val="000000" w:themeColor="text1"/>
          <w:sz w:val="28"/>
          <w:szCs w:val="28"/>
        </w:rPr>
        <w:t>Основное содержание научного исследования:</w:t>
      </w:r>
    </w:p>
    <w:p w:rsidR="000553F1" w:rsidRPr="006641AC" w:rsidRDefault="000553F1" w:rsidP="000553F1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641AC">
        <w:rPr>
          <w:color w:val="000000" w:themeColor="text1"/>
          <w:sz w:val="28"/>
          <w:szCs w:val="28"/>
        </w:rPr>
        <w:t xml:space="preserve">Новизна научного исследования: </w:t>
      </w:r>
    </w:p>
    <w:p w:rsidR="000553F1" w:rsidRPr="00174631" w:rsidRDefault="000553F1" w:rsidP="000553F1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6641AC">
        <w:rPr>
          <w:color w:val="000000" w:themeColor="text1"/>
          <w:sz w:val="28"/>
          <w:szCs w:val="28"/>
        </w:rPr>
        <w:t xml:space="preserve">Ожидаемые результаты научного исследования: </w:t>
      </w:r>
      <w:r w:rsidRPr="00174631">
        <w:rPr>
          <w:i/>
          <w:color w:val="000000" w:themeColor="text1"/>
          <w:sz w:val="28"/>
          <w:szCs w:val="28"/>
        </w:rPr>
        <w:t>(расширение теоретических знаний, новые научные данные о процессах, явлениях, закономерностях, существующих в исследуемой области, открытие путей применения новых явлений и закономерностей, теоретическое / методологическое обоснование принципов и путей создания/модернизации объекта исследований или разработки)</w:t>
      </w:r>
    </w:p>
    <w:p w:rsidR="000553F1" w:rsidRDefault="000553F1" w:rsidP="000553F1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6641AC">
        <w:rPr>
          <w:color w:val="000000" w:themeColor="text1"/>
          <w:sz w:val="28"/>
          <w:szCs w:val="28"/>
        </w:rPr>
        <w:t xml:space="preserve">Основные направления дальнейшего использования предполагаемых результатов: </w:t>
      </w:r>
      <w:r w:rsidRPr="00174631">
        <w:rPr>
          <w:i/>
          <w:color w:val="000000" w:themeColor="text1"/>
          <w:sz w:val="28"/>
          <w:szCs w:val="28"/>
        </w:rPr>
        <w:t>(влияние полученных результатов на развитие научных, научно-технических и технологических направлений, разработка новых технологических решений, последующие НИР (ОКР), увеличение выпуска продукции (услуг), разработка рекомендаций и предложений по использованию результатов в уже реализуемых инновационных проектах)</w:t>
      </w:r>
    </w:p>
    <w:p w:rsidR="000553F1" w:rsidRDefault="000553F1" w:rsidP="000553F1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0553F1" w:rsidRDefault="000553F1" w:rsidP="000553F1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0553F1" w:rsidRPr="00F949D0" w:rsidRDefault="000553F1" w:rsidP="000553F1">
      <w:pPr>
        <w:tabs>
          <w:tab w:val="left" w:pos="6380"/>
          <w:tab w:val="left" w:pos="10269"/>
        </w:tabs>
        <w:ind w:left="902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Соискатель</w:t>
      </w:r>
      <w:r w:rsidRPr="00F949D0">
        <w:rPr>
          <w:rFonts w:eastAsia="Calibri"/>
          <w:spacing w:val="-3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гранта</w:t>
      </w:r>
      <w:r w:rsidRPr="006B51F6">
        <w:rPr>
          <w:rFonts w:eastAsia="Calibri"/>
          <w:sz w:val="28"/>
          <w:szCs w:val="28"/>
        </w:rPr>
        <w:t xml:space="preserve">                    </w:t>
      </w:r>
      <w:r w:rsidRPr="00F949D0">
        <w:rPr>
          <w:rFonts w:eastAsia="Calibri"/>
          <w:sz w:val="28"/>
          <w:szCs w:val="28"/>
          <w:u w:val="single"/>
        </w:rPr>
        <w:tab/>
      </w:r>
      <w:r w:rsidRPr="00F949D0">
        <w:rPr>
          <w:rFonts w:eastAsia="Calibri"/>
          <w:sz w:val="28"/>
          <w:szCs w:val="28"/>
        </w:rPr>
        <w:t xml:space="preserve">  </w:t>
      </w:r>
      <w:r w:rsidRPr="00F949D0">
        <w:rPr>
          <w:rFonts w:eastAsia="Calibri"/>
          <w:spacing w:val="-29"/>
          <w:sz w:val="28"/>
          <w:szCs w:val="28"/>
        </w:rPr>
        <w:t xml:space="preserve"> </w:t>
      </w:r>
      <w:r w:rsidRPr="009B793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  </w:t>
      </w:r>
      <w:r w:rsidRPr="009B7937">
        <w:rPr>
          <w:rFonts w:eastAsia="Calibri"/>
          <w:sz w:val="28"/>
          <w:szCs w:val="28"/>
        </w:rPr>
        <w:t>_______________________</w:t>
      </w:r>
    </w:p>
    <w:p w:rsidR="000553F1" w:rsidRPr="00F949D0" w:rsidRDefault="000553F1" w:rsidP="000553F1">
      <w:pPr>
        <w:tabs>
          <w:tab w:val="left" w:pos="7267"/>
        </w:tabs>
        <w:ind w:left="4994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(подпись)</w:t>
      </w:r>
      <w:r w:rsidRPr="00F949D0">
        <w:rPr>
          <w:rFonts w:eastAsia="Calibri"/>
          <w:sz w:val="28"/>
          <w:szCs w:val="28"/>
        </w:rPr>
        <w:tab/>
        <w:t xml:space="preserve">   </w:t>
      </w:r>
      <w:proofErr w:type="gramStart"/>
      <w:r w:rsidRPr="00F949D0">
        <w:rPr>
          <w:rFonts w:eastAsia="Calibri"/>
          <w:sz w:val="28"/>
          <w:szCs w:val="28"/>
        </w:rPr>
        <w:t xml:space="preserve">   </w:t>
      </w:r>
      <w:r>
        <w:rPr>
          <w:rFonts w:eastAsia="Calibri"/>
          <w:sz w:val="28"/>
          <w:szCs w:val="28"/>
        </w:rPr>
        <w:t>(</w:t>
      </w:r>
      <w:proofErr w:type="gramEnd"/>
      <w:r w:rsidRPr="00F949D0">
        <w:rPr>
          <w:rFonts w:eastAsia="Calibri"/>
          <w:sz w:val="28"/>
          <w:szCs w:val="28"/>
        </w:rPr>
        <w:t>И.О. Фамилия)</w:t>
      </w:r>
    </w:p>
    <w:p w:rsidR="000553F1" w:rsidRPr="00F949D0" w:rsidRDefault="000553F1" w:rsidP="000553F1">
      <w:pPr>
        <w:rPr>
          <w:rFonts w:eastAsia="Calibri"/>
          <w:sz w:val="28"/>
          <w:szCs w:val="28"/>
        </w:rPr>
      </w:pPr>
    </w:p>
    <w:p w:rsidR="000553F1" w:rsidRPr="006641AC" w:rsidRDefault="000553F1" w:rsidP="000553F1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0553F1" w:rsidRDefault="000553F1" w:rsidP="000553F1">
      <w:pPr>
        <w:widowControl/>
        <w:autoSpaceDE/>
        <w:autoSpaceDN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0553F1" w:rsidRPr="00843FE6" w:rsidRDefault="000553F1" w:rsidP="000553F1">
      <w:pPr>
        <w:pStyle w:val="a3"/>
        <w:jc w:val="center"/>
        <w:rPr>
          <w:b/>
          <w:color w:val="000000" w:themeColor="text1"/>
          <w:sz w:val="36"/>
          <w:szCs w:val="28"/>
        </w:rPr>
      </w:pPr>
      <w:r w:rsidRPr="00843FE6">
        <w:rPr>
          <w:b/>
          <w:sz w:val="28"/>
        </w:rPr>
        <w:lastRenderedPageBreak/>
        <w:t>ПЕРЕЧЕНЬ ЗАТРАТ</w:t>
      </w:r>
    </w:p>
    <w:p w:rsidR="000553F1" w:rsidRDefault="000553F1" w:rsidP="000553F1">
      <w:pPr>
        <w:pStyle w:val="a3"/>
        <w:jc w:val="center"/>
        <w:rPr>
          <w:sz w:val="28"/>
        </w:rPr>
      </w:pPr>
      <w:r w:rsidRPr="008C7426">
        <w:rPr>
          <w:sz w:val="28"/>
        </w:rPr>
        <w:t xml:space="preserve">на выполнение научного исследования </w:t>
      </w:r>
      <w:r>
        <w:rPr>
          <w:sz w:val="28"/>
        </w:rPr>
        <w:t>в рамках конкурса на получение</w:t>
      </w:r>
      <w:r w:rsidRPr="008C7426">
        <w:rPr>
          <w:sz w:val="28"/>
        </w:rPr>
        <w:t xml:space="preserve"> грантов Учёного совета молодым преподавателям Уфимского университета науки и технологий</w:t>
      </w:r>
    </w:p>
    <w:p w:rsidR="000553F1" w:rsidRDefault="000553F1" w:rsidP="000553F1">
      <w:pPr>
        <w:pStyle w:val="a3"/>
        <w:jc w:val="center"/>
        <w:rPr>
          <w:sz w:val="28"/>
          <w:u w:val="single"/>
        </w:rPr>
      </w:pPr>
      <w:r w:rsidRPr="008C7426">
        <w:rPr>
          <w:sz w:val="28"/>
        </w:rPr>
        <w:t xml:space="preserve"> по теме</w:t>
      </w:r>
      <w:r w:rsidRPr="00985FE6">
        <w:rPr>
          <w:sz w:val="28"/>
        </w:rPr>
        <w:t xml:space="preserve"> _____________________________________________</w:t>
      </w:r>
    </w:p>
    <w:p w:rsidR="000553F1" w:rsidRDefault="000553F1" w:rsidP="000553F1">
      <w:pPr>
        <w:pStyle w:val="a3"/>
        <w:jc w:val="center"/>
        <w:rPr>
          <w:sz w:val="28"/>
        </w:rPr>
      </w:pPr>
    </w:p>
    <w:p w:rsidR="000553F1" w:rsidRDefault="000553F1" w:rsidP="000553F1">
      <w:pPr>
        <w:pStyle w:val="a3"/>
        <w:rPr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40"/>
        <w:gridCol w:w="2989"/>
      </w:tblGrid>
      <w:tr w:rsidR="000553F1" w:rsidRPr="006A0EEB" w:rsidTr="00523E18">
        <w:tc>
          <w:tcPr>
            <w:tcW w:w="6941" w:type="dxa"/>
          </w:tcPr>
          <w:p w:rsidR="000553F1" w:rsidRPr="00123365" w:rsidRDefault="000553F1" w:rsidP="000553F1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12336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Наименование показателя</w:t>
            </w:r>
          </w:p>
        </w:tc>
        <w:tc>
          <w:tcPr>
            <w:tcW w:w="3119" w:type="dxa"/>
          </w:tcPr>
          <w:p w:rsidR="000553F1" w:rsidRPr="00123365" w:rsidRDefault="000553F1" w:rsidP="000553F1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12336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Сумма, в руб.</w:t>
            </w:r>
          </w:p>
        </w:tc>
      </w:tr>
      <w:tr w:rsidR="000553F1" w:rsidTr="00523E18">
        <w:tc>
          <w:tcPr>
            <w:tcW w:w="6941" w:type="dxa"/>
          </w:tcPr>
          <w:p w:rsidR="000553F1" w:rsidRPr="00123365" w:rsidRDefault="000553F1" w:rsidP="000553F1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Фонд оплаты труда</w:t>
            </w:r>
          </w:p>
        </w:tc>
        <w:tc>
          <w:tcPr>
            <w:tcW w:w="3119" w:type="dxa"/>
          </w:tcPr>
          <w:p w:rsidR="000553F1" w:rsidRPr="00123365" w:rsidRDefault="000553F1" w:rsidP="000553F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0553F1" w:rsidTr="00523E18">
        <w:tc>
          <w:tcPr>
            <w:tcW w:w="6941" w:type="dxa"/>
          </w:tcPr>
          <w:p w:rsidR="000553F1" w:rsidRPr="00123365" w:rsidRDefault="000553F1" w:rsidP="000553F1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Взносы по обязательному соц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иальному 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страхованию на выплаты по оплате труда работников</w:t>
            </w:r>
          </w:p>
        </w:tc>
        <w:tc>
          <w:tcPr>
            <w:tcW w:w="3119" w:type="dxa"/>
          </w:tcPr>
          <w:p w:rsidR="000553F1" w:rsidRPr="00123365" w:rsidRDefault="000553F1" w:rsidP="000553F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0553F1" w:rsidTr="00523E18">
        <w:tc>
          <w:tcPr>
            <w:tcW w:w="6941" w:type="dxa"/>
          </w:tcPr>
          <w:p w:rsidR="000553F1" w:rsidRPr="00123365" w:rsidRDefault="000553F1" w:rsidP="000553F1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Оплата</w:t>
            </w:r>
            <w:r w:rsidRPr="00123365"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  <w:lang w:val="ru-RU"/>
              </w:rPr>
              <w:t xml:space="preserve"> 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командировочных</w:t>
            </w:r>
            <w:r w:rsidRPr="00123365">
              <w:rPr>
                <w:rFonts w:ascii="Times New Roman" w:hAnsi="Times New Roman"/>
                <w:color w:val="000000" w:themeColor="text1"/>
                <w:spacing w:val="-4"/>
                <w:sz w:val="28"/>
                <w:szCs w:val="28"/>
                <w:lang w:val="ru-RU"/>
              </w:rPr>
              <w:t xml:space="preserve"> 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расходов</w:t>
            </w:r>
            <w:r w:rsidRPr="00123365">
              <w:rPr>
                <w:rFonts w:ascii="Times New Roman" w:hAnsi="Times New Roman"/>
                <w:color w:val="000000" w:themeColor="text1"/>
                <w:spacing w:val="-1"/>
                <w:sz w:val="28"/>
                <w:szCs w:val="28"/>
                <w:lang w:val="ru-RU"/>
              </w:rPr>
              <w:t xml:space="preserve"> 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и участия в</w:t>
            </w:r>
            <w:r w:rsidRPr="00123365">
              <w:rPr>
                <w:rFonts w:ascii="Times New Roman" w:hAnsi="Times New Roman"/>
                <w:color w:val="000000" w:themeColor="text1"/>
                <w:spacing w:val="-4"/>
                <w:sz w:val="28"/>
                <w:szCs w:val="28"/>
                <w:lang w:val="ru-RU"/>
              </w:rPr>
              <w:t xml:space="preserve"> 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конференциях,</w:t>
            </w:r>
            <w:r w:rsidRPr="00123365"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  <w:lang w:val="ru-RU"/>
              </w:rPr>
              <w:t xml:space="preserve"> 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научных</w:t>
            </w:r>
            <w:r w:rsidRPr="00123365">
              <w:rPr>
                <w:rFonts w:ascii="Times New Roman" w:hAnsi="Times New Roman"/>
                <w:color w:val="000000" w:themeColor="text1"/>
                <w:spacing w:val="-5"/>
                <w:sz w:val="28"/>
                <w:szCs w:val="28"/>
                <w:lang w:val="ru-RU"/>
              </w:rPr>
              <w:t xml:space="preserve"> 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семинарах</w:t>
            </w:r>
            <w:r w:rsidRPr="00123365"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  <w:lang w:val="ru-RU"/>
              </w:rPr>
              <w:t xml:space="preserve"> 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и</w:t>
            </w:r>
            <w:r w:rsidRPr="00123365">
              <w:rPr>
                <w:rFonts w:ascii="Times New Roman" w:hAnsi="Times New Roman"/>
                <w:color w:val="000000" w:themeColor="text1"/>
                <w:spacing w:val="-2"/>
                <w:sz w:val="28"/>
                <w:szCs w:val="28"/>
                <w:lang w:val="ru-RU"/>
              </w:rPr>
              <w:t xml:space="preserve"> с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импозиумах</w:t>
            </w:r>
          </w:p>
        </w:tc>
        <w:tc>
          <w:tcPr>
            <w:tcW w:w="3119" w:type="dxa"/>
          </w:tcPr>
          <w:p w:rsidR="000553F1" w:rsidRPr="00123365" w:rsidRDefault="000553F1" w:rsidP="000553F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0553F1" w:rsidTr="00523E18">
        <w:tc>
          <w:tcPr>
            <w:tcW w:w="6941" w:type="dxa"/>
          </w:tcPr>
          <w:p w:rsidR="000553F1" w:rsidRPr="00123365" w:rsidRDefault="000553F1" w:rsidP="000553F1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Расходы на приобретение</w:t>
            </w:r>
            <w:r w:rsidRPr="00123365">
              <w:rPr>
                <w:rFonts w:ascii="Times New Roman" w:hAnsi="Times New Roman"/>
                <w:color w:val="000000" w:themeColor="text1"/>
                <w:spacing w:val="-3"/>
                <w:sz w:val="28"/>
                <w:szCs w:val="28"/>
                <w:lang w:val="ru-RU"/>
              </w:rPr>
              <w:t xml:space="preserve"> </w:t>
            </w: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оборудования для проведения научного исследования</w:t>
            </w:r>
          </w:p>
        </w:tc>
        <w:tc>
          <w:tcPr>
            <w:tcW w:w="3119" w:type="dxa"/>
          </w:tcPr>
          <w:p w:rsidR="000553F1" w:rsidRPr="00123365" w:rsidRDefault="000553F1" w:rsidP="000553F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0553F1" w:rsidTr="00523E18">
        <w:tc>
          <w:tcPr>
            <w:tcW w:w="6941" w:type="dxa"/>
          </w:tcPr>
          <w:p w:rsidR="000553F1" w:rsidRPr="00123365" w:rsidRDefault="000553F1" w:rsidP="000553F1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Расходы на приобретение материалов и комплектующих</w:t>
            </w:r>
          </w:p>
        </w:tc>
        <w:tc>
          <w:tcPr>
            <w:tcW w:w="3119" w:type="dxa"/>
          </w:tcPr>
          <w:p w:rsidR="000553F1" w:rsidRPr="00123365" w:rsidRDefault="000553F1" w:rsidP="000553F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0553F1" w:rsidTr="00523E18">
        <w:tc>
          <w:tcPr>
            <w:tcW w:w="6941" w:type="dxa"/>
          </w:tcPr>
          <w:p w:rsidR="000553F1" w:rsidRPr="00123365" w:rsidRDefault="000553F1" w:rsidP="000553F1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123365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Иные расходы (оплата за публикацию и прочие расходы) </w:t>
            </w:r>
          </w:p>
        </w:tc>
        <w:tc>
          <w:tcPr>
            <w:tcW w:w="3119" w:type="dxa"/>
          </w:tcPr>
          <w:p w:rsidR="000553F1" w:rsidRPr="00123365" w:rsidRDefault="000553F1" w:rsidP="000553F1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  <w:tr w:rsidR="000553F1" w:rsidRPr="00C3618B" w:rsidTr="00523E18">
        <w:tc>
          <w:tcPr>
            <w:tcW w:w="6941" w:type="dxa"/>
          </w:tcPr>
          <w:p w:rsidR="000553F1" w:rsidRPr="00123365" w:rsidRDefault="000553F1" w:rsidP="000553F1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12336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Итого расходы</w:t>
            </w:r>
          </w:p>
        </w:tc>
        <w:tc>
          <w:tcPr>
            <w:tcW w:w="3119" w:type="dxa"/>
          </w:tcPr>
          <w:p w:rsidR="000553F1" w:rsidRPr="00123365" w:rsidRDefault="000553F1" w:rsidP="000553F1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</w:p>
        </w:tc>
      </w:tr>
    </w:tbl>
    <w:p w:rsidR="000553F1" w:rsidRDefault="000553F1" w:rsidP="000553F1">
      <w:pPr>
        <w:pStyle w:val="a3"/>
        <w:jc w:val="center"/>
        <w:rPr>
          <w:sz w:val="28"/>
        </w:rPr>
      </w:pPr>
    </w:p>
    <w:p w:rsidR="000553F1" w:rsidRPr="008C7426" w:rsidRDefault="000553F1" w:rsidP="000553F1">
      <w:pPr>
        <w:pStyle w:val="a3"/>
        <w:jc w:val="center"/>
        <w:rPr>
          <w:sz w:val="28"/>
        </w:rPr>
      </w:pPr>
    </w:p>
    <w:p w:rsidR="000553F1" w:rsidRDefault="000553F1" w:rsidP="000553F1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0553F1" w:rsidRPr="00F949D0" w:rsidRDefault="000553F1" w:rsidP="000553F1">
      <w:pPr>
        <w:tabs>
          <w:tab w:val="left" w:pos="6380"/>
          <w:tab w:val="left" w:pos="10269"/>
        </w:tabs>
        <w:ind w:left="902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Соискатель</w:t>
      </w:r>
      <w:r w:rsidRPr="00F949D0">
        <w:rPr>
          <w:rFonts w:eastAsia="Calibri"/>
          <w:spacing w:val="-3"/>
          <w:sz w:val="28"/>
          <w:szCs w:val="28"/>
        </w:rPr>
        <w:t xml:space="preserve"> </w:t>
      </w:r>
      <w:r w:rsidRPr="00F949D0">
        <w:rPr>
          <w:rFonts w:eastAsia="Calibri"/>
          <w:sz w:val="28"/>
          <w:szCs w:val="28"/>
        </w:rPr>
        <w:t>гранта</w:t>
      </w:r>
      <w:r w:rsidRPr="006B51F6">
        <w:rPr>
          <w:rFonts w:eastAsia="Calibri"/>
          <w:sz w:val="28"/>
          <w:szCs w:val="28"/>
        </w:rPr>
        <w:t xml:space="preserve">                    </w:t>
      </w:r>
      <w:r w:rsidRPr="00F949D0">
        <w:rPr>
          <w:rFonts w:eastAsia="Calibri"/>
          <w:sz w:val="28"/>
          <w:szCs w:val="28"/>
          <w:u w:val="single"/>
        </w:rPr>
        <w:tab/>
      </w:r>
      <w:r w:rsidRPr="00F949D0">
        <w:rPr>
          <w:rFonts w:eastAsia="Calibri"/>
          <w:sz w:val="28"/>
          <w:szCs w:val="28"/>
        </w:rPr>
        <w:t xml:space="preserve">  </w:t>
      </w:r>
      <w:r w:rsidRPr="00F949D0">
        <w:rPr>
          <w:rFonts w:eastAsia="Calibri"/>
          <w:spacing w:val="-29"/>
          <w:sz w:val="28"/>
          <w:szCs w:val="28"/>
        </w:rPr>
        <w:t xml:space="preserve"> </w:t>
      </w:r>
      <w:r w:rsidRPr="009B793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  </w:t>
      </w:r>
      <w:r w:rsidRPr="009B7937">
        <w:rPr>
          <w:rFonts w:eastAsia="Calibri"/>
          <w:sz w:val="28"/>
          <w:szCs w:val="28"/>
        </w:rPr>
        <w:t>_______________________</w:t>
      </w:r>
    </w:p>
    <w:p w:rsidR="000553F1" w:rsidRPr="00F949D0" w:rsidRDefault="000553F1" w:rsidP="000553F1">
      <w:pPr>
        <w:tabs>
          <w:tab w:val="left" w:pos="7267"/>
        </w:tabs>
        <w:ind w:left="4994"/>
        <w:rPr>
          <w:rFonts w:eastAsia="Calibri"/>
          <w:sz w:val="28"/>
          <w:szCs w:val="28"/>
        </w:rPr>
      </w:pPr>
      <w:r w:rsidRPr="00F949D0">
        <w:rPr>
          <w:rFonts w:eastAsia="Calibri"/>
          <w:sz w:val="28"/>
          <w:szCs w:val="28"/>
        </w:rPr>
        <w:t>(подпись)</w:t>
      </w:r>
      <w:r w:rsidRPr="00F949D0">
        <w:rPr>
          <w:rFonts w:eastAsia="Calibri"/>
          <w:sz w:val="28"/>
          <w:szCs w:val="28"/>
        </w:rPr>
        <w:tab/>
        <w:t xml:space="preserve">   </w:t>
      </w:r>
      <w:proofErr w:type="gramStart"/>
      <w:r w:rsidRPr="00F949D0">
        <w:rPr>
          <w:rFonts w:eastAsia="Calibri"/>
          <w:sz w:val="28"/>
          <w:szCs w:val="28"/>
        </w:rPr>
        <w:t xml:space="preserve">   (</w:t>
      </w:r>
      <w:proofErr w:type="gramEnd"/>
      <w:r w:rsidRPr="00F949D0">
        <w:rPr>
          <w:rFonts w:eastAsia="Calibri"/>
          <w:sz w:val="28"/>
          <w:szCs w:val="28"/>
        </w:rPr>
        <w:t>И.О. Фамилия)</w:t>
      </w:r>
    </w:p>
    <w:p w:rsidR="000553F1" w:rsidRPr="00F949D0" w:rsidRDefault="000553F1" w:rsidP="000553F1">
      <w:pPr>
        <w:rPr>
          <w:rFonts w:eastAsia="Calibri"/>
          <w:sz w:val="28"/>
          <w:szCs w:val="28"/>
        </w:rPr>
      </w:pPr>
    </w:p>
    <w:p w:rsidR="000553F1" w:rsidRDefault="000553F1" w:rsidP="000553F1">
      <w:pPr>
        <w:widowControl/>
        <w:autoSpaceDE/>
        <w:autoSpaceDN/>
        <w:rPr>
          <w:color w:val="000000" w:themeColor="text1"/>
          <w:sz w:val="28"/>
          <w:szCs w:val="28"/>
        </w:rPr>
      </w:pPr>
    </w:p>
    <w:p w:rsidR="000553F1" w:rsidRDefault="000553F1" w:rsidP="000553F1">
      <w:pPr>
        <w:widowControl/>
        <w:autoSpaceDE/>
        <w:autoSpaceDN/>
        <w:rPr>
          <w:color w:val="000000" w:themeColor="text1"/>
          <w:sz w:val="28"/>
          <w:szCs w:val="28"/>
        </w:rPr>
      </w:pPr>
    </w:p>
    <w:p w:rsidR="000553F1" w:rsidRDefault="000553F1" w:rsidP="000553F1">
      <w:pPr>
        <w:widowControl/>
        <w:autoSpaceDE/>
        <w:autoSpaceDN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0553F1" w:rsidRPr="007F3C51" w:rsidRDefault="000553F1" w:rsidP="000553F1">
      <w:pPr>
        <w:ind w:firstLine="5387"/>
        <w:jc w:val="right"/>
        <w:rPr>
          <w:sz w:val="28"/>
          <w:szCs w:val="28"/>
        </w:rPr>
      </w:pPr>
      <w:r w:rsidRPr="006B51F6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№2 </w:t>
      </w:r>
      <w:r w:rsidRPr="006B51F6">
        <w:rPr>
          <w:sz w:val="28"/>
          <w:szCs w:val="28"/>
        </w:rPr>
        <w:t xml:space="preserve">к </w:t>
      </w:r>
      <w:r w:rsidRPr="007F3C51">
        <w:rPr>
          <w:sz w:val="28"/>
          <w:szCs w:val="28"/>
        </w:rPr>
        <w:t xml:space="preserve">Положению о грантах Ученого совета молодым преподавателям </w:t>
      </w:r>
    </w:p>
    <w:p w:rsidR="000553F1" w:rsidRPr="006B51F6" w:rsidRDefault="000553F1" w:rsidP="000553F1">
      <w:pPr>
        <w:ind w:firstLine="5387"/>
        <w:jc w:val="right"/>
        <w:rPr>
          <w:sz w:val="28"/>
          <w:szCs w:val="28"/>
        </w:rPr>
      </w:pPr>
      <w:r w:rsidRPr="007F3C51">
        <w:rPr>
          <w:sz w:val="28"/>
          <w:szCs w:val="28"/>
        </w:rPr>
        <w:t>Уфимского университета науки и технологий</w:t>
      </w:r>
      <w:r w:rsidRPr="006B51F6">
        <w:rPr>
          <w:sz w:val="28"/>
          <w:szCs w:val="28"/>
        </w:rPr>
        <w:t xml:space="preserve"> </w:t>
      </w:r>
    </w:p>
    <w:p w:rsidR="000553F1" w:rsidRDefault="000553F1" w:rsidP="000553F1">
      <w:pPr>
        <w:pStyle w:val="a3"/>
        <w:ind w:firstLine="709"/>
        <w:jc w:val="both"/>
      </w:pPr>
    </w:p>
    <w:p w:rsidR="000553F1" w:rsidRPr="00EF1A89" w:rsidRDefault="000553F1" w:rsidP="000553F1">
      <w:pPr>
        <w:pStyle w:val="a3"/>
        <w:jc w:val="center"/>
        <w:rPr>
          <w:color w:val="000000" w:themeColor="text1"/>
          <w:sz w:val="28"/>
          <w:szCs w:val="28"/>
        </w:rPr>
      </w:pPr>
      <w:r w:rsidRPr="00EF1A89">
        <w:rPr>
          <w:sz w:val="28"/>
          <w:szCs w:val="28"/>
        </w:rPr>
        <w:t xml:space="preserve">Критерии оценки заявок </w:t>
      </w:r>
      <w:r w:rsidRPr="00EF1A89">
        <w:rPr>
          <w:color w:val="000000" w:themeColor="text1"/>
          <w:sz w:val="28"/>
          <w:szCs w:val="28"/>
        </w:rPr>
        <w:t xml:space="preserve">на участие в конкурсе грантов учёного совета молодым преподавателям </w:t>
      </w:r>
      <w:r w:rsidRPr="00E1172D">
        <w:rPr>
          <w:color w:val="000000" w:themeColor="text1"/>
          <w:sz w:val="28"/>
          <w:szCs w:val="28"/>
        </w:rPr>
        <w:t>У</w:t>
      </w:r>
      <w:r w:rsidRPr="00EF1A89">
        <w:rPr>
          <w:color w:val="000000" w:themeColor="text1"/>
          <w:sz w:val="28"/>
          <w:szCs w:val="28"/>
        </w:rPr>
        <w:t>фимского университета науки и технологий</w:t>
      </w:r>
    </w:p>
    <w:p w:rsidR="000553F1" w:rsidRPr="00EF1A89" w:rsidRDefault="000553F1" w:rsidP="000553F1">
      <w:pPr>
        <w:pStyle w:val="a3"/>
        <w:ind w:firstLine="709"/>
        <w:jc w:val="center"/>
        <w:rPr>
          <w:color w:val="000000" w:themeColor="text1"/>
          <w:sz w:val="28"/>
          <w:szCs w:val="28"/>
        </w:rPr>
      </w:pPr>
    </w:p>
    <w:tbl>
      <w:tblPr>
        <w:tblStyle w:val="TableNormal"/>
        <w:tblW w:w="965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0"/>
        <w:gridCol w:w="1843"/>
        <w:gridCol w:w="4819"/>
      </w:tblGrid>
      <w:tr w:rsidR="000553F1" w:rsidRPr="000553F1" w:rsidTr="000553F1">
        <w:trPr>
          <w:trHeight w:val="551"/>
        </w:trPr>
        <w:tc>
          <w:tcPr>
            <w:tcW w:w="2990" w:type="dxa"/>
          </w:tcPr>
          <w:p w:rsidR="000553F1" w:rsidRPr="000553F1" w:rsidRDefault="000553F1" w:rsidP="000553F1">
            <w:pPr>
              <w:pStyle w:val="TableParagraph"/>
              <w:ind w:left="155"/>
              <w:jc w:val="center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Критерий</w:t>
            </w:r>
            <w:r w:rsidRPr="000553F1">
              <w:rPr>
                <w:rFonts w:ascii="Times New Roman" w:hAnsi="Times New Roman"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оценки</w:t>
            </w:r>
            <w:r w:rsidRPr="000553F1">
              <w:rPr>
                <w:rFonts w:ascii="Times New Roman" w:hAnsi="Times New Roman"/>
                <w:color w:val="000000" w:themeColor="text1"/>
                <w:spacing w:val="-4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заявок</w:t>
            </w:r>
          </w:p>
        </w:tc>
        <w:tc>
          <w:tcPr>
            <w:tcW w:w="1843" w:type="dxa"/>
          </w:tcPr>
          <w:p w:rsidR="000553F1" w:rsidRPr="000553F1" w:rsidRDefault="000553F1" w:rsidP="000553F1">
            <w:pPr>
              <w:pStyle w:val="TableParagraph"/>
              <w:ind w:left="155" w:right="223"/>
              <w:jc w:val="center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Количество баллов</w:t>
            </w:r>
          </w:p>
        </w:tc>
        <w:tc>
          <w:tcPr>
            <w:tcW w:w="4819" w:type="dxa"/>
          </w:tcPr>
          <w:p w:rsidR="000553F1" w:rsidRPr="000553F1" w:rsidRDefault="000553F1" w:rsidP="000553F1">
            <w:pPr>
              <w:pStyle w:val="TableParagraph"/>
              <w:ind w:left="155"/>
              <w:jc w:val="center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Расчет</w:t>
            </w:r>
            <w:r w:rsidRPr="000553F1">
              <w:rPr>
                <w:rFonts w:ascii="Times New Roman" w:hAnsi="Times New Roman"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баллов</w:t>
            </w:r>
          </w:p>
        </w:tc>
      </w:tr>
      <w:tr w:rsidR="000553F1" w:rsidRPr="000553F1" w:rsidTr="000553F1">
        <w:trPr>
          <w:trHeight w:val="275"/>
        </w:trPr>
        <w:tc>
          <w:tcPr>
            <w:tcW w:w="9652" w:type="dxa"/>
            <w:gridSpan w:val="3"/>
          </w:tcPr>
          <w:p w:rsidR="000553F1" w:rsidRPr="000553F1" w:rsidRDefault="000553F1" w:rsidP="000553F1">
            <w:pPr>
              <w:pStyle w:val="TableParagraph"/>
              <w:ind w:left="155"/>
              <w:jc w:val="center"/>
              <w:rPr>
                <w:rFonts w:ascii="Times New Roman" w:hAnsi="Times New Roman"/>
                <w:b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I.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Опыт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и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достижения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соискателя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гранта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(от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0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до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80</w:t>
            </w:r>
            <w:r w:rsidRPr="000553F1">
              <w:rPr>
                <w:rFonts w:ascii="Times New Roman" w:hAnsi="Times New Roman"/>
                <w:b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t>баллов)</w:t>
            </w:r>
          </w:p>
        </w:tc>
      </w:tr>
      <w:tr w:rsidR="000553F1" w:rsidRPr="000553F1" w:rsidTr="000553F1">
        <w:trPr>
          <w:trHeight w:val="4140"/>
        </w:trPr>
        <w:tc>
          <w:tcPr>
            <w:tcW w:w="2990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820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1. Опыт участия в научных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исследованиях</w:t>
            </w:r>
            <w:r w:rsidRPr="000553F1">
              <w:rPr>
                <w:rFonts w:ascii="Times New Roman" w:hAnsi="Times New Roman"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по выбранному направлению</w:t>
            </w:r>
            <w:r w:rsidRPr="000553F1">
              <w:rPr>
                <w:rFonts w:ascii="Times New Roman" w:hAnsi="Times New Roman"/>
                <w:color w:val="000000" w:themeColor="text1"/>
                <w:spacing w:val="-9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научного</w:t>
            </w:r>
            <w:r w:rsidRPr="000553F1">
              <w:rPr>
                <w:rFonts w:ascii="Times New Roman" w:hAnsi="Times New Roman"/>
                <w:color w:val="000000" w:themeColor="text1"/>
                <w:spacing w:val="-6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</w:t>
            </w:r>
          </w:p>
        </w:tc>
        <w:tc>
          <w:tcPr>
            <w:tcW w:w="1843" w:type="dxa"/>
            <w:vAlign w:val="center"/>
          </w:tcPr>
          <w:p w:rsidR="000553F1" w:rsidRPr="000553F1" w:rsidRDefault="000553F1" w:rsidP="000553F1">
            <w:pPr>
              <w:pStyle w:val="TableParagraph"/>
              <w:ind w:left="155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0 -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15</w:t>
            </w:r>
          </w:p>
        </w:tc>
        <w:tc>
          <w:tcPr>
            <w:tcW w:w="4819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182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15 баллов – опыт участия в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научных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исследованиях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по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выбранному направлению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 составляет от 8-ми и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более</w:t>
            </w:r>
            <w:r w:rsidRPr="000553F1">
              <w:rPr>
                <w:rFonts w:ascii="Times New Roman" w:hAnsi="Times New Roman"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лет.</w:t>
            </w:r>
          </w:p>
          <w:p w:rsidR="000553F1" w:rsidRPr="000553F1" w:rsidRDefault="000553F1" w:rsidP="000553F1">
            <w:pPr>
              <w:pStyle w:val="TableParagraph"/>
              <w:ind w:left="155" w:right="182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10 баллов – опыт участия в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научных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исследованиях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по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выбранному направлению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 составляет от 6-ти до 7-ми</w:t>
            </w:r>
            <w:r w:rsidRPr="000553F1">
              <w:rPr>
                <w:rFonts w:ascii="Times New Roman" w:hAnsi="Times New Roman"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лет.</w:t>
            </w:r>
          </w:p>
          <w:p w:rsidR="000553F1" w:rsidRPr="000553F1" w:rsidRDefault="000553F1" w:rsidP="000553F1">
            <w:pPr>
              <w:pStyle w:val="TableParagraph"/>
              <w:ind w:left="155" w:right="182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8 баллов – опыт участия в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научных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исследованиях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по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выбранному направлению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 составляет от 4-ех до 5-ти</w:t>
            </w:r>
            <w:r w:rsidRPr="000553F1">
              <w:rPr>
                <w:rFonts w:ascii="Times New Roman" w:hAnsi="Times New Roman"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лет.</w:t>
            </w:r>
          </w:p>
          <w:p w:rsidR="000553F1" w:rsidRPr="000553F1" w:rsidRDefault="000553F1" w:rsidP="000553F1">
            <w:pPr>
              <w:pStyle w:val="TableParagraph"/>
              <w:ind w:left="155" w:right="182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6 баллов – опыт участия в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научных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исследованиях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по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выбранному направлению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 составляет от 2-х до 3-х</w:t>
            </w:r>
            <w:r w:rsidRPr="000553F1">
              <w:rPr>
                <w:rFonts w:ascii="Times New Roman" w:hAnsi="Times New Roman"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лет.</w:t>
            </w:r>
          </w:p>
          <w:p w:rsidR="000553F1" w:rsidRPr="000553F1" w:rsidRDefault="000553F1" w:rsidP="000553F1">
            <w:pPr>
              <w:pStyle w:val="TableParagraph"/>
              <w:ind w:left="155" w:right="182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0 баллов – опыт участия в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научных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исследованиях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по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выбранному направлению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</w:t>
            </w:r>
            <w:r w:rsidRPr="000553F1">
              <w:rPr>
                <w:rFonts w:ascii="Times New Roman" w:hAnsi="Times New Roman"/>
                <w:color w:val="000000" w:themeColor="text1"/>
                <w:spacing w:val="-8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составляет</w:t>
            </w:r>
            <w:r w:rsidRPr="000553F1">
              <w:rPr>
                <w:rFonts w:ascii="Times New Roman" w:hAnsi="Times New Roman"/>
                <w:color w:val="000000" w:themeColor="text1"/>
                <w:spacing w:val="-8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менее 2-х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лет.</w:t>
            </w:r>
          </w:p>
        </w:tc>
      </w:tr>
      <w:tr w:rsidR="000553F1" w:rsidRPr="000553F1" w:rsidTr="000553F1">
        <w:trPr>
          <w:trHeight w:val="547"/>
        </w:trPr>
        <w:tc>
          <w:tcPr>
            <w:tcW w:w="2990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168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2. Количество и уровень полученных результатов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интеллектуальной деятельности по тематике научного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 xml:space="preserve">исследования </w:t>
            </w:r>
          </w:p>
        </w:tc>
        <w:tc>
          <w:tcPr>
            <w:tcW w:w="1843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219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0 -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15</w:t>
            </w:r>
          </w:p>
        </w:tc>
        <w:tc>
          <w:tcPr>
            <w:tcW w:w="4819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181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15 баллов – соискателем гранта в 2025 году получено 5 и более</w:t>
            </w:r>
            <w:r w:rsidRPr="000553F1">
              <w:rPr>
                <w:rFonts w:ascii="Times New Roman" w:hAnsi="Times New Roman"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результатов интеллектуальной деятельности по выбранному направлению научного исследования.</w:t>
            </w:r>
          </w:p>
          <w:p w:rsidR="000553F1" w:rsidRPr="000553F1" w:rsidRDefault="000553F1" w:rsidP="000553F1">
            <w:pPr>
              <w:pStyle w:val="TableParagraph"/>
              <w:ind w:left="155" w:right="181" w:firstLine="567"/>
              <w:jc w:val="both"/>
              <w:rPr>
                <w:rFonts w:ascii="Times New Roman" w:hAnsi="Times New Roman"/>
                <w:color w:val="000000" w:themeColor="text1"/>
                <w:spacing w:val="-58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10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баллов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–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соискателем гранта в 2025 году получено от 1-го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до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4-х</w:t>
            </w:r>
            <w:r w:rsidRPr="000553F1">
              <w:rPr>
                <w:rFonts w:ascii="Times New Roman" w:hAnsi="Times New Roman"/>
                <w:color w:val="000000" w:themeColor="text1"/>
                <w:spacing w:val="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результатов интеллектуальной деятельности</w:t>
            </w:r>
            <w:r w:rsidRPr="000553F1">
              <w:rPr>
                <w:rFonts w:ascii="Times New Roman" w:hAnsi="Times New Roman"/>
                <w:color w:val="000000" w:themeColor="text1"/>
                <w:spacing w:val="-58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о выбранному направлению научного исследования.</w:t>
            </w:r>
          </w:p>
          <w:p w:rsidR="000553F1" w:rsidRPr="000553F1" w:rsidRDefault="000553F1" w:rsidP="000553F1">
            <w:pPr>
              <w:pStyle w:val="TableParagraph"/>
              <w:ind w:left="155" w:right="181" w:firstLine="567"/>
              <w:jc w:val="both"/>
              <w:rPr>
                <w:rFonts w:ascii="Times New Roman" w:hAnsi="Times New Roman"/>
                <w:color w:val="000000" w:themeColor="text1"/>
                <w:spacing w:val="59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0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баллов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– соискатель гранта в 2025 году не имеет результатов интеллектуальной деятельности по выбранному направлению научного исследования.</w:t>
            </w:r>
          </w:p>
        </w:tc>
      </w:tr>
      <w:tr w:rsidR="000553F1" w:rsidRPr="000553F1" w:rsidTr="000553F1">
        <w:trPr>
          <w:trHeight w:val="547"/>
        </w:trPr>
        <w:tc>
          <w:tcPr>
            <w:tcW w:w="2990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168"/>
              <w:rPr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3. Количество и уровень публикаций по тематике научного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</w:t>
            </w:r>
            <w:r w:rsidRPr="000553F1">
              <w:rPr>
                <w:rStyle w:val="af0"/>
                <w:rFonts w:ascii="Times New Roman" w:hAnsi="Times New Roman"/>
                <w:color w:val="000000" w:themeColor="text1"/>
                <w:lang w:val="ru-RU"/>
              </w:rPr>
              <w:footnoteReference w:id="2"/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219"/>
              <w:jc w:val="both"/>
              <w:rPr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0 -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50</w:t>
            </w:r>
          </w:p>
        </w:tc>
        <w:tc>
          <w:tcPr>
            <w:tcW w:w="4819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181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15 баллов – соискателем гранта в 2025 году опубликована 1 и более авторской монографии.</w:t>
            </w:r>
          </w:p>
          <w:p w:rsidR="000553F1" w:rsidRPr="000553F1" w:rsidRDefault="000553F1" w:rsidP="000553F1">
            <w:pPr>
              <w:pStyle w:val="TableParagraph"/>
              <w:ind w:left="155" w:right="181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 xml:space="preserve">5 баллов - соискателем гранта в 2025 году опубликована 1 и более коллективной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lastRenderedPageBreak/>
              <w:t>монографии.</w:t>
            </w:r>
          </w:p>
          <w:p w:rsidR="000553F1" w:rsidRPr="000553F1" w:rsidRDefault="000553F1" w:rsidP="000553F1">
            <w:pPr>
              <w:pStyle w:val="TableParagraph"/>
              <w:ind w:left="155" w:right="182" w:firstLine="567"/>
              <w:jc w:val="both"/>
              <w:rPr>
                <w:rFonts w:ascii="Times New Roman" w:hAnsi="Times New Roman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 xml:space="preserve">15 баллов – соискателем гранта в 2025 году опубликовано более 3 </w:t>
            </w:r>
            <w:r w:rsidRPr="000553F1">
              <w:rPr>
                <w:rFonts w:ascii="Times New Roman" w:hAnsi="Times New Roman"/>
                <w:lang w:val="ru-RU"/>
              </w:rPr>
              <w:t>статей в научном журнале, включенном в «Белый список» научных журналов.</w:t>
            </w:r>
          </w:p>
          <w:p w:rsidR="000553F1" w:rsidRPr="000553F1" w:rsidRDefault="000553F1" w:rsidP="000553F1">
            <w:pPr>
              <w:pStyle w:val="TableParagraph"/>
              <w:ind w:left="155" w:right="182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10 баллов - соискателем гранта в 2025 году опубликована 1 и более с</w:t>
            </w:r>
            <w:r w:rsidRPr="000553F1">
              <w:rPr>
                <w:rFonts w:ascii="Times New Roman" w:hAnsi="Times New Roman"/>
                <w:lang w:val="ru-RU"/>
              </w:rPr>
              <w:t xml:space="preserve">татьи в научном журнале, входящем в Перечень </w:t>
            </w:r>
            <w:r w:rsidRPr="000553F1">
              <w:rPr>
                <w:rFonts w:ascii="Times New Roman" w:hAnsi="Times New Roman"/>
              </w:rPr>
              <w:t>BAK</w:t>
            </w:r>
            <w:r w:rsidRPr="000553F1">
              <w:rPr>
                <w:rFonts w:ascii="Times New Roman" w:hAnsi="Times New Roman"/>
                <w:lang w:val="ru-RU"/>
              </w:rPr>
              <w:t xml:space="preserve"> РФ.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 xml:space="preserve"> </w:t>
            </w:r>
          </w:p>
          <w:p w:rsidR="000553F1" w:rsidRPr="000553F1" w:rsidRDefault="000553F1" w:rsidP="000553F1">
            <w:pPr>
              <w:pStyle w:val="TableParagraph"/>
              <w:ind w:left="155" w:right="182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5 баллов - соискателем гранта в 2025 году опубликована 1 и более с</w:t>
            </w:r>
            <w:r w:rsidRPr="000553F1">
              <w:rPr>
                <w:rFonts w:ascii="Times New Roman" w:hAnsi="Times New Roman"/>
                <w:lang w:val="ru-RU"/>
              </w:rPr>
              <w:t>татьи в научном журнале или сборнике конференций, включенном в РИНЦ.</w:t>
            </w:r>
          </w:p>
        </w:tc>
      </w:tr>
      <w:tr w:rsidR="000553F1" w:rsidRPr="000553F1" w:rsidTr="000553F1">
        <w:trPr>
          <w:trHeight w:val="198"/>
        </w:trPr>
        <w:tc>
          <w:tcPr>
            <w:tcW w:w="9652" w:type="dxa"/>
            <w:gridSpan w:val="3"/>
            <w:vAlign w:val="center"/>
          </w:tcPr>
          <w:p w:rsidR="000553F1" w:rsidRPr="000553F1" w:rsidRDefault="000553F1" w:rsidP="000553F1">
            <w:pPr>
              <w:pStyle w:val="TableParagraph"/>
              <w:ind w:left="155" w:right="181" w:firstLine="567"/>
              <w:rPr>
                <w:rFonts w:ascii="Times New Roman" w:hAnsi="Times New Roman"/>
                <w:b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b/>
                <w:color w:val="000000" w:themeColor="text1"/>
                <w:lang w:val="ru-RU"/>
              </w:rPr>
              <w:lastRenderedPageBreak/>
              <w:t>II. Актуальность и научная новизна проекта (от 0 до 20 баллов)</w:t>
            </w:r>
          </w:p>
        </w:tc>
      </w:tr>
      <w:tr w:rsidR="000553F1" w:rsidRPr="000553F1" w:rsidTr="000553F1">
        <w:trPr>
          <w:trHeight w:val="1104"/>
        </w:trPr>
        <w:tc>
          <w:tcPr>
            <w:tcW w:w="2990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198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1. Актуальность планируемого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научного исследования, значимость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 xml:space="preserve">ожидаемых результатов </w:t>
            </w:r>
          </w:p>
          <w:p w:rsidR="000553F1" w:rsidRPr="000553F1" w:rsidRDefault="000553F1" w:rsidP="000553F1">
            <w:pPr>
              <w:pStyle w:val="TableParagraph"/>
              <w:ind w:left="155" w:right="372"/>
              <w:rPr>
                <w:rFonts w:ascii="Times New Roman" w:hAnsi="Times New Roman"/>
                <w:color w:val="000000" w:themeColor="text1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219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0 -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10</w:t>
            </w:r>
          </w:p>
        </w:tc>
        <w:tc>
          <w:tcPr>
            <w:tcW w:w="4819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153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10 баллов - исследование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актуально, значимо, имеется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измеримый</w:t>
            </w:r>
            <w:r w:rsidRPr="000553F1">
              <w:rPr>
                <w:rFonts w:ascii="Times New Roman" w:hAnsi="Times New Roman"/>
                <w:color w:val="000000" w:themeColor="text1"/>
                <w:spacing w:val="-4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вклад</w:t>
            </w:r>
            <w:r w:rsidRPr="000553F1">
              <w:rPr>
                <w:rFonts w:ascii="Times New Roman" w:hAnsi="Times New Roman"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в</w:t>
            </w:r>
            <w:r w:rsidRPr="000553F1">
              <w:rPr>
                <w:rFonts w:ascii="Times New Roman" w:hAnsi="Times New Roman"/>
                <w:color w:val="000000" w:themeColor="text1"/>
                <w:spacing w:val="-5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реализацию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приоритетов научно-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технологического развития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 xml:space="preserve">Российской Федерации </w:t>
            </w:r>
          </w:p>
          <w:p w:rsidR="000553F1" w:rsidRPr="000553F1" w:rsidRDefault="000553F1" w:rsidP="000553F1">
            <w:pPr>
              <w:pStyle w:val="TableParagraph"/>
              <w:ind w:left="155" w:right="153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8 баллов – исследование достаточно актуально и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значимо, имеется вклад в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реализацию приоритетов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научно-технологического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развития</w:t>
            </w:r>
            <w:r w:rsidRPr="000553F1">
              <w:rPr>
                <w:rFonts w:ascii="Times New Roman" w:hAnsi="Times New Roman"/>
                <w:color w:val="000000" w:themeColor="text1"/>
                <w:spacing w:val="-4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Российской Федерации</w:t>
            </w:r>
          </w:p>
          <w:p w:rsidR="000553F1" w:rsidRPr="000553F1" w:rsidRDefault="000553F1" w:rsidP="000553F1">
            <w:pPr>
              <w:pStyle w:val="TableParagraph"/>
              <w:ind w:left="155" w:right="153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0 баллов – актуальность, значимость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 отсутствуют.</w:t>
            </w:r>
          </w:p>
        </w:tc>
      </w:tr>
      <w:tr w:rsidR="000553F1" w:rsidRPr="000553F1" w:rsidTr="000553F1">
        <w:trPr>
          <w:trHeight w:val="4140"/>
        </w:trPr>
        <w:tc>
          <w:tcPr>
            <w:tcW w:w="2990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370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2.</w:t>
            </w:r>
            <w:r w:rsidRPr="000553F1">
              <w:rPr>
                <w:rFonts w:ascii="Times New Roman" w:hAnsi="Times New Roman"/>
                <w:color w:val="000000" w:themeColor="text1"/>
                <w:spacing w:val="-5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Новизна</w:t>
            </w:r>
            <w:r w:rsidRPr="000553F1">
              <w:rPr>
                <w:rFonts w:ascii="Times New Roman" w:hAnsi="Times New Roman"/>
                <w:color w:val="000000" w:themeColor="text1"/>
                <w:spacing w:val="-6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планируемого</w:t>
            </w:r>
            <w:r w:rsidRPr="000553F1">
              <w:rPr>
                <w:rFonts w:ascii="Times New Roman" w:hAnsi="Times New Roman"/>
                <w:color w:val="000000" w:themeColor="text1"/>
                <w:spacing w:val="-5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научного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      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исследования</w:t>
            </w:r>
          </w:p>
        </w:tc>
        <w:tc>
          <w:tcPr>
            <w:tcW w:w="1843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219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0 -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10</w:t>
            </w:r>
          </w:p>
        </w:tc>
        <w:tc>
          <w:tcPr>
            <w:tcW w:w="4819" w:type="dxa"/>
            <w:vAlign w:val="center"/>
          </w:tcPr>
          <w:p w:rsidR="000553F1" w:rsidRPr="000553F1" w:rsidRDefault="000553F1" w:rsidP="000553F1">
            <w:pPr>
              <w:pStyle w:val="TableParagraph"/>
              <w:ind w:left="155" w:right="153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10 баллов – высокий уровень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научной</w:t>
            </w:r>
            <w:r w:rsidRPr="000553F1">
              <w:rPr>
                <w:rFonts w:ascii="Times New Roman" w:hAnsi="Times New Roman"/>
                <w:color w:val="000000" w:themeColor="text1"/>
                <w:spacing w:val="-5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новизны,</w:t>
            </w:r>
            <w:r w:rsidRPr="000553F1">
              <w:rPr>
                <w:rFonts w:ascii="Times New Roman" w:hAnsi="Times New Roman"/>
                <w:color w:val="000000" w:themeColor="text1"/>
                <w:spacing w:val="-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исследование предполагает получение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принципиально новых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прорывных результатов.</w:t>
            </w:r>
          </w:p>
          <w:p w:rsidR="000553F1" w:rsidRPr="000553F1" w:rsidRDefault="000553F1" w:rsidP="000553F1">
            <w:pPr>
              <w:pStyle w:val="TableParagraph"/>
              <w:ind w:left="155" w:right="153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8 баллов –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удовлетворительный уровень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научной новизны, исследование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предполагает разработку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положений, имеющих более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узкую область применения,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имеются перспективы решения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частных вопросов в пределах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одной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области</w:t>
            </w:r>
            <w:r w:rsidRPr="000553F1">
              <w:rPr>
                <w:rFonts w:ascii="Times New Roman" w:hAnsi="Times New Roman"/>
                <w:color w:val="000000" w:themeColor="text1"/>
                <w:spacing w:val="-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или</w:t>
            </w:r>
            <w:r w:rsidRPr="000553F1">
              <w:rPr>
                <w:rFonts w:ascii="Times New Roman" w:hAnsi="Times New Roman"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темы.</w:t>
            </w:r>
          </w:p>
          <w:p w:rsidR="000553F1" w:rsidRPr="000553F1" w:rsidRDefault="000553F1" w:rsidP="000553F1">
            <w:pPr>
              <w:pStyle w:val="TableParagraph"/>
              <w:ind w:left="155" w:right="153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5</w:t>
            </w:r>
            <w:r w:rsidRPr="000553F1">
              <w:rPr>
                <w:rFonts w:ascii="Times New Roman" w:hAnsi="Times New Roman"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баллов</w:t>
            </w:r>
            <w:r w:rsidRPr="000553F1">
              <w:rPr>
                <w:rFonts w:ascii="Times New Roman" w:hAnsi="Times New Roman"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–</w:t>
            </w:r>
            <w:r w:rsidRPr="000553F1">
              <w:rPr>
                <w:rFonts w:ascii="Times New Roman" w:hAnsi="Times New Roman"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низкий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уровень научной</w:t>
            </w:r>
            <w:r w:rsidRPr="000553F1">
              <w:rPr>
                <w:rFonts w:ascii="Times New Roman" w:hAnsi="Times New Roman"/>
                <w:color w:val="000000" w:themeColor="text1"/>
                <w:spacing w:val="-5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новизны,</w:t>
            </w:r>
            <w:r w:rsidRPr="000553F1">
              <w:rPr>
                <w:rFonts w:ascii="Times New Roman" w:hAnsi="Times New Roman"/>
                <w:color w:val="000000" w:themeColor="text1"/>
                <w:spacing w:val="-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научная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концепция</w:t>
            </w:r>
            <w:r w:rsidRPr="000553F1">
              <w:rPr>
                <w:rFonts w:ascii="Times New Roman" w:hAnsi="Times New Roman"/>
                <w:color w:val="000000" w:themeColor="text1"/>
                <w:spacing w:val="-4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плохо сформулирована, логически не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обоснована, исследование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имеет слабые перспективы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развития.</w:t>
            </w:r>
          </w:p>
          <w:p w:rsidR="000553F1" w:rsidRPr="000553F1" w:rsidRDefault="000553F1" w:rsidP="000553F1">
            <w:pPr>
              <w:pStyle w:val="TableParagraph"/>
              <w:ind w:left="155" w:right="153" w:firstLine="567"/>
              <w:jc w:val="both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0</w:t>
            </w:r>
            <w:r w:rsidRPr="000553F1">
              <w:rPr>
                <w:rFonts w:ascii="Times New Roman" w:hAnsi="Times New Roman"/>
                <w:color w:val="000000" w:themeColor="text1"/>
                <w:spacing w:val="-3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баллов</w:t>
            </w:r>
            <w:r w:rsidRPr="000553F1">
              <w:rPr>
                <w:rFonts w:ascii="Times New Roman" w:hAnsi="Times New Roman"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–</w:t>
            </w:r>
            <w:r w:rsidRPr="000553F1">
              <w:rPr>
                <w:rFonts w:ascii="Times New Roman" w:hAnsi="Times New Roman"/>
                <w:color w:val="000000" w:themeColor="text1"/>
                <w:spacing w:val="-2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научное исследование</w:t>
            </w:r>
            <w:r w:rsidRPr="000553F1">
              <w:rPr>
                <w:rFonts w:ascii="Times New Roman" w:hAnsi="Times New Roman"/>
                <w:color w:val="000000" w:themeColor="text1"/>
                <w:spacing w:val="-5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не</w:t>
            </w:r>
            <w:r w:rsidRPr="000553F1">
              <w:rPr>
                <w:rFonts w:ascii="Times New Roman" w:hAnsi="Times New Roman"/>
                <w:color w:val="000000" w:themeColor="text1"/>
                <w:spacing w:val="-5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отличается</w:t>
            </w:r>
            <w:r w:rsidRPr="000553F1">
              <w:rPr>
                <w:rFonts w:ascii="Times New Roman" w:hAnsi="Times New Roman"/>
                <w:color w:val="000000" w:themeColor="text1"/>
                <w:spacing w:val="-57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новизной, повторяет уже</w:t>
            </w:r>
            <w:r w:rsidRPr="000553F1">
              <w:rPr>
                <w:rFonts w:ascii="Times New Roman" w:hAnsi="Times New Roman"/>
                <w:color w:val="000000" w:themeColor="text1"/>
                <w:spacing w:val="1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существующие</w:t>
            </w:r>
            <w:r w:rsidRPr="000553F1">
              <w:rPr>
                <w:rFonts w:ascii="Times New Roman" w:hAnsi="Times New Roman"/>
                <w:color w:val="000000" w:themeColor="text1"/>
                <w:spacing w:val="-4"/>
                <w:lang w:val="ru-RU"/>
              </w:rPr>
              <w:t xml:space="preserve"> </w:t>
            </w:r>
            <w:r w:rsidRPr="000553F1">
              <w:rPr>
                <w:rFonts w:ascii="Times New Roman" w:hAnsi="Times New Roman"/>
                <w:color w:val="000000" w:themeColor="text1"/>
                <w:lang w:val="ru-RU"/>
              </w:rPr>
              <w:t>результаты.</w:t>
            </w:r>
          </w:p>
        </w:tc>
      </w:tr>
    </w:tbl>
    <w:p w:rsidR="000553F1" w:rsidRDefault="000553F1" w:rsidP="000553F1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284F1B" w:rsidRDefault="00284F1B" w:rsidP="000553F1">
      <w:pPr>
        <w:rPr>
          <w:color w:val="000000" w:themeColor="text1"/>
          <w:sz w:val="28"/>
          <w:szCs w:val="28"/>
        </w:rPr>
      </w:pPr>
    </w:p>
    <w:sectPr w:rsidR="00284F1B" w:rsidSect="000553F1">
      <w:headerReference w:type="default" r:id="rId9"/>
      <w:pgSz w:w="11900" w:h="16850"/>
      <w:pgMar w:top="1134" w:right="843" w:bottom="1134" w:left="1418" w:header="652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39" w:rsidRDefault="001F5B39" w:rsidP="005F5547">
      <w:r>
        <w:separator/>
      </w:r>
    </w:p>
  </w:endnote>
  <w:endnote w:type="continuationSeparator" w:id="0">
    <w:p w:rsidR="001F5B39" w:rsidRDefault="001F5B39" w:rsidP="005F5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39" w:rsidRDefault="001F5B39" w:rsidP="005F5547">
      <w:r>
        <w:separator/>
      </w:r>
    </w:p>
  </w:footnote>
  <w:footnote w:type="continuationSeparator" w:id="0">
    <w:p w:rsidR="001F5B39" w:rsidRDefault="001F5B39" w:rsidP="005F5547">
      <w:r>
        <w:continuationSeparator/>
      </w:r>
    </w:p>
  </w:footnote>
  <w:footnote w:id="1">
    <w:p w:rsidR="000553F1" w:rsidRPr="000553F1" w:rsidRDefault="000553F1" w:rsidP="000553F1">
      <w:pPr>
        <w:pStyle w:val="ae"/>
        <w:jc w:val="both"/>
      </w:pPr>
      <w:r w:rsidRPr="000553F1">
        <w:rPr>
          <w:rStyle w:val="af0"/>
        </w:rPr>
        <w:footnoteRef/>
      </w:r>
      <w:r w:rsidRPr="000553F1">
        <w:t xml:space="preserve"> Для целей настоящего Положения под «Белым списком» научных журналов понимается версия списка 2023 года. </w:t>
      </w:r>
    </w:p>
  </w:footnote>
  <w:footnote w:id="2">
    <w:p w:rsidR="000553F1" w:rsidRPr="001468B3" w:rsidRDefault="000553F1" w:rsidP="000553F1">
      <w:pPr>
        <w:pStyle w:val="a3"/>
        <w:ind w:firstLine="709"/>
        <w:jc w:val="both"/>
        <w:rPr>
          <w:spacing w:val="-2"/>
          <w:szCs w:val="20"/>
        </w:rPr>
      </w:pPr>
      <w:r w:rsidRPr="001468B3">
        <w:rPr>
          <w:rStyle w:val="af0"/>
          <w:szCs w:val="20"/>
        </w:rPr>
        <w:footnoteRef/>
      </w:r>
      <w:r w:rsidRPr="001468B3">
        <w:rPr>
          <w:szCs w:val="20"/>
        </w:rPr>
        <w:t xml:space="preserve"> </w:t>
      </w:r>
      <w:r w:rsidRPr="001468B3">
        <w:rPr>
          <w:color w:val="000000" w:themeColor="text1"/>
          <w:szCs w:val="20"/>
        </w:rPr>
        <w:t>В случаях</w:t>
      </w:r>
      <w:r w:rsidRPr="001468B3">
        <w:rPr>
          <w:szCs w:val="20"/>
        </w:rPr>
        <w:t xml:space="preserve">, когда несколько соискателей гранта являются соавторами одной публикации, баллы за такую публикацию засчитываются только один раз и в пропорциях, согласованных между соискателями (прикладывается письменное заявление, подписанное всеми соискателями, с указанием распределения баллов за публикацию, по умолчанию разделение баллов между авторами будет проводиться равными </w:t>
      </w:r>
      <w:r w:rsidRPr="001468B3">
        <w:rPr>
          <w:spacing w:val="-2"/>
          <w:szCs w:val="20"/>
        </w:rPr>
        <w:t>частями).</w:t>
      </w:r>
    </w:p>
    <w:p w:rsidR="000553F1" w:rsidRPr="001468B3" w:rsidRDefault="000553F1" w:rsidP="000553F1">
      <w:pPr>
        <w:pStyle w:val="a3"/>
        <w:ind w:firstLine="709"/>
        <w:jc w:val="both"/>
        <w:rPr>
          <w:spacing w:val="-6"/>
          <w:szCs w:val="20"/>
        </w:rPr>
      </w:pPr>
      <w:r w:rsidRPr="001468B3">
        <w:rPr>
          <w:spacing w:val="-6"/>
          <w:szCs w:val="20"/>
        </w:rPr>
        <w:t>Публикация,</w:t>
      </w:r>
      <w:r w:rsidRPr="001468B3">
        <w:rPr>
          <w:spacing w:val="-9"/>
          <w:szCs w:val="20"/>
        </w:rPr>
        <w:t xml:space="preserve"> </w:t>
      </w:r>
      <w:r w:rsidRPr="001468B3">
        <w:rPr>
          <w:spacing w:val="-6"/>
          <w:szCs w:val="20"/>
        </w:rPr>
        <w:t>изданная</w:t>
      </w:r>
      <w:r w:rsidRPr="001468B3">
        <w:rPr>
          <w:spacing w:val="-9"/>
          <w:szCs w:val="20"/>
        </w:rPr>
        <w:t xml:space="preserve"> </w:t>
      </w:r>
      <w:r w:rsidRPr="001468B3">
        <w:rPr>
          <w:spacing w:val="-6"/>
          <w:szCs w:val="20"/>
        </w:rPr>
        <w:t>на</w:t>
      </w:r>
      <w:r w:rsidRPr="001468B3">
        <w:rPr>
          <w:spacing w:val="-10"/>
          <w:szCs w:val="20"/>
        </w:rPr>
        <w:t xml:space="preserve"> </w:t>
      </w:r>
      <w:r w:rsidRPr="001468B3">
        <w:rPr>
          <w:spacing w:val="-6"/>
          <w:szCs w:val="20"/>
        </w:rPr>
        <w:t>разных</w:t>
      </w:r>
      <w:r w:rsidRPr="001468B3">
        <w:rPr>
          <w:spacing w:val="-5"/>
          <w:szCs w:val="20"/>
        </w:rPr>
        <w:t xml:space="preserve"> </w:t>
      </w:r>
      <w:r w:rsidRPr="001468B3">
        <w:rPr>
          <w:spacing w:val="-6"/>
          <w:szCs w:val="20"/>
        </w:rPr>
        <w:t>языках,</w:t>
      </w:r>
      <w:r w:rsidRPr="001468B3">
        <w:rPr>
          <w:spacing w:val="-9"/>
          <w:szCs w:val="20"/>
        </w:rPr>
        <w:t xml:space="preserve"> </w:t>
      </w:r>
      <w:r w:rsidRPr="001468B3">
        <w:rPr>
          <w:spacing w:val="-6"/>
          <w:szCs w:val="20"/>
        </w:rPr>
        <w:t>считается</w:t>
      </w:r>
      <w:r w:rsidRPr="001468B3">
        <w:rPr>
          <w:spacing w:val="-4"/>
          <w:szCs w:val="20"/>
        </w:rPr>
        <w:t xml:space="preserve"> </w:t>
      </w:r>
      <w:r w:rsidRPr="001468B3">
        <w:rPr>
          <w:spacing w:val="-6"/>
          <w:szCs w:val="20"/>
        </w:rPr>
        <w:t>в</w:t>
      </w:r>
      <w:r w:rsidRPr="001468B3">
        <w:rPr>
          <w:spacing w:val="-10"/>
          <w:szCs w:val="20"/>
        </w:rPr>
        <w:t xml:space="preserve"> </w:t>
      </w:r>
      <w:r w:rsidRPr="001468B3">
        <w:rPr>
          <w:spacing w:val="-6"/>
          <w:szCs w:val="20"/>
        </w:rPr>
        <w:t>рейтинге</w:t>
      </w:r>
      <w:r w:rsidRPr="001468B3">
        <w:rPr>
          <w:spacing w:val="-5"/>
          <w:szCs w:val="20"/>
        </w:rPr>
        <w:t xml:space="preserve"> </w:t>
      </w:r>
      <w:r w:rsidRPr="001468B3">
        <w:rPr>
          <w:spacing w:val="-6"/>
          <w:szCs w:val="20"/>
        </w:rPr>
        <w:t>только</w:t>
      </w:r>
      <w:r w:rsidRPr="001468B3">
        <w:rPr>
          <w:spacing w:val="-9"/>
          <w:szCs w:val="20"/>
        </w:rPr>
        <w:t xml:space="preserve"> </w:t>
      </w:r>
      <w:r w:rsidRPr="001468B3">
        <w:rPr>
          <w:spacing w:val="-6"/>
          <w:szCs w:val="20"/>
        </w:rPr>
        <w:t>один</w:t>
      </w:r>
      <w:r w:rsidRPr="001468B3">
        <w:rPr>
          <w:spacing w:val="-7"/>
          <w:szCs w:val="20"/>
        </w:rPr>
        <w:t xml:space="preserve"> </w:t>
      </w:r>
      <w:r w:rsidRPr="001468B3">
        <w:rPr>
          <w:spacing w:val="-6"/>
          <w:szCs w:val="20"/>
        </w:rPr>
        <w:t>раз.</w:t>
      </w:r>
      <w:r>
        <w:rPr>
          <w:spacing w:val="-6"/>
          <w:szCs w:val="20"/>
        </w:rPr>
        <w:t xml:space="preserve"> </w:t>
      </w:r>
      <w:r w:rsidRPr="001468B3">
        <w:rPr>
          <w:spacing w:val="-4"/>
          <w:szCs w:val="20"/>
        </w:rPr>
        <w:t>В</w:t>
      </w:r>
      <w:r w:rsidRPr="001468B3">
        <w:rPr>
          <w:spacing w:val="-2"/>
          <w:szCs w:val="20"/>
        </w:rPr>
        <w:t xml:space="preserve"> </w:t>
      </w:r>
      <w:r w:rsidRPr="001468B3">
        <w:rPr>
          <w:spacing w:val="-4"/>
          <w:szCs w:val="20"/>
        </w:rPr>
        <w:t>рейтинге</w:t>
      </w:r>
      <w:r w:rsidRPr="001468B3">
        <w:rPr>
          <w:spacing w:val="9"/>
          <w:szCs w:val="20"/>
        </w:rPr>
        <w:t xml:space="preserve"> </w:t>
      </w:r>
      <w:r w:rsidRPr="001468B3">
        <w:rPr>
          <w:spacing w:val="-4"/>
          <w:szCs w:val="20"/>
        </w:rPr>
        <w:t>учитываются</w:t>
      </w:r>
      <w:r w:rsidRPr="001468B3">
        <w:rPr>
          <w:spacing w:val="13"/>
          <w:szCs w:val="20"/>
        </w:rPr>
        <w:t xml:space="preserve"> </w:t>
      </w:r>
      <w:r w:rsidRPr="001468B3">
        <w:rPr>
          <w:spacing w:val="-4"/>
          <w:szCs w:val="20"/>
        </w:rPr>
        <w:t>не</w:t>
      </w:r>
      <w:r w:rsidRPr="001468B3">
        <w:rPr>
          <w:spacing w:val="-6"/>
          <w:szCs w:val="20"/>
        </w:rPr>
        <w:t xml:space="preserve"> </w:t>
      </w:r>
      <w:r w:rsidRPr="001468B3">
        <w:rPr>
          <w:spacing w:val="-4"/>
          <w:szCs w:val="20"/>
        </w:rPr>
        <w:t>более</w:t>
      </w:r>
      <w:r w:rsidRPr="001468B3">
        <w:rPr>
          <w:spacing w:val="3"/>
          <w:szCs w:val="20"/>
        </w:rPr>
        <w:t xml:space="preserve"> </w:t>
      </w:r>
      <w:r>
        <w:rPr>
          <w:spacing w:val="-4"/>
          <w:szCs w:val="20"/>
        </w:rPr>
        <w:t xml:space="preserve">1 </w:t>
      </w:r>
      <w:r w:rsidRPr="001468B3">
        <w:rPr>
          <w:spacing w:val="-4"/>
          <w:szCs w:val="20"/>
        </w:rPr>
        <w:t>публикаци</w:t>
      </w:r>
      <w:r>
        <w:rPr>
          <w:spacing w:val="-4"/>
          <w:szCs w:val="20"/>
        </w:rPr>
        <w:t>и</w:t>
      </w:r>
      <w:r w:rsidRPr="001468B3">
        <w:rPr>
          <w:spacing w:val="6"/>
          <w:szCs w:val="20"/>
        </w:rPr>
        <w:t xml:space="preserve"> </w:t>
      </w:r>
      <w:r w:rsidRPr="001468B3">
        <w:rPr>
          <w:spacing w:val="-4"/>
          <w:szCs w:val="20"/>
        </w:rPr>
        <w:t>в</w:t>
      </w:r>
      <w:r w:rsidRPr="001468B3">
        <w:rPr>
          <w:spacing w:val="-6"/>
          <w:szCs w:val="20"/>
        </w:rPr>
        <w:t xml:space="preserve"> </w:t>
      </w:r>
      <w:r w:rsidRPr="001468B3">
        <w:rPr>
          <w:spacing w:val="-4"/>
          <w:szCs w:val="20"/>
        </w:rPr>
        <w:t>одном</w:t>
      </w:r>
      <w:r w:rsidRPr="001468B3">
        <w:rPr>
          <w:spacing w:val="5"/>
          <w:szCs w:val="20"/>
        </w:rPr>
        <w:t xml:space="preserve"> </w:t>
      </w:r>
      <w:r w:rsidRPr="001468B3">
        <w:rPr>
          <w:spacing w:val="-4"/>
          <w:szCs w:val="20"/>
        </w:rPr>
        <w:t>сборнике конференции</w:t>
      </w:r>
      <w:r w:rsidRPr="001468B3">
        <w:rPr>
          <w:spacing w:val="-2"/>
          <w:szCs w:val="20"/>
        </w:rPr>
        <w:t>.</w:t>
      </w:r>
      <w:r>
        <w:rPr>
          <w:spacing w:val="-2"/>
          <w:szCs w:val="20"/>
        </w:rPr>
        <w:t xml:space="preserve"> </w:t>
      </w:r>
      <w:r w:rsidRPr="004432C3">
        <w:rPr>
          <w:spacing w:val="-2"/>
          <w:szCs w:val="20"/>
        </w:rPr>
        <w:t>К указанным в настоящем пункте публикациям не относятся публикации типа «тезисы»</w:t>
      </w:r>
      <w:r>
        <w:rPr>
          <w:spacing w:val="-2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6698762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197EE5" w:rsidRPr="00197EE5" w:rsidRDefault="00197EE5">
        <w:pPr>
          <w:pStyle w:val="a8"/>
          <w:jc w:val="center"/>
          <w:rPr>
            <w:sz w:val="26"/>
            <w:szCs w:val="26"/>
          </w:rPr>
        </w:pPr>
        <w:r w:rsidRPr="00197EE5">
          <w:rPr>
            <w:sz w:val="26"/>
            <w:szCs w:val="26"/>
          </w:rPr>
          <w:fldChar w:fldCharType="begin"/>
        </w:r>
        <w:r w:rsidRPr="00197EE5">
          <w:rPr>
            <w:sz w:val="26"/>
            <w:szCs w:val="26"/>
          </w:rPr>
          <w:instrText>PAGE   \* MERGEFORMAT</w:instrText>
        </w:r>
        <w:r w:rsidRPr="00197EE5">
          <w:rPr>
            <w:sz w:val="26"/>
            <w:szCs w:val="26"/>
          </w:rPr>
          <w:fldChar w:fldCharType="separate"/>
        </w:r>
        <w:r>
          <w:rPr>
            <w:noProof/>
            <w:sz w:val="26"/>
            <w:szCs w:val="26"/>
          </w:rPr>
          <w:t>4</w:t>
        </w:r>
        <w:r w:rsidRPr="00197EE5">
          <w:rPr>
            <w:sz w:val="26"/>
            <w:szCs w:val="26"/>
          </w:rPr>
          <w:fldChar w:fldCharType="end"/>
        </w:r>
      </w:p>
    </w:sdtContent>
  </w:sdt>
  <w:p w:rsidR="00197EE5" w:rsidRPr="00197EE5" w:rsidRDefault="00197EE5">
    <w:pPr>
      <w:pStyle w:val="a8"/>
      <w:rPr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356814"/>
      <w:docPartObj>
        <w:docPartGallery w:val="Page Numbers (Top of Page)"/>
        <w:docPartUnique/>
      </w:docPartObj>
    </w:sdtPr>
    <w:sdtEndPr/>
    <w:sdtContent>
      <w:p w:rsidR="005F5547" w:rsidRDefault="001F5B39">
        <w:pPr>
          <w:pStyle w:val="a8"/>
          <w:jc w:val="center"/>
        </w:pPr>
      </w:p>
    </w:sdtContent>
  </w:sdt>
  <w:p w:rsidR="005F5547" w:rsidRDefault="005F554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2EC5"/>
    <w:multiLevelType w:val="hybridMultilevel"/>
    <w:tmpl w:val="D5B40720"/>
    <w:lvl w:ilvl="0" w:tplc="E772AC58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CB2EAC"/>
    <w:multiLevelType w:val="hybridMultilevel"/>
    <w:tmpl w:val="694AD18C"/>
    <w:lvl w:ilvl="0" w:tplc="6CA43A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C2D1691"/>
    <w:multiLevelType w:val="hybridMultilevel"/>
    <w:tmpl w:val="B7E8DE58"/>
    <w:lvl w:ilvl="0" w:tplc="7038A968">
      <w:numFmt w:val="bullet"/>
      <w:lvlText w:val="—"/>
      <w:lvlJc w:val="left"/>
      <w:pPr>
        <w:ind w:left="1352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3A"/>
        <w:spacing w:val="0"/>
        <w:w w:val="49"/>
        <w:sz w:val="24"/>
        <w:szCs w:val="24"/>
        <w:lang w:val="ru-RU" w:eastAsia="en-US" w:bidi="ar-SA"/>
      </w:rPr>
    </w:lvl>
    <w:lvl w:ilvl="1" w:tplc="660A1F54">
      <w:numFmt w:val="bullet"/>
      <w:lvlText w:val="-"/>
      <w:lvlJc w:val="left"/>
      <w:pPr>
        <w:ind w:left="627" w:hanging="311"/>
      </w:pPr>
      <w:rPr>
        <w:rFonts w:ascii="Times New Roman" w:eastAsia="Times New Roman" w:hAnsi="Times New Roman" w:cs="Times New Roman" w:hint="default"/>
        <w:spacing w:val="0"/>
        <w:w w:val="93"/>
        <w:lang w:val="ru-RU" w:eastAsia="en-US" w:bidi="ar-SA"/>
      </w:rPr>
    </w:lvl>
    <w:lvl w:ilvl="2" w:tplc="498E3B7C">
      <w:numFmt w:val="bullet"/>
      <w:lvlText w:val="•"/>
      <w:lvlJc w:val="left"/>
      <w:pPr>
        <w:ind w:left="2405" w:hanging="311"/>
      </w:pPr>
      <w:rPr>
        <w:rFonts w:hint="default"/>
        <w:lang w:val="ru-RU" w:eastAsia="en-US" w:bidi="ar-SA"/>
      </w:rPr>
    </w:lvl>
    <w:lvl w:ilvl="3" w:tplc="853E0660">
      <w:numFmt w:val="bullet"/>
      <w:lvlText w:val="•"/>
      <w:lvlJc w:val="left"/>
      <w:pPr>
        <w:ind w:left="3450" w:hanging="311"/>
      </w:pPr>
      <w:rPr>
        <w:rFonts w:hint="default"/>
        <w:lang w:val="ru-RU" w:eastAsia="en-US" w:bidi="ar-SA"/>
      </w:rPr>
    </w:lvl>
    <w:lvl w:ilvl="4" w:tplc="EFF4FB36">
      <w:numFmt w:val="bullet"/>
      <w:lvlText w:val="•"/>
      <w:lvlJc w:val="left"/>
      <w:pPr>
        <w:ind w:left="4495" w:hanging="311"/>
      </w:pPr>
      <w:rPr>
        <w:rFonts w:hint="default"/>
        <w:lang w:val="ru-RU" w:eastAsia="en-US" w:bidi="ar-SA"/>
      </w:rPr>
    </w:lvl>
    <w:lvl w:ilvl="5" w:tplc="FF1C7E7E">
      <w:numFmt w:val="bullet"/>
      <w:lvlText w:val="•"/>
      <w:lvlJc w:val="left"/>
      <w:pPr>
        <w:ind w:left="5540" w:hanging="311"/>
      </w:pPr>
      <w:rPr>
        <w:rFonts w:hint="default"/>
        <w:lang w:val="ru-RU" w:eastAsia="en-US" w:bidi="ar-SA"/>
      </w:rPr>
    </w:lvl>
    <w:lvl w:ilvl="6" w:tplc="1076DB08">
      <w:numFmt w:val="bullet"/>
      <w:lvlText w:val="•"/>
      <w:lvlJc w:val="left"/>
      <w:pPr>
        <w:ind w:left="6586" w:hanging="311"/>
      </w:pPr>
      <w:rPr>
        <w:rFonts w:hint="default"/>
        <w:lang w:val="ru-RU" w:eastAsia="en-US" w:bidi="ar-SA"/>
      </w:rPr>
    </w:lvl>
    <w:lvl w:ilvl="7" w:tplc="663C9EA6">
      <w:numFmt w:val="bullet"/>
      <w:lvlText w:val="•"/>
      <w:lvlJc w:val="left"/>
      <w:pPr>
        <w:ind w:left="7631" w:hanging="311"/>
      </w:pPr>
      <w:rPr>
        <w:rFonts w:hint="default"/>
        <w:lang w:val="ru-RU" w:eastAsia="en-US" w:bidi="ar-SA"/>
      </w:rPr>
    </w:lvl>
    <w:lvl w:ilvl="8" w:tplc="B2C6E234">
      <w:numFmt w:val="bullet"/>
      <w:lvlText w:val="•"/>
      <w:lvlJc w:val="left"/>
      <w:pPr>
        <w:ind w:left="8676" w:hanging="311"/>
      </w:pPr>
      <w:rPr>
        <w:rFonts w:hint="default"/>
        <w:lang w:val="ru-RU" w:eastAsia="en-US" w:bidi="ar-SA"/>
      </w:rPr>
    </w:lvl>
  </w:abstractNum>
  <w:abstractNum w:abstractNumId="3" w15:restartNumberingAfterBreak="0">
    <w:nsid w:val="20AE60F0"/>
    <w:multiLevelType w:val="hybridMultilevel"/>
    <w:tmpl w:val="599E5E66"/>
    <w:lvl w:ilvl="0" w:tplc="09C41764">
      <w:numFmt w:val="bullet"/>
      <w:lvlText w:val="-"/>
      <w:lvlJc w:val="left"/>
      <w:pPr>
        <w:ind w:left="154" w:hanging="139"/>
      </w:pPr>
      <w:rPr>
        <w:rFonts w:ascii="Times New Roman" w:eastAsia="Times New Roman" w:hAnsi="Times New Roman" w:cs="Times New Roman" w:hint="default"/>
        <w:spacing w:val="0"/>
        <w:w w:val="97"/>
        <w:lang w:val="ru-RU" w:eastAsia="en-US" w:bidi="ar-SA"/>
      </w:rPr>
    </w:lvl>
    <w:lvl w:ilvl="1" w:tplc="C6A68C0E">
      <w:numFmt w:val="bullet"/>
      <w:lvlText w:val="•"/>
      <w:lvlJc w:val="left"/>
      <w:pPr>
        <w:ind w:left="775" w:hanging="139"/>
      </w:pPr>
      <w:rPr>
        <w:rFonts w:hint="default"/>
        <w:lang w:val="ru-RU" w:eastAsia="en-US" w:bidi="ar-SA"/>
      </w:rPr>
    </w:lvl>
    <w:lvl w:ilvl="2" w:tplc="77A45FAE">
      <w:numFmt w:val="bullet"/>
      <w:lvlText w:val="•"/>
      <w:lvlJc w:val="left"/>
      <w:pPr>
        <w:ind w:left="1390" w:hanging="139"/>
      </w:pPr>
      <w:rPr>
        <w:rFonts w:hint="default"/>
        <w:lang w:val="ru-RU" w:eastAsia="en-US" w:bidi="ar-SA"/>
      </w:rPr>
    </w:lvl>
    <w:lvl w:ilvl="3" w:tplc="33EC38A6">
      <w:numFmt w:val="bullet"/>
      <w:lvlText w:val="•"/>
      <w:lvlJc w:val="left"/>
      <w:pPr>
        <w:ind w:left="2005" w:hanging="139"/>
      </w:pPr>
      <w:rPr>
        <w:rFonts w:hint="default"/>
        <w:lang w:val="ru-RU" w:eastAsia="en-US" w:bidi="ar-SA"/>
      </w:rPr>
    </w:lvl>
    <w:lvl w:ilvl="4" w:tplc="B4C689AC">
      <w:numFmt w:val="bullet"/>
      <w:lvlText w:val="•"/>
      <w:lvlJc w:val="left"/>
      <w:pPr>
        <w:ind w:left="2620" w:hanging="139"/>
      </w:pPr>
      <w:rPr>
        <w:rFonts w:hint="default"/>
        <w:lang w:val="ru-RU" w:eastAsia="en-US" w:bidi="ar-SA"/>
      </w:rPr>
    </w:lvl>
    <w:lvl w:ilvl="5" w:tplc="08A865B8">
      <w:numFmt w:val="bullet"/>
      <w:lvlText w:val="•"/>
      <w:lvlJc w:val="left"/>
      <w:pPr>
        <w:ind w:left="3236" w:hanging="139"/>
      </w:pPr>
      <w:rPr>
        <w:rFonts w:hint="default"/>
        <w:lang w:val="ru-RU" w:eastAsia="en-US" w:bidi="ar-SA"/>
      </w:rPr>
    </w:lvl>
    <w:lvl w:ilvl="6" w:tplc="DAA0DEF4">
      <w:numFmt w:val="bullet"/>
      <w:lvlText w:val="•"/>
      <w:lvlJc w:val="left"/>
      <w:pPr>
        <w:ind w:left="3851" w:hanging="139"/>
      </w:pPr>
      <w:rPr>
        <w:rFonts w:hint="default"/>
        <w:lang w:val="ru-RU" w:eastAsia="en-US" w:bidi="ar-SA"/>
      </w:rPr>
    </w:lvl>
    <w:lvl w:ilvl="7" w:tplc="B8B0B244">
      <w:numFmt w:val="bullet"/>
      <w:lvlText w:val="•"/>
      <w:lvlJc w:val="left"/>
      <w:pPr>
        <w:ind w:left="4466" w:hanging="139"/>
      </w:pPr>
      <w:rPr>
        <w:rFonts w:hint="default"/>
        <w:lang w:val="ru-RU" w:eastAsia="en-US" w:bidi="ar-SA"/>
      </w:rPr>
    </w:lvl>
    <w:lvl w:ilvl="8" w:tplc="9184FF76">
      <w:numFmt w:val="bullet"/>
      <w:lvlText w:val="•"/>
      <w:lvlJc w:val="left"/>
      <w:pPr>
        <w:ind w:left="5081" w:hanging="139"/>
      </w:pPr>
      <w:rPr>
        <w:rFonts w:hint="default"/>
        <w:lang w:val="ru-RU" w:eastAsia="en-US" w:bidi="ar-SA"/>
      </w:rPr>
    </w:lvl>
  </w:abstractNum>
  <w:abstractNum w:abstractNumId="4" w15:restartNumberingAfterBreak="0">
    <w:nsid w:val="2235091D"/>
    <w:multiLevelType w:val="hybridMultilevel"/>
    <w:tmpl w:val="C06A2B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65723B7"/>
    <w:multiLevelType w:val="hybridMultilevel"/>
    <w:tmpl w:val="BB3C7E1C"/>
    <w:lvl w:ilvl="0" w:tplc="6CA43A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7A04F13"/>
    <w:multiLevelType w:val="hybridMultilevel"/>
    <w:tmpl w:val="AD180896"/>
    <w:lvl w:ilvl="0" w:tplc="E772AC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80F2E"/>
    <w:multiLevelType w:val="hybridMultilevel"/>
    <w:tmpl w:val="08C028B2"/>
    <w:lvl w:ilvl="0" w:tplc="6CA43A7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63420B2"/>
    <w:multiLevelType w:val="hybridMultilevel"/>
    <w:tmpl w:val="23F23D4C"/>
    <w:lvl w:ilvl="0" w:tplc="6CA43A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7D4021B"/>
    <w:multiLevelType w:val="hybridMultilevel"/>
    <w:tmpl w:val="EE3C1E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9AA65B4"/>
    <w:multiLevelType w:val="hybridMultilevel"/>
    <w:tmpl w:val="3D2C1DBE"/>
    <w:lvl w:ilvl="0" w:tplc="EFC4B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EB783A"/>
    <w:multiLevelType w:val="multilevel"/>
    <w:tmpl w:val="56DA843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2" w15:restartNumberingAfterBreak="0">
    <w:nsid w:val="3E917C20"/>
    <w:multiLevelType w:val="multilevel"/>
    <w:tmpl w:val="722ED4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59C294E"/>
    <w:multiLevelType w:val="hybridMultilevel"/>
    <w:tmpl w:val="9F12FB80"/>
    <w:lvl w:ilvl="0" w:tplc="6CA43A7A">
      <w:start w:val="1"/>
      <w:numFmt w:val="bullet"/>
      <w:lvlText w:val="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4" w15:restartNumberingAfterBreak="0">
    <w:nsid w:val="506D3797"/>
    <w:multiLevelType w:val="hybridMultilevel"/>
    <w:tmpl w:val="BFBC3046"/>
    <w:lvl w:ilvl="0" w:tplc="B1BE3954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347417"/>
    <w:multiLevelType w:val="hybridMultilevel"/>
    <w:tmpl w:val="DF3A3036"/>
    <w:lvl w:ilvl="0" w:tplc="6CA43A7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5CBC6EFE"/>
    <w:multiLevelType w:val="hybridMultilevel"/>
    <w:tmpl w:val="C18A80A4"/>
    <w:lvl w:ilvl="0" w:tplc="E772AC58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CD100B3"/>
    <w:multiLevelType w:val="hybridMultilevel"/>
    <w:tmpl w:val="12DA9094"/>
    <w:lvl w:ilvl="0" w:tplc="23909068">
      <w:start w:val="1"/>
      <w:numFmt w:val="decimal"/>
      <w:lvlText w:val="%1."/>
      <w:lvlJc w:val="left"/>
      <w:pPr>
        <w:ind w:left="627" w:hanging="706"/>
      </w:pPr>
      <w:rPr>
        <w:rFonts w:hint="default"/>
        <w:spacing w:val="0"/>
        <w:w w:val="87"/>
        <w:lang w:val="ru-RU" w:eastAsia="en-US" w:bidi="ar-SA"/>
      </w:rPr>
    </w:lvl>
    <w:lvl w:ilvl="1" w:tplc="74B4B794">
      <w:numFmt w:val="bullet"/>
      <w:lvlText w:val="•"/>
      <w:lvlJc w:val="left"/>
      <w:pPr>
        <w:ind w:left="1634" w:hanging="706"/>
      </w:pPr>
      <w:rPr>
        <w:rFonts w:hint="default"/>
        <w:lang w:val="ru-RU" w:eastAsia="en-US" w:bidi="ar-SA"/>
      </w:rPr>
    </w:lvl>
    <w:lvl w:ilvl="2" w:tplc="53846928">
      <w:numFmt w:val="bullet"/>
      <w:lvlText w:val="•"/>
      <w:lvlJc w:val="left"/>
      <w:pPr>
        <w:ind w:left="2649" w:hanging="706"/>
      </w:pPr>
      <w:rPr>
        <w:rFonts w:hint="default"/>
        <w:lang w:val="ru-RU" w:eastAsia="en-US" w:bidi="ar-SA"/>
      </w:rPr>
    </w:lvl>
    <w:lvl w:ilvl="3" w:tplc="A5F2A614">
      <w:numFmt w:val="bullet"/>
      <w:lvlText w:val="•"/>
      <w:lvlJc w:val="left"/>
      <w:pPr>
        <w:ind w:left="3664" w:hanging="706"/>
      </w:pPr>
      <w:rPr>
        <w:rFonts w:hint="default"/>
        <w:lang w:val="ru-RU" w:eastAsia="en-US" w:bidi="ar-SA"/>
      </w:rPr>
    </w:lvl>
    <w:lvl w:ilvl="4" w:tplc="E42CF186">
      <w:numFmt w:val="bullet"/>
      <w:lvlText w:val="•"/>
      <w:lvlJc w:val="left"/>
      <w:pPr>
        <w:ind w:left="4678" w:hanging="706"/>
      </w:pPr>
      <w:rPr>
        <w:rFonts w:hint="default"/>
        <w:lang w:val="ru-RU" w:eastAsia="en-US" w:bidi="ar-SA"/>
      </w:rPr>
    </w:lvl>
    <w:lvl w:ilvl="5" w:tplc="390CD490">
      <w:numFmt w:val="bullet"/>
      <w:lvlText w:val="•"/>
      <w:lvlJc w:val="left"/>
      <w:pPr>
        <w:ind w:left="5693" w:hanging="706"/>
      </w:pPr>
      <w:rPr>
        <w:rFonts w:hint="default"/>
        <w:lang w:val="ru-RU" w:eastAsia="en-US" w:bidi="ar-SA"/>
      </w:rPr>
    </w:lvl>
    <w:lvl w:ilvl="6" w:tplc="336E6006">
      <w:numFmt w:val="bullet"/>
      <w:lvlText w:val="•"/>
      <w:lvlJc w:val="left"/>
      <w:pPr>
        <w:ind w:left="6708" w:hanging="706"/>
      </w:pPr>
      <w:rPr>
        <w:rFonts w:hint="default"/>
        <w:lang w:val="ru-RU" w:eastAsia="en-US" w:bidi="ar-SA"/>
      </w:rPr>
    </w:lvl>
    <w:lvl w:ilvl="7" w:tplc="35324558">
      <w:numFmt w:val="bullet"/>
      <w:lvlText w:val="•"/>
      <w:lvlJc w:val="left"/>
      <w:pPr>
        <w:ind w:left="7722" w:hanging="706"/>
      </w:pPr>
      <w:rPr>
        <w:rFonts w:hint="default"/>
        <w:lang w:val="ru-RU" w:eastAsia="en-US" w:bidi="ar-SA"/>
      </w:rPr>
    </w:lvl>
    <w:lvl w:ilvl="8" w:tplc="B540C8CE">
      <w:numFmt w:val="bullet"/>
      <w:lvlText w:val="•"/>
      <w:lvlJc w:val="left"/>
      <w:pPr>
        <w:ind w:left="8737" w:hanging="706"/>
      </w:pPr>
      <w:rPr>
        <w:rFonts w:hint="default"/>
        <w:lang w:val="ru-RU" w:eastAsia="en-US" w:bidi="ar-SA"/>
      </w:rPr>
    </w:lvl>
  </w:abstractNum>
  <w:abstractNum w:abstractNumId="18" w15:restartNumberingAfterBreak="0">
    <w:nsid w:val="6CE14352"/>
    <w:multiLevelType w:val="hybridMultilevel"/>
    <w:tmpl w:val="ABCC478A"/>
    <w:lvl w:ilvl="0" w:tplc="EEFCF84E">
      <w:start w:val="1"/>
      <w:numFmt w:val="decimal"/>
      <w:lvlText w:val="%1."/>
      <w:lvlJc w:val="left"/>
      <w:pPr>
        <w:ind w:left="1694" w:hanging="370"/>
      </w:pPr>
      <w:rPr>
        <w:rFonts w:hint="default"/>
        <w:spacing w:val="0"/>
        <w:w w:val="87"/>
        <w:lang w:val="ru-RU" w:eastAsia="en-US" w:bidi="ar-SA"/>
      </w:rPr>
    </w:lvl>
    <w:lvl w:ilvl="1" w:tplc="7E501F9C">
      <w:numFmt w:val="bullet"/>
      <w:lvlText w:val="•"/>
      <w:lvlJc w:val="left"/>
      <w:pPr>
        <w:ind w:left="2606" w:hanging="370"/>
      </w:pPr>
      <w:rPr>
        <w:rFonts w:hint="default"/>
        <w:lang w:val="ru-RU" w:eastAsia="en-US" w:bidi="ar-SA"/>
      </w:rPr>
    </w:lvl>
    <w:lvl w:ilvl="2" w:tplc="0C2C4568">
      <w:numFmt w:val="bullet"/>
      <w:lvlText w:val="•"/>
      <w:lvlJc w:val="left"/>
      <w:pPr>
        <w:ind w:left="3513" w:hanging="370"/>
      </w:pPr>
      <w:rPr>
        <w:rFonts w:hint="default"/>
        <w:lang w:val="ru-RU" w:eastAsia="en-US" w:bidi="ar-SA"/>
      </w:rPr>
    </w:lvl>
    <w:lvl w:ilvl="3" w:tplc="14B0178E">
      <w:numFmt w:val="bullet"/>
      <w:lvlText w:val="•"/>
      <w:lvlJc w:val="left"/>
      <w:pPr>
        <w:ind w:left="4420" w:hanging="370"/>
      </w:pPr>
      <w:rPr>
        <w:rFonts w:hint="default"/>
        <w:lang w:val="ru-RU" w:eastAsia="en-US" w:bidi="ar-SA"/>
      </w:rPr>
    </w:lvl>
    <w:lvl w:ilvl="4" w:tplc="F1306D54">
      <w:numFmt w:val="bullet"/>
      <w:lvlText w:val="•"/>
      <w:lvlJc w:val="left"/>
      <w:pPr>
        <w:ind w:left="5326" w:hanging="370"/>
      </w:pPr>
      <w:rPr>
        <w:rFonts w:hint="default"/>
        <w:lang w:val="ru-RU" w:eastAsia="en-US" w:bidi="ar-SA"/>
      </w:rPr>
    </w:lvl>
    <w:lvl w:ilvl="5" w:tplc="A2EE23AE">
      <w:numFmt w:val="bullet"/>
      <w:lvlText w:val="•"/>
      <w:lvlJc w:val="left"/>
      <w:pPr>
        <w:ind w:left="6233" w:hanging="370"/>
      </w:pPr>
      <w:rPr>
        <w:rFonts w:hint="default"/>
        <w:lang w:val="ru-RU" w:eastAsia="en-US" w:bidi="ar-SA"/>
      </w:rPr>
    </w:lvl>
    <w:lvl w:ilvl="6" w:tplc="445A9BC0">
      <w:numFmt w:val="bullet"/>
      <w:lvlText w:val="•"/>
      <w:lvlJc w:val="left"/>
      <w:pPr>
        <w:ind w:left="7140" w:hanging="370"/>
      </w:pPr>
      <w:rPr>
        <w:rFonts w:hint="default"/>
        <w:lang w:val="ru-RU" w:eastAsia="en-US" w:bidi="ar-SA"/>
      </w:rPr>
    </w:lvl>
    <w:lvl w:ilvl="7" w:tplc="82BAAA8C">
      <w:numFmt w:val="bullet"/>
      <w:lvlText w:val="•"/>
      <w:lvlJc w:val="left"/>
      <w:pPr>
        <w:ind w:left="8046" w:hanging="370"/>
      </w:pPr>
      <w:rPr>
        <w:rFonts w:hint="default"/>
        <w:lang w:val="ru-RU" w:eastAsia="en-US" w:bidi="ar-SA"/>
      </w:rPr>
    </w:lvl>
    <w:lvl w:ilvl="8" w:tplc="3FAE517A">
      <w:numFmt w:val="bullet"/>
      <w:lvlText w:val="•"/>
      <w:lvlJc w:val="left"/>
      <w:pPr>
        <w:ind w:left="8953" w:hanging="370"/>
      </w:pPr>
      <w:rPr>
        <w:rFonts w:hint="default"/>
        <w:lang w:val="ru-RU" w:eastAsia="en-US" w:bidi="ar-SA"/>
      </w:rPr>
    </w:lvl>
  </w:abstractNum>
  <w:abstractNum w:abstractNumId="19" w15:restartNumberingAfterBreak="0">
    <w:nsid w:val="7A100BE2"/>
    <w:multiLevelType w:val="hybridMultilevel"/>
    <w:tmpl w:val="3D2E6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CF4785A"/>
    <w:multiLevelType w:val="hybridMultilevel"/>
    <w:tmpl w:val="0BEA8BAE"/>
    <w:lvl w:ilvl="0" w:tplc="32FC72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E2345E3"/>
    <w:multiLevelType w:val="multilevel"/>
    <w:tmpl w:val="B8A898FC"/>
    <w:lvl w:ilvl="0">
      <w:start w:val="1"/>
      <w:numFmt w:val="decimal"/>
      <w:lvlText w:val="%1."/>
      <w:lvlJc w:val="left"/>
      <w:pPr>
        <w:ind w:left="1890" w:hanging="64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895" w:hanging="286"/>
        <w:jc w:val="right"/>
      </w:pPr>
      <w:rPr>
        <w:rFonts w:ascii="Times New Roman" w:eastAsia="Times New Roman" w:hAnsi="Times New Roman" w:cs="Times New Roman" w:hint="default"/>
        <w:i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902" w:hanging="555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340" w:hanging="5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68" w:hanging="5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96" w:hanging="5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5" w:hanging="5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3" w:hanging="5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82" w:hanging="555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5"/>
  </w:num>
  <w:num w:numId="3">
    <w:abstractNumId w:val="17"/>
  </w:num>
  <w:num w:numId="4">
    <w:abstractNumId w:val="3"/>
  </w:num>
  <w:num w:numId="5">
    <w:abstractNumId w:val="18"/>
  </w:num>
  <w:num w:numId="6">
    <w:abstractNumId w:val="2"/>
  </w:num>
  <w:num w:numId="7">
    <w:abstractNumId w:val="7"/>
  </w:num>
  <w:num w:numId="8">
    <w:abstractNumId w:val="8"/>
  </w:num>
  <w:num w:numId="9">
    <w:abstractNumId w:val="19"/>
  </w:num>
  <w:num w:numId="10">
    <w:abstractNumId w:val="13"/>
  </w:num>
  <w:num w:numId="11">
    <w:abstractNumId w:val="15"/>
  </w:num>
  <w:num w:numId="12">
    <w:abstractNumId w:val="21"/>
  </w:num>
  <w:num w:numId="13">
    <w:abstractNumId w:val="4"/>
  </w:num>
  <w:num w:numId="14">
    <w:abstractNumId w:val="9"/>
  </w:num>
  <w:num w:numId="15">
    <w:abstractNumId w:val="14"/>
  </w:num>
  <w:num w:numId="16">
    <w:abstractNumId w:val="6"/>
  </w:num>
  <w:num w:numId="17">
    <w:abstractNumId w:val="0"/>
  </w:num>
  <w:num w:numId="18">
    <w:abstractNumId w:val="16"/>
  </w:num>
  <w:num w:numId="19">
    <w:abstractNumId w:val="1"/>
  </w:num>
  <w:num w:numId="20">
    <w:abstractNumId w:val="10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584"/>
    <w:rsid w:val="00014E27"/>
    <w:rsid w:val="00031DD8"/>
    <w:rsid w:val="000347C4"/>
    <w:rsid w:val="00041F41"/>
    <w:rsid w:val="000553F1"/>
    <w:rsid w:val="0007653D"/>
    <w:rsid w:val="00076B93"/>
    <w:rsid w:val="000A7DEF"/>
    <w:rsid w:val="000B0319"/>
    <w:rsid w:val="000B2F66"/>
    <w:rsid w:val="000B5125"/>
    <w:rsid w:val="000B6837"/>
    <w:rsid w:val="000B6AA6"/>
    <w:rsid w:val="000C0875"/>
    <w:rsid w:val="000D3D08"/>
    <w:rsid w:val="000E2013"/>
    <w:rsid w:val="00101463"/>
    <w:rsid w:val="00123365"/>
    <w:rsid w:val="0012481D"/>
    <w:rsid w:val="001263FD"/>
    <w:rsid w:val="0014025A"/>
    <w:rsid w:val="001468B3"/>
    <w:rsid w:val="00174631"/>
    <w:rsid w:val="00182090"/>
    <w:rsid w:val="00197EE5"/>
    <w:rsid w:val="001B54B6"/>
    <w:rsid w:val="001E4044"/>
    <w:rsid w:val="001F5B39"/>
    <w:rsid w:val="002225D5"/>
    <w:rsid w:val="00240DA9"/>
    <w:rsid w:val="00246445"/>
    <w:rsid w:val="00265941"/>
    <w:rsid w:val="00271E76"/>
    <w:rsid w:val="002738A8"/>
    <w:rsid w:val="00275196"/>
    <w:rsid w:val="00284F1B"/>
    <w:rsid w:val="00287B4C"/>
    <w:rsid w:val="00291E0D"/>
    <w:rsid w:val="002A0993"/>
    <w:rsid w:val="002B75F3"/>
    <w:rsid w:val="002D4E45"/>
    <w:rsid w:val="002D5210"/>
    <w:rsid w:val="002D65B5"/>
    <w:rsid w:val="002E7F7B"/>
    <w:rsid w:val="002F5963"/>
    <w:rsid w:val="002F5BCB"/>
    <w:rsid w:val="0031618B"/>
    <w:rsid w:val="00331712"/>
    <w:rsid w:val="003343D0"/>
    <w:rsid w:val="003424F9"/>
    <w:rsid w:val="00342DBF"/>
    <w:rsid w:val="00353429"/>
    <w:rsid w:val="003968A2"/>
    <w:rsid w:val="00396C65"/>
    <w:rsid w:val="003A0D53"/>
    <w:rsid w:val="003A7F07"/>
    <w:rsid w:val="003B3B75"/>
    <w:rsid w:val="003F5610"/>
    <w:rsid w:val="00406137"/>
    <w:rsid w:val="00417145"/>
    <w:rsid w:val="0042563E"/>
    <w:rsid w:val="004432C3"/>
    <w:rsid w:val="00445EEB"/>
    <w:rsid w:val="004603EF"/>
    <w:rsid w:val="00466065"/>
    <w:rsid w:val="004668EA"/>
    <w:rsid w:val="004814A9"/>
    <w:rsid w:val="0049132A"/>
    <w:rsid w:val="004971A5"/>
    <w:rsid w:val="004A2B6F"/>
    <w:rsid w:val="004A44B4"/>
    <w:rsid w:val="004F0C45"/>
    <w:rsid w:val="00500CD7"/>
    <w:rsid w:val="00506F4C"/>
    <w:rsid w:val="00510CB6"/>
    <w:rsid w:val="00525848"/>
    <w:rsid w:val="00543D04"/>
    <w:rsid w:val="00551F88"/>
    <w:rsid w:val="00563CDB"/>
    <w:rsid w:val="00566D20"/>
    <w:rsid w:val="00571035"/>
    <w:rsid w:val="00574D31"/>
    <w:rsid w:val="005A386B"/>
    <w:rsid w:val="005B323C"/>
    <w:rsid w:val="005B3D21"/>
    <w:rsid w:val="005B7533"/>
    <w:rsid w:val="005C7B76"/>
    <w:rsid w:val="005D6347"/>
    <w:rsid w:val="005D7709"/>
    <w:rsid w:val="005E57EC"/>
    <w:rsid w:val="005E619B"/>
    <w:rsid w:val="005F5547"/>
    <w:rsid w:val="005F79BA"/>
    <w:rsid w:val="0060191C"/>
    <w:rsid w:val="00622C3F"/>
    <w:rsid w:val="00651A65"/>
    <w:rsid w:val="00657A30"/>
    <w:rsid w:val="00660143"/>
    <w:rsid w:val="00660AE0"/>
    <w:rsid w:val="006620EA"/>
    <w:rsid w:val="006641AC"/>
    <w:rsid w:val="0068558B"/>
    <w:rsid w:val="006901A5"/>
    <w:rsid w:val="00690B26"/>
    <w:rsid w:val="0069536E"/>
    <w:rsid w:val="006B3584"/>
    <w:rsid w:val="006B51F6"/>
    <w:rsid w:val="006E5B73"/>
    <w:rsid w:val="006F2536"/>
    <w:rsid w:val="006F259D"/>
    <w:rsid w:val="006F79C7"/>
    <w:rsid w:val="00701BFA"/>
    <w:rsid w:val="007076F7"/>
    <w:rsid w:val="0075319D"/>
    <w:rsid w:val="00756F0A"/>
    <w:rsid w:val="00763AB2"/>
    <w:rsid w:val="00765E01"/>
    <w:rsid w:val="007664C2"/>
    <w:rsid w:val="0077174F"/>
    <w:rsid w:val="00772768"/>
    <w:rsid w:val="00774F36"/>
    <w:rsid w:val="00776644"/>
    <w:rsid w:val="00776EAD"/>
    <w:rsid w:val="0079597E"/>
    <w:rsid w:val="00795BD0"/>
    <w:rsid w:val="007966B6"/>
    <w:rsid w:val="007A4F83"/>
    <w:rsid w:val="007A6C36"/>
    <w:rsid w:val="007A6CAC"/>
    <w:rsid w:val="007C1CDD"/>
    <w:rsid w:val="007E68CC"/>
    <w:rsid w:val="007F3C51"/>
    <w:rsid w:val="008000EA"/>
    <w:rsid w:val="00843FE6"/>
    <w:rsid w:val="00846A5F"/>
    <w:rsid w:val="008548D9"/>
    <w:rsid w:val="008919C4"/>
    <w:rsid w:val="008A7642"/>
    <w:rsid w:val="008B351C"/>
    <w:rsid w:val="008B7EDA"/>
    <w:rsid w:val="008C7426"/>
    <w:rsid w:val="0091490F"/>
    <w:rsid w:val="009262EA"/>
    <w:rsid w:val="009363A5"/>
    <w:rsid w:val="00942903"/>
    <w:rsid w:val="00946633"/>
    <w:rsid w:val="00961A68"/>
    <w:rsid w:val="0096411E"/>
    <w:rsid w:val="0096727D"/>
    <w:rsid w:val="00977659"/>
    <w:rsid w:val="00980B13"/>
    <w:rsid w:val="00985FE6"/>
    <w:rsid w:val="00993F89"/>
    <w:rsid w:val="009B6EFA"/>
    <w:rsid w:val="009B7937"/>
    <w:rsid w:val="009C453B"/>
    <w:rsid w:val="009D1922"/>
    <w:rsid w:val="009D65DE"/>
    <w:rsid w:val="009F2313"/>
    <w:rsid w:val="009F6096"/>
    <w:rsid w:val="00A26D3C"/>
    <w:rsid w:val="00A37BA7"/>
    <w:rsid w:val="00A448FD"/>
    <w:rsid w:val="00A44906"/>
    <w:rsid w:val="00A47374"/>
    <w:rsid w:val="00A543C1"/>
    <w:rsid w:val="00A57CFE"/>
    <w:rsid w:val="00A7744F"/>
    <w:rsid w:val="00A77668"/>
    <w:rsid w:val="00A83917"/>
    <w:rsid w:val="00A903D5"/>
    <w:rsid w:val="00A97F63"/>
    <w:rsid w:val="00AB60E3"/>
    <w:rsid w:val="00AC40F7"/>
    <w:rsid w:val="00AC765E"/>
    <w:rsid w:val="00AD0CA7"/>
    <w:rsid w:val="00AD6E0B"/>
    <w:rsid w:val="00AF0C31"/>
    <w:rsid w:val="00B04E38"/>
    <w:rsid w:val="00B10107"/>
    <w:rsid w:val="00B413D3"/>
    <w:rsid w:val="00B52384"/>
    <w:rsid w:val="00B65253"/>
    <w:rsid w:val="00B907F1"/>
    <w:rsid w:val="00B9204C"/>
    <w:rsid w:val="00B96821"/>
    <w:rsid w:val="00B96EAA"/>
    <w:rsid w:val="00B971CD"/>
    <w:rsid w:val="00B974BA"/>
    <w:rsid w:val="00BA6738"/>
    <w:rsid w:val="00BC4372"/>
    <w:rsid w:val="00BD0338"/>
    <w:rsid w:val="00BE7470"/>
    <w:rsid w:val="00C106F4"/>
    <w:rsid w:val="00C35ED6"/>
    <w:rsid w:val="00C75325"/>
    <w:rsid w:val="00C82FC0"/>
    <w:rsid w:val="00C90E97"/>
    <w:rsid w:val="00CA1DE4"/>
    <w:rsid w:val="00CB5434"/>
    <w:rsid w:val="00CE5048"/>
    <w:rsid w:val="00CF0556"/>
    <w:rsid w:val="00D00F9E"/>
    <w:rsid w:val="00D07296"/>
    <w:rsid w:val="00D073C1"/>
    <w:rsid w:val="00D11FCB"/>
    <w:rsid w:val="00D165B4"/>
    <w:rsid w:val="00D212D9"/>
    <w:rsid w:val="00D43BEB"/>
    <w:rsid w:val="00D47C40"/>
    <w:rsid w:val="00D65EF7"/>
    <w:rsid w:val="00D73902"/>
    <w:rsid w:val="00D749F2"/>
    <w:rsid w:val="00D7566C"/>
    <w:rsid w:val="00D80968"/>
    <w:rsid w:val="00D80986"/>
    <w:rsid w:val="00DA3A8B"/>
    <w:rsid w:val="00DA6B94"/>
    <w:rsid w:val="00DE46F7"/>
    <w:rsid w:val="00DF1DC3"/>
    <w:rsid w:val="00E0540D"/>
    <w:rsid w:val="00E10235"/>
    <w:rsid w:val="00E1172D"/>
    <w:rsid w:val="00E52B5D"/>
    <w:rsid w:val="00E71E24"/>
    <w:rsid w:val="00E72750"/>
    <w:rsid w:val="00E82CEA"/>
    <w:rsid w:val="00E86205"/>
    <w:rsid w:val="00E92953"/>
    <w:rsid w:val="00EA309E"/>
    <w:rsid w:val="00EA34D1"/>
    <w:rsid w:val="00EB485A"/>
    <w:rsid w:val="00EC0777"/>
    <w:rsid w:val="00EC62A5"/>
    <w:rsid w:val="00ED1573"/>
    <w:rsid w:val="00EF1A89"/>
    <w:rsid w:val="00F27CB7"/>
    <w:rsid w:val="00F31CE4"/>
    <w:rsid w:val="00F440F7"/>
    <w:rsid w:val="00F553AB"/>
    <w:rsid w:val="00F55C46"/>
    <w:rsid w:val="00F74F60"/>
    <w:rsid w:val="00F86494"/>
    <w:rsid w:val="00F92A69"/>
    <w:rsid w:val="00F949D0"/>
    <w:rsid w:val="00F94EDE"/>
    <w:rsid w:val="00F95C72"/>
    <w:rsid w:val="00FA75BF"/>
    <w:rsid w:val="00FB55CC"/>
    <w:rsid w:val="00FB6279"/>
    <w:rsid w:val="00FD2041"/>
    <w:rsid w:val="00FD3104"/>
    <w:rsid w:val="00FD4133"/>
    <w:rsid w:val="00FE48E3"/>
    <w:rsid w:val="00FF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F4D01"/>
  <w15:chartTrackingRefBased/>
  <w15:docId w15:val="{CAE8A96C-FEA5-4A38-8CAC-793D64F2A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584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3584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  <w:style w:type="paragraph" w:customStyle="1" w:styleId="BodyL">
    <w:name w:val="BodyL."/>
    <w:basedOn w:val="a"/>
    <w:rsid w:val="006B3584"/>
    <w:pPr>
      <w:widowControl/>
      <w:autoSpaceDE/>
      <w:autoSpaceDN/>
      <w:spacing w:line="360" w:lineRule="auto"/>
      <w:ind w:firstLine="567"/>
      <w:jc w:val="both"/>
    </w:pPr>
    <w:rPr>
      <w:sz w:val="24"/>
      <w:szCs w:val="20"/>
    </w:rPr>
  </w:style>
  <w:style w:type="table" w:styleId="a4">
    <w:name w:val="Table Grid"/>
    <w:basedOn w:val="a1"/>
    <w:uiPriority w:val="39"/>
    <w:rsid w:val="006B3584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347C4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0347C4"/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0347C4"/>
    <w:rPr>
      <w:rFonts w:eastAsia="Times New Roman" w:cs="Times New Roman"/>
      <w:sz w:val="24"/>
      <w:szCs w:val="24"/>
    </w:rPr>
  </w:style>
  <w:style w:type="paragraph" w:styleId="a7">
    <w:name w:val="List Paragraph"/>
    <w:basedOn w:val="a"/>
    <w:uiPriority w:val="1"/>
    <w:qFormat/>
    <w:rsid w:val="000347C4"/>
    <w:pPr>
      <w:ind w:left="564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0347C4"/>
  </w:style>
  <w:style w:type="paragraph" w:styleId="a8">
    <w:name w:val="header"/>
    <w:basedOn w:val="a"/>
    <w:link w:val="a9"/>
    <w:uiPriority w:val="99"/>
    <w:unhideWhenUsed/>
    <w:rsid w:val="005F554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F5547"/>
    <w:rPr>
      <w:rFonts w:eastAsia="Times New Roman" w:cs="Times New Roman"/>
      <w:sz w:val="22"/>
    </w:rPr>
  </w:style>
  <w:style w:type="paragraph" w:styleId="aa">
    <w:name w:val="footer"/>
    <w:basedOn w:val="a"/>
    <w:link w:val="ab"/>
    <w:uiPriority w:val="99"/>
    <w:unhideWhenUsed/>
    <w:rsid w:val="005F554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F5547"/>
    <w:rPr>
      <w:rFonts w:eastAsia="Times New Roman" w:cs="Times New Roman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406137"/>
    <w:rPr>
      <w:rFonts w:ascii="Arial" w:hAnsi="Arial" w:cs="Arial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06137"/>
    <w:rPr>
      <w:rFonts w:ascii="Arial" w:eastAsia="Times New Roman" w:hAnsi="Arial" w:cs="Arial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8A7642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8A7642"/>
    <w:rPr>
      <w:rFonts w:eastAsia="Times New Roman" w:cs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8A7642"/>
    <w:rPr>
      <w:vertAlign w:val="superscript"/>
    </w:rPr>
  </w:style>
  <w:style w:type="character" w:styleId="af1">
    <w:name w:val="Hyperlink"/>
    <w:basedOn w:val="a0"/>
    <w:uiPriority w:val="99"/>
    <w:unhideWhenUsed/>
    <w:rsid w:val="008A7642"/>
    <w:rPr>
      <w:color w:val="0563C1" w:themeColor="hyperlink"/>
      <w:u w:val="single"/>
    </w:rPr>
  </w:style>
  <w:style w:type="paragraph" w:styleId="af2">
    <w:name w:val="Normal (Web)"/>
    <w:basedOn w:val="a"/>
    <w:uiPriority w:val="99"/>
    <w:unhideWhenUsed/>
    <w:rsid w:val="00D00F9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3">
    <w:name w:val="Block Text"/>
    <w:basedOn w:val="a"/>
    <w:rsid w:val="00E71E24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3346F-8099-4B91-A83D-0DCFB393B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1961</Words>
  <Characters>13754</Characters>
  <Application>Microsoft Office Word</Application>
  <DocSecurity>0</DocSecurity>
  <Lines>429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Usmanova Albina</dc:creator>
  <cp:keywords/>
  <dc:description/>
  <cp:lastModifiedBy>Ахмадеева Наиля Альбертовна</cp:lastModifiedBy>
  <cp:revision>3</cp:revision>
  <cp:lastPrinted>2025-12-16T09:21:00Z</cp:lastPrinted>
  <dcterms:created xsi:type="dcterms:W3CDTF">2025-12-19T09:08:00Z</dcterms:created>
  <dcterms:modified xsi:type="dcterms:W3CDTF">2025-12-19T09:09:00Z</dcterms:modified>
</cp:coreProperties>
</file>