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3" w:rsidRPr="00072ED3" w:rsidRDefault="00072ED3" w:rsidP="00072ED3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72ED3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072ED3" w:rsidRPr="00072ED3" w:rsidRDefault="00072ED3" w:rsidP="00072ED3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72ED3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072ED3" w:rsidRPr="00072ED3" w:rsidRDefault="00072ED3" w:rsidP="00072ED3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72ED3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072ED3" w:rsidRPr="00072ED3" w:rsidRDefault="00072ED3" w:rsidP="00072ED3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72ED3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072ED3" w:rsidRPr="00072ED3" w:rsidRDefault="00072ED3" w:rsidP="00072ED3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72ED3">
        <w:rPr>
          <w:rFonts w:ascii="Times New Roman" w:hAnsi="Times New Roman" w:cs="Times New Roman"/>
          <w:sz w:val="26"/>
          <w:szCs w:val="26"/>
        </w:rPr>
        <w:t>(УУНиТ)</w:t>
      </w:r>
    </w:p>
    <w:p w:rsidR="00072ED3" w:rsidRPr="00072ED3" w:rsidRDefault="00072ED3" w:rsidP="00072ED3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072ED3" w:rsidRPr="00072ED3" w:rsidRDefault="00072ED3" w:rsidP="00072ED3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2ED3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072ED3" w:rsidRPr="00072ED3" w:rsidRDefault="00072ED3" w:rsidP="00072ED3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072ED3" w:rsidRPr="00072ED3" w:rsidRDefault="00072ED3" w:rsidP="00072ED3">
      <w:pPr>
        <w:suppressAutoHyphens/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13.01.2026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0021</w:t>
      </w:r>
    </w:p>
    <w:p w:rsidR="00072ED3" w:rsidRPr="00072ED3" w:rsidRDefault="00072ED3" w:rsidP="00072ED3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072ED3" w:rsidRPr="00072ED3" w:rsidRDefault="00072ED3" w:rsidP="00072ED3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72ED3">
        <w:rPr>
          <w:rFonts w:ascii="Times New Roman" w:hAnsi="Times New Roman" w:cs="Times New Roman"/>
          <w:sz w:val="26"/>
          <w:szCs w:val="26"/>
        </w:rPr>
        <w:t>Уфа</w:t>
      </w:r>
    </w:p>
    <w:p w:rsidR="00072ED3" w:rsidRPr="00072ED3" w:rsidRDefault="00072ED3" w:rsidP="00072ED3">
      <w:pPr>
        <w:pStyle w:val="af1"/>
        <w:suppressAutoHyphens/>
        <w:ind w:left="-851" w:right="-286"/>
        <w:rPr>
          <w:sz w:val="26"/>
          <w:szCs w:val="26"/>
        </w:rPr>
      </w:pPr>
    </w:p>
    <w:p w:rsidR="00632F20" w:rsidRPr="001634B7" w:rsidRDefault="00632F20" w:rsidP="00072E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6"/>
          <w:szCs w:val="26"/>
        </w:rPr>
      </w:pPr>
      <w:r w:rsidRPr="001634B7">
        <w:rPr>
          <w:rFonts w:ascii="Times New Roman" w:eastAsia="Times New Roman" w:hAnsi="Times New Roman" w:cs="Times New Roman"/>
          <w:b/>
          <w:kern w:val="0"/>
          <w:sz w:val="26"/>
          <w:szCs w:val="26"/>
        </w:rPr>
        <w:t>Об утверждении Правил приема на обучение</w:t>
      </w:r>
    </w:p>
    <w:p w:rsidR="00632F20" w:rsidRPr="001634B7" w:rsidRDefault="00632F20" w:rsidP="00072ED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6"/>
          <w:szCs w:val="26"/>
        </w:rPr>
      </w:pPr>
      <w:r w:rsidRPr="001634B7">
        <w:rPr>
          <w:rFonts w:ascii="Times New Roman" w:eastAsia="Times New Roman" w:hAnsi="Times New Roman" w:cs="Times New Roman"/>
          <w:b/>
          <w:kern w:val="0"/>
          <w:sz w:val="26"/>
          <w:szCs w:val="26"/>
        </w:rPr>
        <w:t xml:space="preserve"> по образовательным программам высшего образования – программам подготовки научных и научно-педагогических кадров в аспирантуре</w:t>
      </w:r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</w:t>
      </w:r>
    </w:p>
    <w:p w:rsidR="00632F20" w:rsidRPr="001634B7" w:rsidRDefault="00632F20" w:rsidP="00072ED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6"/>
          <w:szCs w:val="26"/>
        </w:rPr>
      </w:pPr>
      <w:r w:rsidRPr="001634B7">
        <w:rPr>
          <w:rFonts w:ascii="Times New Roman" w:eastAsia="Times New Roman" w:hAnsi="Times New Roman" w:cs="Times New Roman"/>
          <w:b/>
          <w:kern w:val="0"/>
          <w:sz w:val="26"/>
          <w:szCs w:val="26"/>
        </w:rPr>
        <w:t>в 2026/27 учебном году</w:t>
      </w:r>
    </w:p>
    <w:p w:rsidR="00632F20" w:rsidRPr="001634B7" w:rsidRDefault="00632F20" w:rsidP="00072ED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</w:rPr>
      </w:pPr>
    </w:p>
    <w:p w:rsidR="00632F20" w:rsidRPr="001634B7" w:rsidRDefault="00632F20" w:rsidP="00072ED3">
      <w:pPr>
        <w:tabs>
          <w:tab w:val="left" w:pos="993"/>
        </w:tabs>
        <w:autoSpaceDE w:val="0"/>
        <w:autoSpaceDN w:val="0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kern w:val="0"/>
          <w:sz w:val="26"/>
          <w:szCs w:val="26"/>
        </w:rPr>
      </w:pPr>
      <w:r w:rsidRPr="001634B7">
        <w:rPr>
          <w:rFonts w:ascii="Times New Roman" w:eastAsia="Arial Unicode MS" w:hAnsi="Times New Roman" w:cs="Times New Roman"/>
          <w:kern w:val="0"/>
          <w:sz w:val="26"/>
          <w:szCs w:val="26"/>
        </w:rPr>
        <w:t xml:space="preserve">В соответствии с частью 8 статьи 55 Федерального закона от 29.12.2012 </w:t>
      </w:r>
      <w:r w:rsidR="00F21BC4" w:rsidRPr="001634B7">
        <w:rPr>
          <w:rFonts w:ascii="Times New Roman" w:eastAsia="Arial Unicode MS" w:hAnsi="Times New Roman" w:cs="Times New Roman"/>
          <w:kern w:val="0"/>
          <w:sz w:val="26"/>
          <w:szCs w:val="26"/>
        </w:rPr>
        <w:br/>
      </w:r>
      <w:r w:rsidRPr="001634B7">
        <w:rPr>
          <w:rFonts w:ascii="Times New Roman" w:eastAsia="Arial Unicode MS" w:hAnsi="Times New Roman" w:cs="Times New Roman"/>
          <w:kern w:val="0"/>
          <w:sz w:val="26"/>
          <w:szCs w:val="26"/>
        </w:rPr>
        <w:t xml:space="preserve">№ 273-ФЗ «Об образовании в Российской Федерации», </w:t>
      </w:r>
      <w:r w:rsidR="00517668" w:rsidRPr="001634B7">
        <w:rPr>
          <w:rFonts w:ascii="Times New Roman" w:eastAsia="Arial Unicode MS" w:hAnsi="Times New Roman" w:cs="Times New Roman"/>
          <w:kern w:val="0"/>
          <w:sz w:val="26"/>
          <w:szCs w:val="26"/>
        </w:rPr>
        <w:t>приказом Министерства науки и высшего образования Российской Федерации от 18.04.2025 № 366 «Об утверждении Порядка приема на обучение по образовательным программам высшего образования – программам подготовки научных и научно-педагогических кадров в аспирантуре»</w:t>
      </w:r>
      <w:r w:rsidRPr="001634B7">
        <w:rPr>
          <w:rFonts w:ascii="Times New Roman" w:eastAsia="Arial Unicode MS" w:hAnsi="Times New Roman" w:cs="Times New Roman"/>
          <w:kern w:val="0"/>
          <w:sz w:val="26"/>
          <w:szCs w:val="26"/>
        </w:rPr>
        <w:t xml:space="preserve">, Постановлением Правительства Российской Федерации от 30.11.2021 № 2122 «Об утверждении Положения о подготовке научных и научно-педагогических кадров в аспирантуре (адъюнктуре)», </w:t>
      </w:r>
      <w:r w:rsidRPr="001634B7">
        <w:rPr>
          <w:rFonts w:ascii="Times New Roman" w:eastAsia="Times New Roman" w:hAnsi="Times New Roman" w:cs="Times New Roman"/>
          <w:spacing w:val="60"/>
          <w:kern w:val="0"/>
          <w:sz w:val="26"/>
          <w:szCs w:val="26"/>
        </w:rPr>
        <w:t>приказываю</w:t>
      </w:r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>:</w:t>
      </w:r>
    </w:p>
    <w:p w:rsidR="00632F20" w:rsidRPr="001634B7" w:rsidRDefault="00632F20" w:rsidP="00072ED3">
      <w:pPr>
        <w:tabs>
          <w:tab w:val="left" w:pos="993"/>
        </w:tabs>
        <w:autoSpaceDE w:val="0"/>
        <w:autoSpaceDN w:val="0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kern w:val="0"/>
          <w:sz w:val="26"/>
          <w:szCs w:val="26"/>
        </w:rPr>
      </w:pPr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>1. Утвердить Правила приема на обучение по образовательным программам высшего образования – программам подготовки научных и научно-педагогических кадров в аспирантуре</w:t>
      </w:r>
      <w:r w:rsidRPr="001634B7">
        <w:rPr>
          <w:rFonts w:ascii="Times New Roman" w:eastAsia="Arial Unicode MS" w:hAnsi="Times New Roman" w:cs="Times New Roman"/>
          <w:kern w:val="0"/>
          <w:sz w:val="26"/>
          <w:szCs w:val="26"/>
        </w:rPr>
        <w:t xml:space="preserve"> федерального государственного бюджетного образовательного учреждения высшего образования «Уфимский университет науки и технологий»</w:t>
      </w:r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(далее – Правила) (Приложение № 1).</w:t>
      </w:r>
    </w:p>
    <w:p w:rsidR="00632F20" w:rsidRPr="001634B7" w:rsidRDefault="00632F20" w:rsidP="00072ED3">
      <w:pPr>
        <w:tabs>
          <w:tab w:val="left" w:pos="993"/>
        </w:tabs>
        <w:autoSpaceDE w:val="0"/>
        <w:autoSpaceDN w:val="0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kern w:val="0"/>
          <w:sz w:val="26"/>
          <w:szCs w:val="26"/>
        </w:rPr>
      </w:pPr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2. Установить, что Правила применяются при приеме на обучение по образовательным программам высшего образования – программам подготовки научных и научно-педагогических кадров в аспирантуре </w:t>
      </w:r>
      <w:bookmarkStart w:id="0" w:name="_Hlk149311875"/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>в 202</w:t>
      </w:r>
      <w:r w:rsidR="00517668"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>6</w:t>
      </w:r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>/2</w:t>
      </w:r>
      <w:r w:rsidR="00517668"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>7</w:t>
      </w:r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учебном году</w:t>
      </w:r>
      <w:bookmarkEnd w:id="0"/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>.</w:t>
      </w:r>
    </w:p>
    <w:p w:rsidR="00632F20" w:rsidRPr="001634B7" w:rsidRDefault="00632F20" w:rsidP="00072ED3">
      <w:pPr>
        <w:tabs>
          <w:tab w:val="left" w:pos="993"/>
        </w:tabs>
        <w:autoSpaceDE w:val="0"/>
        <w:autoSpaceDN w:val="0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kern w:val="0"/>
          <w:sz w:val="26"/>
          <w:szCs w:val="26"/>
        </w:rPr>
      </w:pPr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>3. Утвердить перечень научных специальностей и вступительных испытаний по образовательным программам высшего образования – программам подготовки научных и научно-педагогических кадров в аспирантуре, по которым УУНиТ объявляет прием на обучение в 202</w:t>
      </w:r>
      <w:r w:rsidR="00517668"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>6</w:t>
      </w:r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>/2</w:t>
      </w:r>
      <w:r w:rsidR="00517668"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>7</w:t>
      </w:r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учебном году (Приложения №№ 2, 3, 4).</w:t>
      </w:r>
    </w:p>
    <w:p w:rsidR="001634B7" w:rsidRPr="001634B7" w:rsidRDefault="001634B7" w:rsidP="001634B7">
      <w:pPr>
        <w:pStyle w:val="af4"/>
        <w:tabs>
          <w:tab w:val="left" w:pos="993"/>
        </w:tabs>
        <w:ind w:firstLine="709"/>
        <w:jc w:val="both"/>
        <w:rPr>
          <w:color w:val="000000" w:themeColor="text1"/>
          <w:sz w:val="26"/>
          <w:szCs w:val="26"/>
        </w:rPr>
      </w:pPr>
      <w:r w:rsidRPr="001634B7">
        <w:rPr>
          <w:color w:val="000000" w:themeColor="text1"/>
          <w:sz w:val="26"/>
          <w:szCs w:val="26"/>
        </w:rPr>
        <w:t>4</w:t>
      </w:r>
      <w:r w:rsidRPr="001634B7">
        <w:rPr>
          <w:color w:val="000000" w:themeColor="text1"/>
          <w:sz w:val="26"/>
          <w:szCs w:val="26"/>
        </w:rPr>
        <w:t>. Управлению цифровой трансформации (Фазылова А.Х.) опубликовать настоящий приказ и приложение к нему в Правовой базе УУНиТ.</w:t>
      </w:r>
    </w:p>
    <w:p w:rsidR="00632F20" w:rsidRPr="001634B7" w:rsidRDefault="001634B7" w:rsidP="00072ED3">
      <w:pPr>
        <w:tabs>
          <w:tab w:val="left" w:pos="993"/>
        </w:tabs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kern w:val="0"/>
          <w:sz w:val="26"/>
          <w:szCs w:val="26"/>
        </w:rPr>
      </w:pPr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>5</w:t>
      </w:r>
      <w:r w:rsidR="00632F20"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>. Контроль за исполнением настоящего приказа возложить на проректора по образовательной деятельности Кызыргулова И.Р.</w:t>
      </w:r>
    </w:p>
    <w:p w:rsidR="00072ED3" w:rsidRPr="001634B7" w:rsidRDefault="00072ED3" w:rsidP="00072ED3">
      <w:pPr>
        <w:spacing w:after="0" w:line="240" w:lineRule="auto"/>
        <w:ind w:left="-851" w:firstLine="851"/>
        <w:rPr>
          <w:rFonts w:ascii="Times New Roman" w:eastAsia="Times New Roman" w:hAnsi="Times New Roman" w:cs="Times New Roman"/>
          <w:kern w:val="0"/>
          <w:sz w:val="26"/>
          <w:szCs w:val="26"/>
        </w:rPr>
      </w:pPr>
    </w:p>
    <w:p w:rsidR="00072ED3" w:rsidRDefault="00072ED3" w:rsidP="00072ED3">
      <w:pPr>
        <w:spacing w:after="0" w:line="240" w:lineRule="auto"/>
        <w:ind w:left="-851" w:firstLine="851"/>
        <w:rPr>
          <w:rFonts w:ascii="Times New Roman" w:eastAsia="Times New Roman" w:hAnsi="Times New Roman" w:cs="Times New Roman"/>
          <w:kern w:val="0"/>
          <w:sz w:val="26"/>
          <w:szCs w:val="26"/>
        </w:rPr>
      </w:pPr>
    </w:p>
    <w:p w:rsidR="001634B7" w:rsidRPr="001634B7" w:rsidRDefault="001634B7" w:rsidP="00072ED3">
      <w:pPr>
        <w:spacing w:after="0" w:line="240" w:lineRule="auto"/>
        <w:ind w:left="-851" w:firstLine="851"/>
        <w:rPr>
          <w:rFonts w:ascii="Times New Roman" w:eastAsia="Times New Roman" w:hAnsi="Times New Roman" w:cs="Times New Roman"/>
          <w:kern w:val="0"/>
          <w:sz w:val="26"/>
          <w:szCs w:val="26"/>
        </w:rPr>
      </w:pPr>
    </w:p>
    <w:p w:rsidR="00072ED3" w:rsidRPr="001634B7" w:rsidRDefault="00072ED3" w:rsidP="00072ED3">
      <w:pPr>
        <w:jc w:val="center"/>
        <w:rPr>
          <w:rFonts w:eastAsia="Times New Roman"/>
          <w:kern w:val="0"/>
          <w:sz w:val="26"/>
          <w:szCs w:val="26"/>
        </w:rPr>
      </w:pPr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Ректор                                       </w:t>
      </w:r>
      <w:r w:rsidR="001634B7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      </w:t>
      </w:r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                 </w:t>
      </w:r>
      <w:r w:rsidR="001634B7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 </w:t>
      </w:r>
      <w:bookmarkStart w:id="1" w:name="_GoBack"/>
      <w:bookmarkEnd w:id="1"/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t xml:space="preserve">                                            В.П. Захаров</w:t>
      </w:r>
    </w:p>
    <w:p w:rsidR="00072ED3" w:rsidRPr="001634B7" w:rsidRDefault="00072ED3">
      <w:pPr>
        <w:rPr>
          <w:rFonts w:ascii="Times New Roman" w:eastAsia="Times New Roman" w:hAnsi="Times New Roman" w:cs="Times New Roman"/>
          <w:kern w:val="0"/>
          <w:sz w:val="26"/>
          <w:szCs w:val="26"/>
        </w:rPr>
      </w:pPr>
      <w:r w:rsidRPr="001634B7">
        <w:rPr>
          <w:rFonts w:ascii="Times New Roman" w:eastAsia="Times New Roman" w:hAnsi="Times New Roman" w:cs="Times New Roman"/>
          <w:kern w:val="0"/>
          <w:sz w:val="26"/>
          <w:szCs w:val="26"/>
        </w:rPr>
        <w:br w:type="page"/>
      </w:r>
    </w:p>
    <w:p w:rsidR="00072ED3" w:rsidRPr="003B3BEE" w:rsidRDefault="00072ED3" w:rsidP="00072ED3">
      <w:pPr>
        <w:spacing w:after="0" w:line="240" w:lineRule="auto"/>
        <w:ind w:left="5812"/>
        <w:contextualSpacing/>
        <w:jc w:val="right"/>
        <w:rPr>
          <w:rFonts w:ascii="Times New Roman" w:eastAsia="Times New Roman" w:hAnsi="Times New Roman"/>
          <w:sz w:val="24"/>
          <w:szCs w:val="24"/>
        </w:rPr>
      </w:pPr>
      <w:r w:rsidRPr="003B3BEE">
        <w:rPr>
          <w:rFonts w:ascii="Times New Roman" w:eastAsia="Times New Roman" w:hAnsi="Times New Roman"/>
          <w:sz w:val="24"/>
          <w:szCs w:val="24"/>
        </w:rPr>
        <w:lastRenderedPageBreak/>
        <w:t xml:space="preserve">Приложение № 1 к приказу </w:t>
      </w:r>
    </w:p>
    <w:p w:rsidR="00072ED3" w:rsidRPr="003B3BEE" w:rsidRDefault="00072ED3" w:rsidP="00072ED3">
      <w:pPr>
        <w:spacing w:after="0" w:line="240" w:lineRule="auto"/>
        <w:ind w:left="5812"/>
        <w:contextualSpacing/>
        <w:jc w:val="right"/>
        <w:rPr>
          <w:rFonts w:ascii="Times New Roman" w:eastAsia="Times New Roman" w:hAnsi="Times New Roman"/>
          <w:sz w:val="24"/>
          <w:szCs w:val="24"/>
        </w:rPr>
      </w:pPr>
      <w:r w:rsidRPr="003B3BEE">
        <w:rPr>
          <w:rFonts w:ascii="Times New Roman" w:eastAsia="Times New Roman" w:hAnsi="Times New Roman"/>
          <w:sz w:val="24"/>
          <w:szCs w:val="24"/>
        </w:rPr>
        <w:t>от 13.01.2026 № 00</w:t>
      </w:r>
      <w:r>
        <w:rPr>
          <w:rFonts w:ascii="Times New Roman" w:eastAsia="Times New Roman" w:hAnsi="Times New Roman"/>
          <w:sz w:val="24"/>
          <w:szCs w:val="24"/>
        </w:rPr>
        <w:t>21</w:t>
      </w:r>
    </w:p>
    <w:p w:rsidR="00875E51" w:rsidRPr="00072ED3" w:rsidRDefault="00875E51" w:rsidP="00072ED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875E51" w:rsidRPr="00072ED3" w:rsidRDefault="00875E51" w:rsidP="00072E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072ED3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ПРАВИЛА ПРИЕМА НА ОБУЧЕНИЕ</w:t>
      </w:r>
    </w:p>
    <w:p w:rsidR="00875E51" w:rsidRPr="00072ED3" w:rsidRDefault="00875E51" w:rsidP="00072E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072ED3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по образовательным программам</w:t>
      </w:r>
    </w:p>
    <w:p w:rsidR="00875E51" w:rsidRPr="00072ED3" w:rsidRDefault="00875E51" w:rsidP="00072E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072ED3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высшего образования – программам подготовки</w:t>
      </w:r>
    </w:p>
    <w:p w:rsidR="00875E51" w:rsidRPr="00072ED3" w:rsidRDefault="00875E51" w:rsidP="00072E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072ED3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научных и научно-педагогических кадров в аспирантуре</w:t>
      </w:r>
    </w:p>
    <w:p w:rsidR="00875E51" w:rsidRPr="00072ED3" w:rsidRDefault="00875E51" w:rsidP="00072E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072ED3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в 202</w:t>
      </w:r>
      <w:r w:rsidR="00517668" w:rsidRPr="00072ED3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6</w:t>
      </w:r>
      <w:r w:rsidRPr="00072ED3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/2</w:t>
      </w:r>
      <w:r w:rsidR="00517668" w:rsidRPr="00072ED3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7</w:t>
      </w:r>
      <w:r w:rsidRPr="00072ED3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учебном году</w:t>
      </w:r>
    </w:p>
    <w:p w:rsidR="00875E51" w:rsidRPr="00072ED3" w:rsidRDefault="00875E51" w:rsidP="00072E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072ED3">
        <w:rPr>
          <w:rFonts w:ascii="Times New Roman" w:eastAsia="Arial Unicode MS" w:hAnsi="Times New Roman" w:cs="Times New Roman"/>
          <w:b/>
          <w:kern w:val="0"/>
          <w:sz w:val="24"/>
          <w:szCs w:val="24"/>
        </w:rPr>
        <w:t>федерального государственного бюджетного образовательного учреждения высшего образования «Уфимский университет науки и технологий»</w:t>
      </w:r>
    </w:p>
    <w:p w:rsidR="00911348" w:rsidRPr="00072ED3" w:rsidRDefault="00911348" w:rsidP="00072ED3">
      <w:pPr>
        <w:pStyle w:val="ConsPlusNormal"/>
        <w:jc w:val="both"/>
      </w:pPr>
    </w:p>
    <w:p w:rsidR="00911348" w:rsidRPr="00072ED3" w:rsidRDefault="00911348" w:rsidP="00072ED3">
      <w:pPr>
        <w:pStyle w:val="ConsPlusTitle"/>
        <w:numPr>
          <w:ilvl w:val="0"/>
          <w:numId w:val="3"/>
        </w:numPr>
        <w:tabs>
          <w:tab w:val="left" w:pos="284"/>
        </w:tabs>
        <w:ind w:left="0" w:firstLine="0"/>
        <w:jc w:val="center"/>
        <w:outlineLvl w:val="1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>Общие положения</w:t>
      </w:r>
    </w:p>
    <w:p w:rsidR="00F5645E" w:rsidRPr="00072ED3" w:rsidRDefault="00F5645E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1. Настоящие Правила приема на обучение по образовательным программам высшего образования – программам подготовки научных и научно-педагогических кадров в аспирантуре (далее – Правила) разработаны в соответствии с Федеральным законом от 29.12.2012 № 273-ФЗ «Об образовании в Российской Федерации», </w:t>
      </w:r>
      <w:r w:rsidRPr="00072ED3">
        <w:rPr>
          <w:rFonts w:eastAsia="Arial Unicode MS"/>
        </w:rPr>
        <w:t xml:space="preserve">приказом Министерства науки и высшего образования Российской Федерации от 18.04.2025 № 366 «Об утверждении Порядка приема на обучение по образовательным программам высшего образования – программам подготовки научных и научно-педагогических кадров в аспирантуре»,  </w:t>
      </w:r>
      <w:r w:rsidRPr="00072ED3">
        <w:t xml:space="preserve">Постановлением Правительства Российской Федерации от 30.11.2021 № 2122 «Об утверждении Положения о подготовке научных и научно-педагогических кадров в аспирантуре (адъюнктуре)» и регламентируют прием граждан Российской Федерации (далее – граждане, лица, поступающие), иностранных граждан и лиц без гражданства в федеральное государственное бюджетное образовательное учреждение высшего образования «Уфимский университет науки и технологий» (далее – УУНиТ, Университет) на обучение по образовательным программам высшего образования – программам подготовки научных и научно-педагогических кадров в аспирантуре (далее – программы аспирантуры), в том числе особенности проведения вступительных испытаний для инвалидов. </w:t>
      </w:r>
    </w:p>
    <w:p w:rsidR="00F5645E" w:rsidRPr="00072ED3" w:rsidRDefault="00F5645E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2. Университет объявляет прием на обучение по программам аспирантуры при наличии лицензии на осуществление образовательной деятельности.</w:t>
      </w:r>
    </w:p>
    <w:p w:rsidR="00A03C9A" w:rsidRPr="00072ED3" w:rsidRDefault="00F5645E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3. </w:t>
      </w:r>
      <w:r w:rsidR="00911348" w:rsidRPr="00072ED3">
        <w:t xml:space="preserve">Прием </w:t>
      </w:r>
      <w:r w:rsidR="00B23339" w:rsidRPr="00072ED3">
        <w:t xml:space="preserve">на обучение </w:t>
      </w:r>
      <w:r w:rsidR="00911348" w:rsidRPr="00072ED3">
        <w:t>осуществляется на первый курс.</w:t>
      </w:r>
      <w:bookmarkStart w:id="2" w:name="Par94"/>
      <w:bookmarkEnd w:id="2"/>
    </w:p>
    <w:p w:rsidR="001413A5" w:rsidRPr="00072ED3" w:rsidRDefault="00A03C9A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4. </w:t>
      </w:r>
      <w:r w:rsidR="00477777" w:rsidRPr="00072ED3">
        <w:t xml:space="preserve">К освоению программ аспирантуры допускаются лица, имеющие образование </w:t>
      </w:r>
      <w:r w:rsidR="00D01FF5" w:rsidRPr="00072ED3">
        <w:t>не ниже высшего (специалитет или магистратура).</w:t>
      </w:r>
      <w:r w:rsidR="004B11BF" w:rsidRPr="00072ED3">
        <w:t xml:space="preserve"> </w:t>
      </w:r>
      <w:r w:rsidR="00435772" w:rsidRPr="00072ED3">
        <w:t xml:space="preserve">Наличие </w:t>
      </w:r>
      <w:r w:rsidR="00241F24" w:rsidRPr="00072ED3">
        <w:t xml:space="preserve">указанного </w:t>
      </w:r>
      <w:r w:rsidR="00435772" w:rsidRPr="00072ED3">
        <w:t xml:space="preserve">образования </w:t>
      </w:r>
      <w:r w:rsidR="001413A5" w:rsidRPr="00072ED3">
        <w:t>подтверждается документами об образовании и о квалификации, выдаваемыми лицам, успешно прошедшим государственную итоговую аттестацию либо итоговую аттестацию (далее – документы об образовании)</w:t>
      </w:r>
      <w:r w:rsidR="004B11BF" w:rsidRPr="00072ED3">
        <w:t>:</w:t>
      </w:r>
    </w:p>
    <w:p w:rsidR="001413A5" w:rsidRPr="00072ED3" w:rsidRDefault="001413A5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документом об образовании образца, </w:t>
      </w:r>
      <w:r w:rsidR="00435772" w:rsidRPr="00072ED3">
        <w:t xml:space="preserve">устанавливаемого </w:t>
      </w:r>
      <w:r w:rsidRPr="00072ED3">
        <w:t xml:space="preserve">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высшего образования, или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здравоохранения, или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культуры; </w:t>
      </w:r>
    </w:p>
    <w:p w:rsidR="001413A5" w:rsidRPr="00072ED3" w:rsidRDefault="001413A5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документом государственного образца об уровне образования и о квалификации, полученны</w:t>
      </w:r>
      <w:r w:rsidR="00D01FF5" w:rsidRPr="00072ED3">
        <w:t>м</w:t>
      </w:r>
      <w:r w:rsidRPr="00072ED3">
        <w:t xml:space="preserve"> до 1 января 2014 г</w:t>
      </w:r>
      <w:r w:rsidR="00F065A2">
        <w:t>ода</w:t>
      </w:r>
      <w:r w:rsidRPr="00072ED3">
        <w:t xml:space="preserve">; </w:t>
      </w:r>
    </w:p>
    <w:p w:rsidR="001413A5" w:rsidRPr="00072ED3" w:rsidRDefault="001413A5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документом об образовании образца, </w:t>
      </w:r>
      <w:r w:rsidR="00435772" w:rsidRPr="00072ED3">
        <w:t xml:space="preserve">устанавливаемого </w:t>
      </w:r>
      <w:r w:rsidRPr="00072ED3">
        <w:t>федеральным государственным бюджетным образовательным учреждением высшего образования «Московский государственный университет имени М.В. Ломоносова», федеральным государственным бюджетным</w:t>
      </w:r>
      <w:r w:rsidR="00435772" w:rsidRPr="00072ED3">
        <w:t xml:space="preserve"> </w:t>
      </w:r>
      <w:r w:rsidRPr="00072ED3">
        <w:t xml:space="preserve">образовательным учреждением высшего образования «Санкт-Петербургский государственный университет», </w:t>
      </w:r>
      <w:r w:rsidR="005E5998" w:rsidRPr="00072ED3">
        <w:t xml:space="preserve">документом </w:t>
      </w:r>
      <w:r w:rsidRPr="00072ED3">
        <w:t xml:space="preserve">об образовании и о квалификации образца, установленного по решению коллегиального органа управления организации, если </w:t>
      </w:r>
      <w:r w:rsidRPr="00072ED3">
        <w:lastRenderedPageBreak/>
        <w:t xml:space="preserve">указанный документ выдан лицу, успешно прошедшему государственную итоговую аттестацию; </w:t>
      </w:r>
    </w:p>
    <w:p w:rsidR="00F76AE4" w:rsidRPr="00072ED3" w:rsidRDefault="001413A5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документом об образовании, выданным частной организацией, осуществляющей образовательную деятельность на территории инновационного центра «Сколково», или организацией, осуществляющей образовательную деятельность на территории инновационного научно-технологического центра; </w:t>
      </w:r>
    </w:p>
    <w:p w:rsidR="00911246" w:rsidRPr="00072ED3" w:rsidRDefault="00556D09" w:rsidP="00072ED3">
      <w:pPr>
        <w:pStyle w:val="ConsPlusNormal"/>
        <w:tabs>
          <w:tab w:val="left" w:pos="993"/>
        </w:tabs>
        <w:ind w:firstLine="709"/>
      </w:pPr>
      <w:r w:rsidRPr="00072ED3">
        <w:t>свидетельством об окончании аспирантуры (адъюнктуры);</w:t>
      </w:r>
    </w:p>
    <w:p w:rsidR="006C0245" w:rsidRPr="00072ED3" w:rsidRDefault="001413A5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документом (документами) об образовании, полученным </w:t>
      </w:r>
      <w:r w:rsidR="002139F8" w:rsidRPr="00072ED3">
        <w:t xml:space="preserve">(полученными) </w:t>
      </w:r>
      <w:r w:rsidRPr="00072ED3">
        <w:t>в иностранном государстве, если указанное в нем образование признается в Российской Федерации на уровне соответствующего образования (далее – документ иностранного государства об образовании)</w:t>
      </w:r>
      <w:r w:rsidR="00580E87" w:rsidRPr="00072ED3">
        <w:t>.</w:t>
      </w:r>
    </w:p>
    <w:p w:rsidR="00911348" w:rsidRPr="00072ED3" w:rsidRDefault="006C0245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5. </w:t>
      </w:r>
      <w:r w:rsidR="00911348" w:rsidRPr="00072ED3">
        <w:t xml:space="preserve">Прием </w:t>
      </w:r>
      <w:r w:rsidR="00B23339" w:rsidRPr="00072ED3">
        <w:t xml:space="preserve">на обучение </w:t>
      </w:r>
      <w:r w:rsidR="00911348" w:rsidRPr="00072ED3">
        <w:t>проводится:</w:t>
      </w:r>
    </w:p>
    <w:p w:rsidR="00EE0A50" w:rsidRPr="00072ED3" w:rsidRDefault="007D1A69" w:rsidP="00072ED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 w:rsidRPr="00072ED3">
        <w:t xml:space="preserve">на места </w:t>
      </w:r>
      <w:r w:rsidR="00911348" w:rsidRPr="00072ED3">
        <w:t xml:space="preserve">в рамках контрольных цифр приема граждан на обучение за счет бюджетных ассигнований федерального бюджета, бюджетов субъектов Российской Федерации, местных бюджетов (далее соответственно </w:t>
      </w:r>
      <w:r w:rsidR="00736603" w:rsidRPr="00072ED3">
        <w:t>–</w:t>
      </w:r>
      <w:r w:rsidR="00911348" w:rsidRPr="00072ED3">
        <w:t xml:space="preserve"> контрольные цифры</w:t>
      </w:r>
      <w:r w:rsidRPr="00072ED3">
        <w:t xml:space="preserve"> приема</w:t>
      </w:r>
      <w:r w:rsidR="00911348" w:rsidRPr="00072ED3">
        <w:t>, бюджетные ассигнования)</w:t>
      </w:r>
      <w:bookmarkStart w:id="3" w:name="Par98"/>
      <w:bookmarkStart w:id="4" w:name="Par102"/>
      <w:bookmarkEnd w:id="3"/>
      <w:bookmarkEnd w:id="4"/>
      <w:r w:rsidR="00AF393C" w:rsidRPr="00072ED3">
        <w:t>:</w:t>
      </w:r>
    </w:p>
    <w:p w:rsidR="00AF393C" w:rsidRPr="00072ED3" w:rsidRDefault="00AF393C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на места в пределах квот</w:t>
      </w:r>
      <w:r w:rsidR="00580E87" w:rsidRPr="00072ED3">
        <w:t>ы</w:t>
      </w:r>
      <w:r w:rsidRPr="00072ED3">
        <w:t xml:space="preserve"> приема на целевое обучение</w:t>
      </w:r>
      <w:r w:rsidR="00435772" w:rsidRPr="00072ED3">
        <w:t xml:space="preserve"> </w:t>
      </w:r>
      <w:r w:rsidRPr="00072ED3">
        <w:t>(далее – целевая квота);</w:t>
      </w:r>
    </w:p>
    <w:p w:rsidR="00AF393C" w:rsidRPr="00072ED3" w:rsidRDefault="00AF393C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на места в рамках контрольных цифр приема за вычетом </w:t>
      </w:r>
      <w:r w:rsidR="00580E87" w:rsidRPr="00072ED3">
        <w:t xml:space="preserve">целевой </w:t>
      </w:r>
      <w:r w:rsidRPr="00072ED3">
        <w:t>квот</w:t>
      </w:r>
      <w:r w:rsidR="00580E87" w:rsidRPr="00072ED3">
        <w:t>ы</w:t>
      </w:r>
      <w:r w:rsidRPr="00072ED3">
        <w:t xml:space="preserve"> (далее – основные бюджетные места);</w:t>
      </w:r>
    </w:p>
    <w:p w:rsidR="006C0245" w:rsidRPr="00072ED3" w:rsidRDefault="00911348" w:rsidP="00072ED3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 w:rsidRPr="00072ED3">
        <w:t>на места для обучения по договорам об образовании, заключаемым при приеме на обучение за счет средств физических и (или) юридических лиц</w:t>
      </w:r>
      <w:r w:rsidR="00F90B7A" w:rsidRPr="00072ED3">
        <w:t xml:space="preserve">, и за счет собственных средств </w:t>
      </w:r>
      <w:r w:rsidR="006C0245" w:rsidRPr="00072ED3">
        <w:t>Университета</w:t>
      </w:r>
      <w:r w:rsidRPr="00072ED3">
        <w:t xml:space="preserve"> (далее </w:t>
      </w:r>
      <w:r w:rsidR="004811DA" w:rsidRPr="00072ED3">
        <w:t xml:space="preserve">соответственно </w:t>
      </w:r>
      <w:r w:rsidR="007D1A69" w:rsidRPr="00072ED3">
        <w:t xml:space="preserve">– </w:t>
      </w:r>
      <w:r w:rsidR="00521836" w:rsidRPr="00072ED3">
        <w:t>платные места</w:t>
      </w:r>
      <w:r w:rsidR="0054418F" w:rsidRPr="00072ED3">
        <w:t xml:space="preserve">, договоры </w:t>
      </w:r>
      <w:r w:rsidR="00A73BB3" w:rsidRPr="00072ED3">
        <w:t>об образовании</w:t>
      </w:r>
      <w:r w:rsidR="00824EB3" w:rsidRPr="00072ED3">
        <w:t>).</w:t>
      </w:r>
      <w:bookmarkStart w:id="5" w:name="Par142"/>
      <w:bookmarkEnd w:id="5"/>
    </w:p>
    <w:p w:rsidR="006C0245" w:rsidRPr="00072ED3" w:rsidRDefault="006C0245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6. </w:t>
      </w:r>
      <w:r w:rsidR="00CB03B8" w:rsidRPr="00072ED3">
        <w:t xml:space="preserve">В </w:t>
      </w:r>
      <w:r w:rsidR="002B1608" w:rsidRPr="00072ED3">
        <w:t xml:space="preserve">случае если после выделения </w:t>
      </w:r>
      <w:r w:rsidR="00580E87" w:rsidRPr="00072ED3">
        <w:t xml:space="preserve">целевой </w:t>
      </w:r>
      <w:r w:rsidR="002B1608" w:rsidRPr="00072ED3">
        <w:t>квот</w:t>
      </w:r>
      <w:r w:rsidR="00580E87" w:rsidRPr="00072ED3">
        <w:t>ы</w:t>
      </w:r>
      <w:r w:rsidR="00D43D8F" w:rsidRPr="00072ED3">
        <w:t xml:space="preserve"> </w:t>
      </w:r>
      <w:r w:rsidR="00C438FF" w:rsidRPr="00072ED3">
        <w:t>основны</w:t>
      </w:r>
      <w:r w:rsidR="00CB03B8" w:rsidRPr="00072ED3">
        <w:t>е</w:t>
      </w:r>
      <w:r w:rsidR="00C438FF" w:rsidRPr="00072ED3">
        <w:t xml:space="preserve"> бюджетны</w:t>
      </w:r>
      <w:r w:rsidR="007C1D7B" w:rsidRPr="00072ED3">
        <w:t>е</w:t>
      </w:r>
      <w:r w:rsidR="00C438FF" w:rsidRPr="00072ED3">
        <w:t xml:space="preserve"> мест</w:t>
      </w:r>
      <w:r w:rsidR="007C1D7B" w:rsidRPr="00072ED3">
        <w:t>а отсутствуют</w:t>
      </w:r>
      <w:r w:rsidR="00C438FF" w:rsidRPr="00072ED3">
        <w:t xml:space="preserve">, </w:t>
      </w:r>
      <w:r w:rsidRPr="00072ED3">
        <w:t>Университет</w:t>
      </w:r>
      <w:r w:rsidR="00CB03B8" w:rsidRPr="00072ED3">
        <w:t xml:space="preserve"> объявляет прием </w:t>
      </w:r>
      <w:r w:rsidR="00B23339" w:rsidRPr="00072ED3">
        <w:t xml:space="preserve">на обучение </w:t>
      </w:r>
      <w:r w:rsidR="00CB03B8" w:rsidRPr="00072ED3">
        <w:t xml:space="preserve">на </w:t>
      </w:r>
      <w:r w:rsidR="007C1D7B" w:rsidRPr="00072ED3">
        <w:t xml:space="preserve">основные бюджетные места </w:t>
      </w:r>
      <w:r w:rsidR="00CB03B8" w:rsidRPr="00072ED3">
        <w:t xml:space="preserve">с указанием количества мест, равного нулю. </w:t>
      </w:r>
    </w:p>
    <w:p w:rsidR="00F76AE4" w:rsidRPr="00072ED3" w:rsidRDefault="006C0245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7. </w:t>
      </w:r>
      <w:r w:rsidR="00F76AE4" w:rsidRPr="00072ED3">
        <w:t xml:space="preserve">В рамках подготовки к проведению и проведения приема </w:t>
      </w:r>
      <w:r w:rsidR="00B23339" w:rsidRPr="00072ED3">
        <w:t xml:space="preserve">на обучение </w:t>
      </w:r>
      <w:r w:rsidRPr="00072ED3">
        <w:t>Университет</w:t>
      </w:r>
      <w:r w:rsidR="00F76AE4" w:rsidRPr="00072ED3">
        <w:t>:</w:t>
      </w:r>
    </w:p>
    <w:p w:rsidR="00F76AE4" w:rsidRPr="00072ED3" w:rsidRDefault="00F76AE4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размещает информацию о приеме </w:t>
      </w:r>
      <w:r w:rsidR="00B23339" w:rsidRPr="00072ED3">
        <w:t xml:space="preserve">на обучение </w:t>
      </w:r>
      <w:r w:rsidRPr="00072ED3">
        <w:t>на своем официальном сайте</w:t>
      </w:r>
      <w:r w:rsidR="006C0245" w:rsidRPr="00072ED3">
        <w:t xml:space="preserve"> (</w:t>
      </w:r>
      <w:r w:rsidR="006C0245" w:rsidRPr="00072ED3">
        <w:rPr>
          <w:lang w:val="en-US"/>
        </w:rPr>
        <w:t>www</w:t>
      </w:r>
      <w:r w:rsidR="006C0245" w:rsidRPr="00072ED3">
        <w:t>.</w:t>
      </w:r>
      <w:r w:rsidR="006C0245" w:rsidRPr="00072ED3">
        <w:rPr>
          <w:lang w:val="en-US"/>
        </w:rPr>
        <w:t>uust</w:t>
      </w:r>
      <w:r w:rsidR="006C0245" w:rsidRPr="00072ED3">
        <w:t>.</w:t>
      </w:r>
      <w:r w:rsidR="006C0245" w:rsidRPr="00072ED3">
        <w:rPr>
          <w:lang w:val="en-US"/>
        </w:rPr>
        <w:t>ru</w:t>
      </w:r>
      <w:r w:rsidR="006C0245" w:rsidRPr="00072ED3">
        <w:t>)</w:t>
      </w:r>
      <w:r w:rsidRPr="00072ED3">
        <w:t xml:space="preserve"> в информационно-телекоммуникационной сети «Интернет» (далее – официальный сайт);</w:t>
      </w:r>
    </w:p>
    <w:p w:rsidR="00F76AE4" w:rsidRPr="00072ED3" w:rsidRDefault="00F76AE4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проводит прием </w:t>
      </w:r>
      <w:r w:rsidR="00FA5BDA" w:rsidRPr="00072ED3">
        <w:t xml:space="preserve">от поступающих </w:t>
      </w:r>
      <w:r w:rsidRPr="00072ED3">
        <w:t>заявлени</w:t>
      </w:r>
      <w:r w:rsidR="00FD0E3F" w:rsidRPr="00072ED3">
        <w:t>й</w:t>
      </w:r>
      <w:r w:rsidRPr="00072ED3">
        <w:t xml:space="preserve"> о приеме на обучение и документов, необходимых для поступления и прилагаемых к заявлению о приеме на обучение (далее соответственно – прием </w:t>
      </w:r>
      <w:r w:rsidR="00FD0E3F" w:rsidRPr="00072ED3">
        <w:t xml:space="preserve">заявлений </w:t>
      </w:r>
      <w:r w:rsidR="00D00253" w:rsidRPr="00072ED3">
        <w:t>и документов</w:t>
      </w:r>
      <w:r w:rsidRPr="00072ED3">
        <w:t>, заявлени</w:t>
      </w:r>
      <w:r w:rsidR="00FA5BDA" w:rsidRPr="00072ED3">
        <w:t>е</w:t>
      </w:r>
      <w:r w:rsidRPr="00072ED3">
        <w:t xml:space="preserve"> о приеме, документы, необходимые для поступления);</w:t>
      </w:r>
    </w:p>
    <w:p w:rsidR="00F76AE4" w:rsidRPr="00072ED3" w:rsidRDefault="00F76AE4" w:rsidP="00072ED3">
      <w:pPr>
        <w:pStyle w:val="ConsPlusNormal"/>
        <w:tabs>
          <w:tab w:val="left" w:pos="993"/>
          <w:tab w:val="left" w:pos="1134"/>
        </w:tabs>
        <w:ind w:firstLine="709"/>
        <w:jc w:val="both"/>
      </w:pPr>
      <w:r w:rsidRPr="00072ED3">
        <w:t>проводит вступительные испытания;</w:t>
      </w:r>
    </w:p>
    <w:p w:rsidR="00E851B6" w:rsidRPr="00072ED3" w:rsidRDefault="00F76AE4" w:rsidP="00072ED3">
      <w:pPr>
        <w:pStyle w:val="ConsPlusNormal"/>
        <w:tabs>
          <w:tab w:val="left" w:pos="993"/>
          <w:tab w:val="left" w:pos="1134"/>
        </w:tabs>
        <w:ind w:firstLine="709"/>
        <w:jc w:val="both"/>
      </w:pPr>
      <w:r w:rsidRPr="00072ED3">
        <w:t>проводит зачисление на обучение (далее – зачисление).</w:t>
      </w:r>
    </w:p>
    <w:p w:rsidR="00367DA6" w:rsidRPr="00072ED3" w:rsidRDefault="00E851B6" w:rsidP="00072ED3">
      <w:pPr>
        <w:pStyle w:val="ConsPlusNormal"/>
        <w:tabs>
          <w:tab w:val="left" w:pos="993"/>
          <w:tab w:val="left" w:pos="1134"/>
        </w:tabs>
        <w:ind w:firstLine="709"/>
        <w:jc w:val="both"/>
      </w:pPr>
      <w:r w:rsidRPr="00072ED3">
        <w:t xml:space="preserve">8. </w:t>
      </w:r>
      <w:r w:rsidR="00367DA6" w:rsidRPr="00072ED3">
        <w:t xml:space="preserve">Прием </w:t>
      </w:r>
      <w:r w:rsidR="00B23339" w:rsidRPr="00072ED3">
        <w:t xml:space="preserve">на обучение </w:t>
      </w:r>
      <w:r w:rsidR="00367DA6" w:rsidRPr="00072ED3">
        <w:t xml:space="preserve">проводится на конкурсной основе. Для проведения приема </w:t>
      </w:r>
      <w:r w:rsidR="00B23339" w:rsidRPr="00072ED3">
        <w:t xml:space="preserve">на обучение </w:t>
      </w:r>
      <w:r w:rsidRPr="00072ED3">
        <w:t xml:space="preserve">Университет </w:t>
      </w:r>
      <w:r w:rsidR="00367DA6" w:rsidRPr="00072ED3">
        <w:t>устанавливает:</w:t>
      </w:r>
    </w:p>
    <w:p w:rsidR="00367DA6" w:rsidRPr="00072ED3" w:rsidRDefault="00367DA6" w:rsidP="00072ED3">
      <w:pPr>
        <w:pStyle w:val="ConsPlusNormal"/>
        <w:tabs>
          <w:tab w:val="left" w:pos="993"/>
          <w:tab w:val="left" w:pos="1134"/>
        </w:tabs>
        <w:ind w:firstLine="709"/>
        <w:jc w:val="both"/>
      </w:pPr>
      <w:r w:rsidRPr="00072ED3">
        <w:t>перечень вступительных испытаний;</w:t>
      </w:r>
    </w:p>
    <w:p w:rsidR="00367DA6" w:rsidRPr="00072ED3" w:rsidRDefault="00367DA6" w:rsidP="00072ED3">
      <w:pPr>
        <w:pStyle w:val="ConsPlusNormal"/>
        <w:widowControl/>
        <w:tabs>
          <w:tab w:val="left" w:pos="993"/>
          <w:tab w:val="left" w:pos="1134"/>
        </w:tabs>
        <w:ind w:firstLine="709"/>
        <w:jc w:val="both"/>
      </w:pPr>
      <w:r w:rsidRPr="00072ED3">
        <w:t>по каждому вступительному испытанию – максимальное количество баллов и минимальное количество баллов, подтверждающее успешное прохождение вступительного испытания (далее – минимальное количество баллов);</w:t>
      </w:r>
    </w:p>
    <w:p w:rsidR="007A3E59" w:rsidRPr="00072ED3" w:rsidRDefault="00367DA6" w:rsidP="00072ED3">
      <w:pPr>
        <w:pStyle w:val="ConsPlusNormal"/>
        <w:tabs>
          <w:tab w:val="left" w:pos="993"/>
          <w:tab w:val="left" w:pos="1134"/>
        </w:tabs>
        <w:ind w:firstLine="709"/>
        <w:jc w:val="both"/>
      </w:pPr>
      <w:r w:rsidRPr="00072ED3">
        <w:t xml:space="preserve">перечень индивидуальных достижений поступающих (далее – индивидуальные достижения) и порядок их </w:t>
      </w:r>
      <w:r w:rsidR="005B104E" w:rsidRPr="00072ED3">
        <w:t>учета</w:t>
      </w:r>
      <w:r w:rsidR="00580E87" w:rsidRPr="00072ED3">
        <w:t>.</w:t>
      </w:r>
    </w:p>
    <w:p w:rsidR="00E851B6" w:rsidRPr="00072ED3" w:rsidRDefault="001C4EA8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Сумма конкурсных баллов исчисляется как сумма баллов за вступительные испытания и за индивидуальные достижения.</w:t>
      </w:r>
    </w:p>
    <w:p w:rsidR="00911348" w:rsidRPr="00072ED3" w:rsidRDefault="00E851B6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9. Университет</w:t>
      </w:r>
      <w:r w:rsidR="00911348" w:rsidRPr="00072ED3">
        <w:t xml:space="preserve"> проводит </w:t>
      </w:r>
      <w:r w:rsidR="00367DA6" w:rsidRPr="00072ED3">
        <w:t xml:space="preserve">отдельный </w:t>
      </w:r>
      <w:r w:rsidR="00911348" w:rsidRPr="00072ED3">
        <w:t xml:space="preserve">конкурс по </w:t>
      </w:r>
      <w:r w:rsidR="00367DA6" w:rsidRPr="00072ED3">
        <w:t xml:space="preserve">каждой совокупности условий поступления </w:t>
      </w:r>
      <w:r w:rsidR="00911348" w:rsidRPr="00072ED3">
        <w:t xml:space="preserve">на обучение (далее </w:t>
      </w:r>
      <w:r w:rsidR="00096EE3" w:rsidRPr="00072ED3">
        <w:t xml:space="preserve">соответственно </w:t>
      </w:r>
      <w:r w:rsidR="001A51E7" w:rsidRPr="00072ED3">
        <w:t>–</w:t>
      </w:r>
      <w:r w:rsidR="00911348" w:rsidRPr="00072ED3">
        <w:t xml:space="preserve"> </w:t>
      </w:r>
      <w:r w:rsidR="00096EE3" w:rsidRPr="00072ED3">
        <w:t xml:space="preserve">конкурсная группа, </w:t>
      </w:r>
      <w:r w:rsidR="00911348" w:rsidRPr="00072ED3">
        <w:t>условия поступления):</w:t>
      </w:r>
    </w:p>
    <w:p w:rsidR="0089711D" w:rsidRPr="00072ED3" w:rsidRDefault="00911348" w:rsidP="00072ED3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</w:pPr>
      <w:bookmarkStart w:id="6" w:name="Par120"/>
      <w:bookmarkEnd w:id="6"/>
      <w:r w:rsidRPr="00072ED3">
        <w:t xml:space="preserve">по </w:t>
      </w:r>
      <w:r w:rsidR="00C74262" w:rsidRPr="00072ED3">
        <w:t>Университету</w:t>
      </w:r>
      <w:r w:rsidRPr="00072ED3">
        <w:t xml:space="preserve"> </w:t>
      </w:r>
      <w:r w:rsidR="00C74262" w:rsidRPr="00072ED3">
        <w:t>и его</w:t>
      </w:r>
      <w:r w:rsidR="00F90B7A" w:rsidRPr="00072ED3">
        <w:t xml:space="preserve"> филиалам</w:t>
      </w:r>
      <w:r w:rsidR="0089711D" w:rsidRPr="00072ED3">
        <w:t xml:space="preserve"> – следующими способами</w:t>
      </w:r>
      <w:r w:rsidR="00F90B7A" w:rsidRPr="00072ED3">
        <w:t xml:space="preserve">: </w:t>
      </w:r>
    </w:p>
    <w:p w:rsidR="00F8076D" w:rsidRPr="00072ED3" w:rsidRDefault="00F8076D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по </w:t>
      </w:r>
      <w:r w:rsidR="00C74262" w:rsidRPr="00072ED3">
        <w:t>УУНиТ</w:t>
      </w:r>
      <w:r w:rsidRPr="00072ED3">
        <w:t xml:space="preserve"> (без учета филиалов);</w:t>
      </w:r>
    </w:p>
    <w:p w:rsidR="0089711D" w:rsidRPr="00072ED3" w:rsidRDefault="00F8076D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по </w:t>
      </w:r>
      <w:r w:rsidR="0089711D" w:rsidRPr="00072ED3">
        <w:t>филиал</w:t>
      </w:r>
      <w:r w:rsidR="00513829" w:rsidRPr="00072ED3">
        <w:t>ам</w:t>
      </w:r>
      <w:r w:rsidR="006511D4" w:rsidRPr="00072ED3">
        <w:t xml:space="preserve"> в отдельности</w:t>
      </w:r>
      <w:r w:rsidR="0089711D" w:rsidRPr="00072ED3">
        <w:t>;</w:t>
      </w:r>
    </w:p>
    <w:p w:rsidR="0089711D" w:rsidRPr="00072ED3" w:rsidRDefault="0089711D" w:rsidP="00072ED3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</w:pPr>
      <w:r w:rsidRPr="00072ED3">
        <w:t>по формам обучения:</w:t>
      </w:r>
    </w:p>
    <w:p w:rsidR="0089711D" w:rsidRPr="00072ED3" w:rsidRDefault="0089711D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lastRenderedPageBreak/>
        <w:t>по очной форме обучения;</w:t>
      </w:r>
    </w:p>
    <w:p w:rsidR="00911348" w:rsidRPr="00072ED3" w:rsidRDefault="00F90B7A" w:rsidP="00072ED3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</w:pPr>
      <w:r w:rsidRPr="00072ED3">
        <w:t xml:space="preserve">по </w:t>
      </w:r>
      <w:r w:rsidR="00911348" w:rsidRPr="00072ED3">
        <w:t>направленност</w:t>
      </w:r>
      <w:r w:rsidRPr="00072ED3">
        <w:t>и</w:t>
      </w:r>
      <w:r w:rsidR="00911348" w:rsidRPr="00072ED3">
        <w:t xml:space="preserve"> (профил</w:t>
      </w:r>
      <w:r w:rsidR="006E2AC6" w:rsidRPr="00072ED3">
        <w:t>ю</w:t>
      </w:r>
      <w:r w:rsidR="00911348" w:rsidRPr="00072ED3">
        <w:t>) программ</w:t>
      </w:r>
      <w:r w:rsidR="007A3E59" w:rsidRPr="00072ED3">
        <w:t xml:space="preserve"> </w:t>
      </w:r>
      <w:r w:rsidR="00580E87" w:rsidRPr="00072ED3">
        <w:t xml:space="preserve">аспирантуры </w:t>
      </w:r>
      <w:r w:rsidR="00FA5BDA" w:rsidRPr="00072ED3">
        <w:t>(далее –</w:t>
      </w:r>
      <w:r w:rsidR="00957CA3" w:rsidRPr="00072ED3">
        <w:t xml:space="preserve"> </w:t>
      </w:r>
      <w:r w:rsidR="001E4C62" w:rsidRPr="00072ED3">
        <w:t>конкурс</w:t>
      </w:r>
      <w:r w:rsidR="00856028" w:rsidRPr="00072ED3">
        <w:t>ный профиль</w:t>
      </w:r>
      <w:r w:rsidR="00FA5BDA" w:rsidRPr="00072ED3">
        <w:t xml:space="preserve">) </w:t>
      </w:r>
      <w:r w:rsidR="007A3E59" w:rsidRPr="00072ED3">
        <w:t>– следующими способами</w:t>
      </w:r>
      <w:r w:rsidR="00911348" w:rsidRPr="00072ED3">
        <w:t>:</w:t>
      </w:r>
    </w:p>
    <w:p w:rsidR="00F8076D" w:rsidRPr="00072ED3" w:rsidRDefault="00CA4B60" w:rsidP="00072ED3">
      <w:pPr>
        <w:pStyle w:val="ConsPlusNormal"/>
        <w:widowControl/>
        <w:tabs>
          <w:tab w:val="left" w:pos="993"/>
        </w:tabs>
        <w:ind w:firstLine="709"/>
        <w:jc w:val="both"/>
      </w:pPr>
      <w:bookmarkStart w:id="7" w:name="Par123"/>
      <w:bookmarkEnd w:id="7"/>
      <w:r w:rsidRPr="00072ED3">
        <w:t>однопрофильный конкурс</w:t>
      </w:r>
      <w:r w:rsidR="00F8076D" w:rsidRPr="00072ED3">
        <w:t xml:space="preserve"> </w:t>
      </w:r>
      <w:r w:rsidR="00911348" w:rsidRPr="00072ED3">
        <w:t xml:space="preserve">в пределах </w:t>
      </w:r>
      <w:r w:rsidR="00580E87" w:rsidRPr="00072ED3">
        <w:t xml:space="preserve">научной </w:t>
      </w:r>
      <w:r w:rsidR="00911348" w:rsidRPr="00072ED3">
        <w:t xml:space="preserve">специальности </w:t>
      </w:r>
      <w:r w:rsidR="00F8076D" w:rsidRPr="00072ED3">
        <w:t>(далее – однопрофильный конкурс):</w:t>
      </w:r>
    </w:p>
    <w:p w:rsidR="00CA4B60" w:rsidRPr="00072ED3" w:rsidRDefault="00CA4B60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по </w:t>
      </w:r>
      <w:r w:rsidR="004363DE" w:rsidRPr="00072ED3">
        <w:t xml:space="preserve">научной </w:t>
      </w:r>
      <w:r w:rsidRPr="00072ED3">
        <w:t>специальности в целом;</w:t>
      </w:r>
    </w:p>
    <w:p w:rsidR="0038189D" w:rsidRPr="00072ED3" w:rsidRDefault="00F61250" w:rsidP="00072ED3">
      <w:pPr>
        <w:pStyle w:val="ConsPlusNormal"/>
        <w:widowControl/>
        <w:tabs>
          <w:tab w:val="left" w:pos="993"/>
        </w:tabs>
        <w:ind w:firstLine="709"/>
        <w:jc w:val="both"/>
      </w:pPr>
      <w:bookmarkStart w:id="8" w:name="Par124"/>
      <w:bookmarkEnd w:id="8"/>
      <w:r w:rsidRPr="00072ED3">
        <w:t xml:space="preserve">В случае если по </w:t>
      </w:r>
      <w:r w:rsidR="00095824" w:rsidRPr="00072ED3">
        <w:t xml:space="preserve">научным </w:t>
      </w:r>
      <w:r w:rsidRPr="00072ED3">
        <w:t xml:space="preserve">специальностям отсутствуют места в рамках контрольных цифр приема, </w:t>
      </w:r>
      <w:r w:rsidR="00832735" w:rsidRPr="00072ED3">
        <w:t>при приеме на платные места по этим научным специальностям</w:t>
      </w:r>
      <w:r w:rsidR="002260E9" w:rsidRPr="00072ED3">
        <w:t xml:space="preserve"> Университет </w:t>
      </w:r>
      <w:r w:rsidR="00832735" w:rsidRPr="00072ED3">
        <w:t>проводит однопрофильные конкурсы (конкурс)</w:t>
      </w:r>
      <w:r w:rsidR="0038189D" w:rsidRPr="00072ED3">
        <w:t>;</w:t>
      </w:r>
    </w:p>
    <w:p w:rsidR="00911348" w:rsidRPr="00072ED3" w:rsidRDefault="00F90B7A" w:rsidP="00072ED3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</w:pPr>
      <w:bookmarkStart w:id="9" w:name="Par126"/>
      <w:bookmarkEnd w:id="9"/>
      <w:r w:rsidRPr="00072ED3">
        <w:t>по источникам финансирования мест</w:t>
      </w:r>
      <w:r w:rsidR="00911348" w:rsidRPr="00072ED3">
        <w:t>:</w:t>
      </w:r>
    </w:p>
    <w:p w:rsidR="00911348" w:rsidRPr="00072ED3" w:rsidRDefault="004B56AD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на места </w:t>
      </w:r>
      <w:r w:rsidR="00911348" w:rsidRPr="00072ED3">
        <w:t>в рамках контрольных цифр</w:t>
      </w:r>
      <w:r w:rsidRPr="00072ED3">
        <w:t xml:space="preserve"> приема</w:t>
      </w:r>
      <w:r w:rsidR="00911348" w:rsidRPr="00072ED3">
        <w:t>;</w:t>
      </w:r>
    </w:p>
    <w:p w:rsidR="00911348" w:rsidRPr="00072ED3" w:rsidRDefault="004B56AD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на </w:t>
      </w:r>
      <w:r w:rsidR="00521836" w:rsidRPr="00072ED3">
        <w:t>платные места</w:t>
      </w:r>
      <w:r w:rsidR="00911348" w:rsidRPr="00072ED3">
        <w:t>;</w:t>
      </w:r>
    </w:p>
    <w:p w:rsidR="00911348" w:rsidRPr="00072ED3" w:rsidRDefault="007A3E59" w:rsidP="00072ED3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</w:pPr>
      <w:bookmarkStart w:id="10" w:name="Par130"/>
      <w:bookmarkEnd w:id="10"/>
      <w:r w:rsidRPr="00072ED3">
        <w:t xml:space="preserve">по видам мест </w:t>
      </w:r>
      <w:r w:rsidR="004B56AD" w:rsidRPr="00072ED3">
        <w:t>в рамках контрольных цифр приема</w:t>
      </w:r>
      <w:r w:rsidR="00911348" w:rsidRPr="00072ED3">
        <w:t>:</w:t>
      </w:r>
    </w:p>
    <w:p w:rsidR="007A3E59" w:rsidRPr="00072ED3" w:rsidRDefault="007A3E59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на места в пределах целевой квоты;</w:t>
      </w:r>
    </w:p>
    <w:p w:rsidR="00C74262" w:rsidRPr="00072ED3" w:rsidRDefault="00911348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на основные </w:t>
      </w:r>
      <w:r w:rsidR="004B56AD" w:rsidRPr="00072ED3">
        <w:t xml:space="preserve">бюджетные </w:t>
      </w:r>
      <w:r w:rsidRPr="00072ED3">
        <w:t>места.</w:t>
      </w:r>
    </w:p>
    <w:p w:rsidR="00C74262" w:rsidRPr="00072ED3" w:rsidRDefault="00C74262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10. </w:t>
      </w:r>
      <w:r w:rsidR="009765A8" w:rsidRPr="00072ED3">
        <w:t xml:space="preserve">По одним и тем же </w:t>
      </w:r>
      <w:r w:rsidR="00095824" w:rsidRPr="00072ED3">
        <w:t xml:space="preserve">научным </w:t>
      </w:r>
      <w:r w:rsidR="00093905" w:rsidRPr="00072ED3">
        <w:t xml:space="preserve">специальностям </w:t>
      </w:r>
      <w:r w:rsidRPr="00072ED3">
        <w:t>Университет</w:t>
      </w:r>
      <w:r w:rsidR="009765A8" w:rsidRPr="00072ED3">
        <w:t xml:space="preserve"> может проводить различные однопр</w:t>
      </w:r>
      <w:r w:rsidR="00093905" w:rsidRPr="00072ED3">
        <w:t>офильные</w:t>
      </w:r>
      <w:r w:rsidR="009765A8" w:rsidRPr="00072ED3">
        <w:t xml:space="preserve"> конкурсы</w:t>
      </w:r>
      <w:r w:rsidR="00F8076D" w:rsidRPr="00072ED3">
        <w:t>.</w:t>
      </w:r>
    </w:p>
    <w:p w:rsidR="001568C0" w:rsidRPr="00072ED3" w:rsidRDefault="00C74262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11. </w:t>
      </w:r>
      <w:r w:rsidR="00DE7917" w:rsidRPr="00072ED3">
        <w:t xml:space="preserve">Для </w:t>
      </w:r>
      <w:r w:rsidR="009765A8" w:rsidRPr="00072ED3">
        <w:t>конкурс</w:t>
      </w:r>
      <w:r w:rsidR="00DE7917" w:rsidRPr="00072ED3">
        <w:t xml:space="preserve">ов, </w:t>
      </w:r>
      <w:r w:rsidR="009765A8" w:rsidRPr="00072ED3">
        <w:t>имею</w:t>
      </w:r>
      <w:r w:rsidR="00DE7917" w:rsidRPr="00072ED3">
        <w:t>щих</w:t>
      </w:r>
      <w:r w:rsidR="009765A8" w:rsidRPr="00072ED3">
        <w:t xml:space="preserve"> </w:t>
      </w:r>
      <w:r w:rsidR="00FC7271" w:rsidRPr="00072ED3">
        <w:t>од</w:t>
      </w:r>
      <w:r w:rsidR="009765A8" w:rsidRPr="00072ED3">
        <w:t>инаков</w:t>
      </w:r>
      <w:r w:rsidR="00FA5BDA" w:rsidRPr="00072ED3">
        <w:t xml:space="preserve">ый </w:t>
      </w:r>
      <w:r w:rsidR="00856028" w:rsidRPr="00072ED3">
        <w:t>конкурсный профиль</w:t>
      </w:r>
      <w:r w:rsidR="00FD0E3F" w:rsidRPr="00072ED3">
        <w:t xml:space="preserve">, </w:t>
      </w:r>
      <w:r w:rsidRPr="00072ED3">
        <w:t>Университет</w:t>
      </w:r>
      <w:r w:rsidR="00CF0967" w:rsidRPr="00072ED3">
        <w:t xml:space="preserve"> устанавливает одинаковые</w:t>
      </w:r>
      <w:r w:rsidR="001568C0" w:rsidRPr="00072ED3">
        <w:t>:</w:t>
      </w:r>
    </w:p>
    <w:p w:rsidR="001568C0" w:rsidRPr="00072ED3" w:rsidRDefault="00911348" w:rsidP="00072ED3">
      <w:pPr>
        <w:pStyle w:val="ConsPlusNormal"/>
        <w:tabs>
          <w:tab w:val="left" w:pos="993"/>
          <w:tab w:val="left" w:pos="1134"/>
        </w:tabs>
        <w:ind w:firstLine="709"/>
        <w:jc w:val="both"/>
      </w:pPr>
      <w:r w:rsidRPr="00072ED3">
        <w:t>перечень вступительных испытаний</w:t>
      </w:r>
      <w:r w:rsidR="001568C0" w:rsidRPr="00072ED3">
        <w:t>;</w:t>
      </w:r>
    </w:p>
    <w:p w:rsidR="001568C0" w:rsidRPr="00072ED3" w:rsidRDefault="00911348" w:rsidP="00072ED3">
      <w:pPr>
        <w:pStyle w:val="ConsPlusNormal"/>
        <w:tabs>
          <w:tab w:val="left" w:pos="993"/>
          <w:tab w:val="left" w:pos="1134"/>
        </w:tabs>
        <w:ind w:firstLine="709"/>
        <w:jc w:val="both"/>
      </w:pPr>
      <w:r w:rsidRPr="00072ED3">
        <w:t>минимальное количество баллов</w:t>
      </w:r>
      <w:r w:rsidR="001568C0" w:rsidRPr="00072ED3">
        <w:t>;</w:t>
      </w:r>
    </w:p>
    <w:p w:rsidR="001568C0" w:rsidRPr="00072ED3" w:rsidRDefault="00911348" w:rsidP="00072ED3">
      <w:pPr>
        <w:pStyle w:val="ConsPlusNormal"/>
        <w:tabs>
          <w:tab w:val="left" w:pos="993"/>
          <w:tab w:val="left" w:pos="1134"/>
        </w:tabs>
        <w:ind w:firstLine="709"/>
        <w:jc w:val="both"/>
      </w:pPr>
      <w:r w:rsidRPr="00072ED3">
        <w:t>максимальное количество баллов</w:t>
      </w:r>
      <w:r w:rsidR="001568C0" w:rsidRPr="00072ED3">
        <w:t>;</w:t>
      </w:r>
    </w:p>
    <w:p w:rsidR="001568C0" w:rsidRPr="00072ED3" w:rsidRDefault="0066667C" w:rsidP="00072ED3">
      <w:pPr>
        <w:pStyle w:val="ConsPlusNormal"/>
        <w:tabs>
          <w:tab w:val="left" w:pos="993"/>
          <w:tab w:val="left" w:pos="1134"/>
        </w:tabs>
        <w:ind w:firstLine="709"/>
        <w:jc w:val="both"/>
      </w:pPr>
      <w:r w:rsidRPr="00072ED3">
        <w:t xml:space="preserve">перечень </w:t>
      </w:r>
      <w:r w:rsidR="00077EFB" w:rsidRPr="00072ED3">
        <w:t xml:space="preserve">общих </w:t>
      </w:r>
      <w:r w:rsidR="001568C0" w:rsidRPr="00072ED3">
        <w:t xml:space="preserve">индивидуальных достижений </w:t>
      </w:r>
      <w:r w:rsidRPr="00072ED3">
        <w:t xml:space="preserve">и порядок </w:t>
      </w:r>
      <w:r w:rsidR="00FC7271" w:rsidRPr="00072ED3">
        <w:t>их учета</w:t>
      </w:r>
      <w:r w:rsidR="00580E87" w:rsidRPr="00072ED3">
        <w:t>.</w:t>
      </w:r>
    </w:p>
    <w:p w:rsidR="00682D49" w:rsidRPr="00072ED3" w:rsidRDefault="00F915DD" w:rsidP="00072ED3">
      <w:pPr>
        <w:pStyle w:val="ConsPlusNormal"/>
        <w:tabs>
          <w:tab w:val="left" w:pos="993"/>
          <w:tab w:val="left" w:pos="1134"/>
        </w:tabs>
        <w:ind w:firstLine="709"/>
        <w:jc w:val="both"/>
      </w:pPr>
      <w:r w:rsidRPr="00072ED3">
        <w:t>12. Университет</w:t>
      </w:r>
      <w:r w:rsidR="00682D49" w:rsidRPr="00072ED3">
        <w:t xml:space="preserve"> формирует по каждой конкурсной группе:</w:t>
      </w:r>
    </w:p>
    <w:p w:rsidR="00682D49" w:rsidRPr="00072ED3" w:rsidRDefault="00682D49" w:rsidP="00072ED3">
      <w:pPr>
        <w:pStyle w:val="ConsPlusNormal"/>
        <w:widowControl/>
        <w:tabs>
          <w:tab w:val="left" w:pos="993"/>
          <w:tab w:val="left" w:pos="1134"/>
        </w:tabs>
        <w:ind w:firstLine="709"/>
        <w:jc w:val="both"/>
      </w:pPr>
      <w:r w:rsidRPr="00072ED3">
        <w:t xml:space="preserve">списки лиц, подавших </w:t>
      </w:r>
      <w:r w:rsidR="00152758" w:rsidRPr="00072ED3">
        <w:t>заявление о приеме</w:t>
      </w:r>
      <w:r w:rsidRPr="00072ED3">
        <w:t xml:space="preserve"> (далее – списки подавших </w:t>
      </w:r>
      <w:r w:rsidR="00152758" w:rsidRPr="00072ED3">
        <w:t>заявление</w:t>
      </w:r>
      <w:r w:rsidRPr="00072ED3">
        <w:t>);</w:t>
      </w:r>
    </w:p>
    <w:p w:rsidR="00817F02" w:rsidRPr="00072ED3" w:rsidRDefault="00A97B83" w:rsidP="00072ED3">
      <w:pPr>
        <w:pStyle w:val="ConsPlusNormal"/>
        <w:widowControl/>
        <w:tabs>
          <w:tab w:val="left" w:pos="993"/>
          <w:tab w:val="left" w:pos="1134"/>
        </w:tabs>
        <w:ind w:firstLine="709"/>
        <w:jc w:val="both"/>
      </w:pPr>
      <w:r w:rsidRPr="00072ED3">
        <w:t xml:space="preserve">ранжированные </w:t>
      </w:r>
      <w:r w:rsidR="00682D49" w:rsidRPr="00072ED3">
        <w:t xml:space="preserve">списки лиц, </w:t>
      </w:r>
      <w:r w:rsidRPr="00072ED3">
        <w:t>подавших заявление о приеме и документы</w:t>
      </w:r>
      <w:r w:rsidR="00B873BD" w:rsidRPr="00072ED3">
        <w:t>, необходимые для поступления</w:t>
      </w:r>
      <w:r w:rsidR="005D65F4" w:rsidRPr="00072ED3">
        <w:t>,</w:t>
      </w:r>
      <w:r w:rsidR="00B873BD" w:rsidRPr="00072ED3">
        <w:t xml:space="preserve"> </w:t>
      </w:r>
      <w:r w:rsidRPr="00072ED3">
        <w:t>и имеющи</w:t>
      </w:r>
      <w:r w:rsidR="00B853EB" w:rsidRPr="00072ED3">
        <w:t>х</w:t>
      </w:r>
      <w:r w:rsidRPr="00072ED3">
        <w:t xml:space="preserve"> необходимые результаты вступительных испытаний</w:t>
      </w:r>
      <w:r w:rsidR="00682D49" w:rsidRPr="00072ED3">
        <w:t xml:space="preserve"> (далее – конкурсные списки). </w:t>
      </w:r>
    </w:p>
    <w:p w:rsidR="00832735" w:rsidRPr="00072ED3" w:rsidRDefault="00817F02" w:rsidP="00072ED3">
      <w:pPr>
        <w:pStyle w:val="ConsPlusNormal"/>
        <w:widowControl/>
        <w:tabs>
          <w:tab w:val="left" w:pos="993"/>
          <w:tab w:val="left" w:pos="1134"/>
        </w:tabs>
        <w:ind w:firstLine="709"/>
        <w:jc w:val="both"/>
      </w:pPr>
      <w:r w:rsidRPr="00072ED3">
        <w:t xml:space="preserve">13. </w:t>
      </w:r>
      <w:r w:rsidR="00832735" w:rsidRPr="00072ED3">
        <w:t xml:space="preserve">При наличии незаполненных мест после завершения зачисления </w:t>
      </w:r>
      <w:r w:rsidRPr="00072ED3">
        <w:t>Университет</w:t>
      </w:r>
      <w:r w:rsidR="00832735" w:rsidRPr="00072ED3">
        <w:t xml:space="preserve"> проводит дополнительный прием</w:t>
      </w:r>
      <w:r w:rsidRPr="00072ED3">
        <w:t xml:space="preserve"> на обучение на указанные места</w:t>
      </w:r>
      <w:r w:rsidR="00832735" w:rsidRPr="00072ED3">
        <w:t>.</w:t>
      </w:r>
    </w:p>
    <w:p w:rsidR="00462A90" w:rsidRPr="00072ED3" w:rsidRDefault="00462A90" w:rsidP="00072ED3">
      <w:pPr>
        <w:pStyle w:val="ConsPlusNormal"/>
        <w:widowControl/>
        <w:tabs>
          <w:tab w:val="left" w:pos="1134"/>
        </w:tabs>
        <w:jc w:val="both"/>
        <w:rPr>
          <w:b/>
          <w:bCs/>
          <w:u w:val="single"/>
        </w:rPr>
      </w:pPr>
    </w:p>
    <w:p w:rsidR="00462A90" w:rsidRPr="00072ED3" w:rsidRDefault="00462A90" w:rsidP="00072ED3">
      <w:pPr>
        <w:pStyle w:val="ConsPlusTitle"/>
        <w:keepNext/>
        <w:keepLines/>
        <w:numPr>
          <w:ilvl w:val="0"/>
          <w:numId w:val="3"/>
        </w:numPr>
        <w:tabs>
          <w:tab w:val="left" w:pos="284"/>
        </w:tabs>
        <w:ind w:left="0" w:firstLine="0"/>
        <w:jc w:val="center"/>
        <w:outlineLvl w:val="1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>Вступительные испытания</w:t>
      </w:r>
    </w:p>
    <w:p w:rsidR="00A35585" w:rsidRPr="00072ED3" w:rsidRDefault="009D315F" w:rsidP="00072ED3">
      <w:pPr>
        <w:pStyle w:val="ConsPlusNormal"/>
        <w:widowControl/>
        <w:tabs>
          <w:tab w:val="left" w:pos="993"/>
          <w:tab w:val="left" w:pos="1134"/>
        </w:tabs>
        <w:ind w:firstLine="709"/>
        <w:jc w:val="both"/>
      </w:pPr>
      <w:r w:rsidRPr="00072ED3">
        <w:t>1</w:t>
      </w:r>
      <w:r w:rsidR="0002441D" w:rsidRPr="00072ED3">
        <w:t>4</w:t>
      </w:r>
      <w:r w:rsidRPr="00072ED3">
        <w:t xml:space="preserve">. </w:t>
      </w:r>
      <w:r w:rsidR="001A51E7" w:rsidRPr="00072ED3">
        <w:t>Прием на обучение проводится</w:t>
      </w:r>
      <w:r w:rsidR="00220DCA" w:rsidRPr="00072ED3">
        <w:t xml:space="preserve"> по результатам вступительных испытаний.</w:t>
      </w:r>
      <w:r w:rsidR="00A35585" w:rsidRPr="00072ED3">
        <w:t xml:space="preserve"> </w:t>
      </w:r>
    </w:p>
    <w:p w:rsidR="00A35585" w:rsidRPr="00072ED3" w:rsidRDefault="009D315F" w:rsidP="00072ED3">
      <w:pPr>
        <w:pStyle w:val="ConsPlusNormal"/>
        <w:widowControl/>
        <w:tabs>
          <w:tab w:val="left" w:pos="567"/>
          <w:tab w:val="left" w:pos="993"/>
        </w:tabs>
        <w:ind w:firstLine="709"/>
        <w:jc w:val="both"/>
      </w:pPr>
      <w:r w:rsidRPr="00072ED3">
        <w:t>1</w:t>
      </w:r>
      <w:r w:rsidR="0002441D" w:rsidRPr="00072ED3">
        <w:t>5</w:t>
      </w:r>
      <w:r w:rsidRPr="00072ED3">
        <w:t>. Университет</w:t>
      </w:r>
      <w:r w:rsidR="00522A91" w:rsidRPr="00072ED3">
        <w:t xml:space="preserve"> устанавливает перечень вступительных испытаний</w:t>
      </w:r>
      <w:r w:rsidR="009900B4" w:rsidRPr="00072ED3">
        <w:t>.</w:t>
      </w:r>
      <w:r w:rsidR="00A35585" w:rsidRPr="00072ED3">
        <w:t xml:space="preserve"> </w:t>
      </w:r>
    </w:p>
    <w:p w:rsidR="009D315F" w:rsidRPr="00072ED3" w:rsidRDefault="00A35585" w:rsidP="00072ED3">
      <w:pPr>
        <w:pStyle w:val="ConsPlusNormal"/>
        <w:widowControl/>
        <w:tabs>
          <w:tab w:val="left" w:pos="567"/>
          <w:tab w:val="left" w:pos="993"/>
        </w:tabs>
        <w:ind w:firstLine="709"/>
        <w:jc w:val="both"/>
      </w:pPr>
      <w:r w:rsidRPr="00072ED3">
        <w:t>Вступительные испытания оцениваются по шкале от 0 до 100 баллов без учета баллов за индивидуальнее достижения.</w:t>
      </w:r>
    </w:p>
    <w:p w:rsidR="00A35585" w:rsidRPr="00072ED3" w:rsidRDefault="00A35585" w:rsidP="00072ED3">
      <w:pPr>
        <w:pStyle w:val="ConsPlusNormal"/>
        <w:widowControl/>
        <w:tabs>
          <w:tab w:val="left" w:pos="567"/>
          <w:tab w:val="left" w:pos="993"/>
        </w:tabs>
        <w:ind w:firstLine="709"/>
        <w:jc w:val="both"/>
      </w:pPr>
      <w:r w:rsidRPr="00072ED3">
        <w:t>Минимальное количество баллов, подтверждающее успешное прохождение вступительного испытания – 40 баллов.</w:t>
      </w:r>
    </w:p>
    <w:p w:rsidR="00A35585" w:rsidRPr="00072ED3" w:rsidRDefault="00A35585" w:rsidP="00072ED3">
      <w:pPr>
        <w:pStyle w:val="ConsPlusNormal"/>
        <w:widowControl/>
        <w:tabs>
          <w:tab w:val="left" w:pos="567"/>
          <w:tab w:val="left" w:pos="993"/>
        </w:tabs>
        <w:ind w:firstLine="709"/>
        <w:jc w:val="both"/>
      </w:pPr>
      <w:r w:rsidRPr="00072ED3">
        <w:t>Минимальное количество баллов не может быть изменено в ходе приема.</w:t>
      </w:r>
    </w:p>
    <w:p w:rsidR="009D315F" w:rsidRPr="00072ED3" w:rsidRDefault="009D315F" w:rsidP="00072ED3">
      <w:pPr>
        <w:pStyle w:val="ConsPlusNormal"/>
        <w:widowControl/>
        <w:tabs>
          <w:tab w:val="left" w:pos="567"/>
          <w:tab w:val="left" w:pos="993"/>
        </w:tabs>
        <w:ind w:firstLine="709"/>
        <w:jc w:val="both"/>
      </w:pPr>
      <w:r w:rsidRPr="00072ED3">
        <w:t>1</w:t>
      </w:r>
      <w:r w:rsidR="0002441D" w:rsidRPr="00072ED3">
        <w:t>6</w:t>
      </w:r>
      <w:r w:rsidRPr="00072ED3">
        <w:t>. Университет</w:t>
      </w:r>
      <w:r w:rsidR="005D65F4" w:rsidRPr="00072ED3">
        <w:t xml:space="preserve"> проводит вступительные испытания очно и (или) с использованием дистанционных технологий (при условии идентификации поступающих при сдаче ими вступительных испытаний).</w:t>
      </w:r>
    </w:p>
    <w:p w:rsidR="009D315F" w:rsidRPr="00072ED3" w:rsidRDefault="009D315F" w:rsidP="00072ED3">
      <w:pPr>
        <w:pStyle w:val="ConsPlusNormal"/>
        <w:widowControl/>
        <w:tabs>
          <w:tab w:val="left" w:pos="567"/>
          <w:tab w:val="left" w:pos="993"/>
        </w:tabs>
        <w:ind w:firstLine="709"/>
        <w:jc w:val="both"/>
      </w:pPr>
      <w:r w:rsidRPr="00072ED3">
        <w:t>1</w:t>
      </w:r>
      <w:r w:rsidR="0002441D" w:rsidRPr="00072ED3">
        <w:t>7</w:t>
      </w:r>
      <w:r w:rsidRPr="00072ED3">
        <w:t xml:space="preserve">. </w:t>
      </w:r>
      <w:r w:rsidR="002A36A6" w:rsidRPr="00072ED3">
        <w:t xml:space="preserve">Результаты вступительных испытаний действительны при приеме </w:t>
      </w:r>
      <w:r w:rsidR="00B23339" w:rsidRPr="00072ED3">
        <w:t xml:space="preserve">на обучение </w:t>
      </w:r>
      <w:r w:rsidR="002A36A6" w:rsidRPr="00072ED3">
        <w:t>на учебный год</w:t>
      </w:r>
      <w:r w:rsidR="00220DCA" w:rsidRPr="00072ED3">
        <w:t>, на который осуществляется прием</w:t>
      </w:r>
      <w:r w:rsidR="00B23339" w:rsidRPr="00072ED3">
        <w:t xml:space="preserve"> на обучение</w:t>
      </w:r>
      <w:r w:rsidR="002A36A6" w:rsidRPr="00072ED3">
        <w:t>.</w:t>
      </w:r>
    </w:p>
    <w:p w:rsidR="009D315F" w:rsidRPr="00072ED3" w:rsidRDefault="009D315F" w:rsidP="00072ED3">
      <w:pPr>
        <w:pStyle w:val="ConsPlusNormal"/>
        <w:widowControl/>
        <w:tabs>
          <w:tab w:val="left" w:pos="567"/>
          <w:tab w:val="left" w:pos="993"/>
        </w:tabs>
        <w:ind w:firstLine="709"/>
        <w:jc w:val="both"/>
        <w:rPr>
          <w:color w:val="FF0000"/>
        </w:rPr>
      </w:pPr>
      <w:r w:rsidRPr="00072ED3">
        <w:t>1</w:t>
      </w:r>
      <w:r w:rsidR="009A65C8" w:rsidRPr="00072ED3">
        <w:t>8</w:t>
      </w:r>
      <w:r w:rsidRPr="00072ED3">
        <w:t xml:space="preserve">. </w:t>
      </w:r>
      <w:r w:rsidR="002A36A6" w:rsidRPr="00072ED3">
        <w:t>Поступающий сдает каждое вступительное испытание</w:t>
      </w:r>
      <w:r w:rsidR="00220DCA" w:rsidRPr="00072ED3">
        <w:t xml:space="preserve"> однократно</w:t>
      </w:r>
      <w:r w:rsidR="002A36A6" w:rsidRPr="00072ED3">
        <w:t xml:space="preserve">. </w:t>
      </w:r>
      <w:r w:rsidRPr="00072ED3">
        <w:tab/>
      </w:r>
    </w:p>
    <w:p w:rsidR="009D315F" w:rsidRPr="00072ED3" w:rsidRDefault="009A65C8" w:rsidP="00072ED3">
      <w:pPr>
        <w:pStyle w:val="ConsPlusNormal"/>
        <w:widowControl/>
        <w:tabs>
          <w:tab w:val="left" w:pos="567"/>
          <w:tab w:val="left" w:pos="993"/>
        </w:tabs>
        <w:ind w:firstLine="709"/>
        <w:jc w:val="both"/>
      </w:pPr>
      <w:r w:rsidRPr="00072ED3">
        <w:t>19</w:t>
      </w:r>
      <w:r w:rsidR="009D315F" w:rsidRPr="00072ED3">
        <w:t xml:space="preserve">. </w:t>
      </w:r>
      <w:r w:rsidR="00095824" w:rsidRPr="00072ED3">
        <w:t xml:space="preserve">Вступительные </w:t>
      </w:r>
      <w:r w:rsidR="00220DCA" w:rsidRPr="00072ED3">
        <w:t>испыта</w:t>
      </w:r>
      <w:r w:rsidR="009D315F" w:rsidRPr="00072ED3">
        <w:t>ния проводятся на русском языке</w:t>
      </w:r>
      <w:r w:rsidR="00220DCA" w:rsidRPr="00072ED3">
        <w:t>.</w:t>
      </w:r>
    </w:p>
    <w:p w:rsidR="002A36A6" w:rsidRPr="00072ED3" w:rsidRDefault="009D315F" w:rsidP="00072ED3">
      <w:pPr>
        <w:pStyle w:val="ConsPlusNormal"/>
        <w:widowControl/>
        <w:tabs>
          <w:tab w:val="left" w:pos="567"/>
          <w:tab w:val="left" w:pos="993"/>
        </w:tabs>
        <w:ind w:firstLine="709"/>
        <w:jc w:val="both"/>
      </w:pPr>
      <w:r w:rsidRPr="00072ED3">
        <w:t>2</w:t>
      </w:r>
      <w:r w:rsidR="009A65C8" w:rsidRPr="00072ED3">
        <w:t>0</w:t>
      </w:r>
      <w:r w:rsidRPr="00072ED3">
        <w:t xml:space="preserve">. </w:t>
      </w:r>
      <w:r w:rsidR="002A36A6" w:rsidRPr="00072ED3">
        <w:t>Одно вступительное испытание проводится одновременно для всех поступающих.</w:t>
      </w:r>
    </w:p>
    <w:p w:rsidR="00102195" w:rsidRPr="00072ED3" w:rsidRDefault="00102195" w:rsidP="00072ED3">
      <w:pPr>
        <w:pStyle w:val="ConsPlusNormal"/>
        <w:widowControl/>
        <w:tabs>
          <w:tab w:val="left" w:pos="567"/>
          <w:tab w:val="left" w:pos="993"/>
        </w:tabs>
        <w:ind w:firstLine="709"/>
        <w:jc w:val="both"/>
      </w:pPr>
      <w:r w:rsidRPr="00072ED3">
        <w:t>Для поступающих на места в рамках контрольных цифр приема, а также по договорам об оказании платных образовательных услуг устанавливаются одинаковые вступительные испытания.</w:t>
      </w:r>
    </w:p>
    <w:p w:rsidR="009D315F" w:rsidRPr="00072ED3" w:rsidRDefault="002A36A6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lastRenderedPageBreak/>
        <w:t>Для каждо</w:t>
      </w:r>
      <w:r w:rsidR="005F423B" w:rsidRPr="00072ED3">
        <w:t>го</w:t>
      </w:r>
      <w:r w:rsidRPr="00072ED3">
        <w:t xml:space="preserve"> поступающ</w:t>
      </w:r>
      <w:r w:rsidR="005F423B" w:rsidRPr="00072ED3">
        <w:t>его</w:t>
      </w:r>
      <w:r w:rsidRPr="00072ED3">
        <w:t xml:space="preserve"> проводится одно вступительное испытание в день. По желанию поступающего ему может быть предоставлена возможность сдавать </w:t>
      </w:r>
      <w:r w:rsidR="00DC4A88" w:rsidRPr="00072ED3">
        <w:t xml:space="preserve">несколько </w:t>
      </w:r>
      <w:r w:rsidRPr="00072ED3">
        <w:t>вступительн</w:t>
      </w:r>
      <w:r w:rsidR="00DC4A88" w:rsidRPr="00072ED3">
        <w:t>ых</w:t>
      </w:r>
      <w:r w:rsidRPr="00072ED3">
        <w:t xml:space="preserve"> испытани</w:t>
      </w:r>
      <w:r w:rsidR="00DC4A88" w:rsidRPr="00072ED3">
        <w:t>й</w:t>
      </w:r>
      <w:r w:rsidRPr="00072ED3">
        <w:t xml:space="preserve"> в день.</w:t>
      </w:r>
    </w:p>
    <w:p w:rsidR="00102195" w:rsidRPr="00072ED3" w:rsidRDefault="00102195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При приеме на обучение по одной образовательной программе перечень вступительных испытаний, шкала оценивания и минимальное количество баллов не различаются при приеме для обучения в Университете и для обучения в филиале, а также при приеме на места в пределах целевой квоты, на основные места в рамках контрольных цифр  и на места по договорам об оказании платных образовательных услуг.</w:t>
      </w:r>
    </w:p>
    <w:p w:rsidR="009D315F" w:rsidRPr="00072ED3" w:rsidRDefault="009D315F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2</w:t>
      </w:r>
      <w:r w:rsidR="009A65C8" w:rsidRPr="00072ED3">
        <w:t>1</w:t>
      </w:r>
      <w:r w:rsidRPr="00072ED3">
        <w:t xml:space="preserve">. </w:t>
      </w:r>
      <w:r w:rsidR="002A36A6" w:rsidRPr="00072ED3">
        <w:t xml:space="preserve">Лица, не прошедшие вступительное испытание по уважительной причине (болезнь или иные обстоятельства, подтвержденные документально), допускаются к </w:t>
      </w:r>
      <w:r w:rsidR="00DC4A88" w:rsidRPr="00072ED3">
        <w:t xml:space="preserve">его </w:t>
      </w:r>
      <w:r w:rsidR="002A36A6" w:rsidRPr="00072ED3">
        <w:t xml:space="preserve">сдаче в другой </w:t>
      </w:r>
      <w:r w:rsidR="00DF548C" w:rsidRPr="00072ED3">
        <w:t xml:space="preserve">группе </w:t>
      </w:r>
      <w:r w:rsidR="002A36A6" w:rsidRPr="00072ED3">
        <w:t>или в резервный день.</w:t>
      </w:r>
    </w:p>
    <w:p w:rsidR="009D315F" w:rsidRPr="00072ED3" w:rsidRDefault="009D315F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2</w:t>
      </w:r>
      <w:r w:rsidR="009A65C8" w:rsidRPr="00072ED3">
        <w:t>2</w:t>
      </w:r>
      <w:r w:rsidRPr="00072ED3">
        <w:t>. Университет</w:t>
      </w:r>
      <w:r w:rsidR="002D38B7" w:rsidRPr="00072ED3">
        <w:t xml:space="preserve"> устанавливает расписание вступительных испытаний, в том числе один </w:t>
      </w:r>
      <w:r w:rsidR="000E0D52" w:rsidRPr="00072ED3">
        <w:t>резервный день</w:t>
      </w:r>
      <w:r w:rsidR="002D38B7" w:rsidRPr="00072ED3">
        <w:t xml:space="preserve"> для сдачи вступительных испытаний</w:t>
      </w:r>
      <w:r w:rsidR="004C047D" w:rsidRPr="00072ED3">
        <w:t xml:space="preserve"> лицами, не прошедшими вступительное испытание (испытания) по уважительной причине</w:t>
      </w:r>
      <w:r w:rsidR="002D38B7" w:rsidRPr="00072ED3">
        <w:t>.</w:t>
      </w:r>
      <w:r w:rsidR="00654D61" w:rsidRPr="00072ED3">
        <w:t xml:space="preserve"> </w:t>
      </w:r>
    </w:p>
    <w:p w:rsidR="005A3BA9" w:rsidRPr="00072ED3" w:rsidRDefault="000E0D52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2</w:t>
      </w:r>
      <w:r w:rsidR="005F6BD0" w:rsidRPr="00072ED3">
        <w:t>3</w:t>
      </w:r>
      <w:r w:rsidR="009D315F" w:rsidRPr="00072ED3">
        <w:t xml:space="preserve">. </w:t>
      </w:r>
      <w:r w:rsidR="002A36A6" w:rsidRPr="00072ED3">
        <w:t xml:space="preserve">При нарушении поступающим во время проведения вступительного испытания </w:t>
      </w:r>
      <w:r w:rsidR="005F6BD0" w:rsidRPr="00072ED3">
        <w:t>П</w:t>
      </w:r>
      <w:r w:rsidR="002A36A6" w:rsidRPr="00072ED3">
        <w:t>равил приема</w:t>
      </w:r>
      <w:r w:rsidR="00B23339" w:rsidRPr="00072ED3">
        <w:t xml:space="preserve"> на обучение</w:t>
      </w:r>
      <w:r w:rsidR="002A36A6" w:rsidRPr="00072ED3">
        <w:t xml:space="preserve">, утвержденных </w:t>
      </w:r>
      <w:r w:rsidR="002A7AC8" w:rsidRPr="00072ED3">
        <w:t>Университетом</w:t>
      </w:r>
      <w:r w:rsidR="002A36A6" w:rsidRPr="00072ED3">
        <w:t xml:space="preserve">, уполномоченные должностные лица </w:t>
      </w:r>
      <w:r w:rsidR="002A7AC8" w:rsidRPr="00072ED3">
        <w:t>Университета</w:t>
      </w:r>
      <w:r w:rsidR="002A36A6" w:rsidRPr="00072ED3">
        <w:t xml:space="preserve"> составляют акт о нарушении и о непрохождении поступающим вступительного испытания без уважительной причины, а при очном проведении вступительного испытания также удаляют поступающего с места проведения вступительного испытания.</w:t>
      </w:r>
    </w:p>
    <w:p w:rsidR="00FD51E4" w:rsidRPr="00072ED3" w:rsidRDefault="005A3BA9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2</w:t>
      </w:r>
      <w:r w:rsidR="005F6BD0" w:rsidRPr="00072ED3">
        <w:t>4</w:t>
      </w:r>
      <w:r w:rsidRPr="00072ED3">
        <w:t xml:space="preserve">. </w:t>
      </w:r>
      <w:r w:rsidR="002A36A6" w:rsidRPr="00072ED3">
        <w:t xml:space="preserve">Результаты вступительного испытания объявляются на официальном сайте </w:t>
      </w:r>
      <w:r w:rsidRPr="00072ED3">
        <w:t xml:space="preserve">Университета </w:t>
      </w:r>
      <w:r w:rsidR="0004012D" w:rsidRPr="00072ED3">
        <w:t>(</w:t>
      </w:r>
      <w:r w:rsidR="0004012D" w:rsidRPr="00072ED3">
        <w:rPr>
          <w:lang w:val="en-US"/>
        </w:rPr>
        <w:t>www</w:t>
      </w:r>
      <w:r w:rsidR="0004012D" w:rsidRPr="00072ED3">
        <w:t>.</w:t>
      </w:r>
      <w:r w:rsidR="0004012D" w:rsidRPr="00072ED3">
        <w:rPr>
          <w:lang w:val="en-US"/>
        </w:rPr>
        <w:t>uust</w:t>
      </w:r>
      <w:r w:rsidR="0004012D" w:rsidRPr="00072ED3">
        <w:t>.</w:t>
      </w:r>
      <w:r w:rsidR="0004012D" w:rsidRPr="00072ED3">
        <w:rPr>
          <w:lang w:val="en-US"/>
        </w:rPr>
        <w:t>ru</w:t>
      </w:r>
      <w:r w:rsidR="0004012D" w:rsidRPr="00072ED3">
        <w:t xml:space="preserve">) </w:t>
      </w:r>
      <w:r w:rsidR="00F11C45" w:rsidRPr="00072ED3">
        <w:t>в течение трех рабочих дней после дня проведения вступительного испытания, но не позднее чем за один день до публикации конкурсных списков</w:t>
      </w:r>
      <w:r w:rsidR="002A36A6" w:rsidRPr="00072ED3">
        <w:t xml:space="preserve">. Помимо официального сайта </w:t>
      </w:r>
      <w:r w:rsidRPr="00072ED3">
        <w:t>Университет</w:t>
      </w:r>
      <w:r w:rsidR="002A36A6" w:rsidRPr="00072ED3">
        <w:t xml:space="preserve"> может объявлять указанные результаты иными способами, определяемыми </w:t>
      </w:r>
      <w:r w:rsidRPr="00072ED3">
        <w:t>Университетом</w:t>
      </w:r>
      <w:r w:rsidR="002A36A6" w:rsidRPr="00072ED3">
        <w:t>.</w:t>
      </w:r>
    </w:p>
    <w:p w:rsidR="00FD51E4" w:rsidRPr="00072ED3" w:rsidRDefault="00FD51E4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2</w:t>
      </w:r>
      <w:r w:rsidR="005F6BD0" w:rsidRPr="00072ED3">
        <w:t>5</w:t>
      </w:r>
      <w:r w:rsidRPr="00072ED3">
        <w:t xml:space="preserve">. </w:t>
      </w:r>
      <w:r w:rsidR="00577FA1" w:rsidRPr="00072ED3">
        <w:t xml:space="preserve">Поступающий </w:t>
      </w:r>
      <w:r w:rsidR="002A36A6" w:rsidRPr="00072ED3">
        <w:t xml:space="preserve">имеет право в день объявления результатов </w:t>
      </w:r>
      <w:r w:rsidR="008047F0" w:rsidRPr="00072ED3">
        <w:t xml:space="preserve">вступительного </w:t>
      </w:r>
      <w:r w:rsidR="002A36A6" w:rsidRPr="00072ED3">
        <w:t>испытания или в течение следующего рабочего дня ознакомиться с результатами проверки и оценивания его работы, выполненной при прохождении вступительного испытания.</w:t>
      </w:r>
    </w:p>
    <w:p w:rsidR="002A36A6" w:rsidRPr="00072ED3" w:rsidRDefault="00FD51E4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2</w:t>
      </w:r>
      <w:r w:rsidR="005F6BD0" w:rsidRPr="00072ED3">
        <w:t>6</w:t>
      </w:r>
      <w:r w:rsidRPr="00072ED3">
        <w:t xml:space="preserve">. </w:t>
      </w:r>
      <w:r w:rsidR="00650006" w:rsidRPr="00072ED3">
        <w:t xml:space="preserve">По </w:t>
      </w:r>
      <w:r w:rsidR="002A36A6" w:rsidRPr="00072ED3">
        <w:t>результатам вступительн</w:t>
      </w:r>
      <w:r w:rsidR="00650006" w:rsidRPr="00072ED3">
        <w:t>ого</w:t>
      </w:r>
      <w:r w:rsidR="002A36A6" w:rsidRPr="00072ED3">
        <w:t xml:space="preserve"> испытани</w:t>
      </w:r>
      <w:r w:rsidR="00650006" w:rsidRPr="00072ED3">
        <w:t>я</w:t>
      </w:r>
      <w:r w:rsidR="002A36A6" w:rsidRPr="00072ED3">
        <w:t xml:space="preserve"> </w:t>
      </w:r>
      <w:r w:rsidR="00650006" w:rsidRPr="00072ED3">
        <w:t xml:space="preserve">поступающий </w:t>
      </w:r>
      <w:r w:rsidR="002A36A6" w:rsidRPr="00072ED3">
        <w:t xml:space="preserve">имеет право подать в </w:t>
      </w:r>
      <w:r w:rsidRPr="00072ED3">
        <w:t>Университет</w:t>
      </w:r>
      <w:r w:rsidR="002A36A6" w:rsidRPr="00072ED3">
        <w:t xml:space="preserve"> апелляцию о нарушении, по мнению поступающего, установленного порядка проведения вступительного испытания и (или) о несогласии с полученной оценкой результатов вступительного испытания.</w:t>
      </w:r>
    </w:p>
    <w:p w:rsidR="002A36A6" w:rsidRPr="00072ED3" w:rsidRDefault="00FD51E4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Университет</w:t>
      </w:r>
      <w:r w:rsidR="00650006" w:rsidRPr="00072ED3">
        <w:t xml:space="preserve"> проводит рассмотрение апелляций, поданных поступающими.</w:t>
      </w:r>
      <w:r w:rsidR="00DC4A88" w:rsidRPr="00072ED3">
        <w:t xml:space="preserve"> </w:t>
      </w:r>
      <w:r w:rsidR="002A36A6" w:rsidRPr="00072ED3">
        <w:t xml:space="preserve">Правила подачи и рассмотрения апелляций устанавливаются </w:t>
      </w:r>
      <w:r w:rsidRPr="00072ED3">
        <w:t>УУНиТ</w:t>
      </w:r>
      <w:r w:rsidR="002A36A6" w:rsidRPr="00072ED3">
        <w:t>.</w:t>
      </w:r>
    </w:p>
    <w:p w:rsidR="00473D1F" w:rsidRPr="00072ED3" w:rsidRDefault="00473D1F" w:rsidP="00072ED3">
      <w:pPr>
        <w:pStyle w:val="ConsPlusNormal"/>
        <w:ind w:firstLine="540"/>
        <w:jc w:val="both"/>
      </w:pPr>
    </w:p>
    <w:p w:rsidR="00DD53C5" w:rsidRPr="00072ED3" w:rsidRDefault="00DD53C5" w:rsidP="00072ED3">
      <w:pPr>
        <w:pStyle w:val="ConsPlusTitle"/>
        <w:keepNext/>
        <w:keepLines/>
        <w:widowControl/>
        <w:numPr>
          <w:ilvl w:val="0"/>
          <w:numId w:val="3"/>
        </w:numPr>
        <w:tabs>
          <w:tab w:val="left" w:pos="426"/>
        </w:tabs>
        <w:ind w:left="0" w:firstLine="0"/>
        <w:jc w:val="center"/>
        <w:outlineLvl w:val="1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 xml:space="preserve">Учет индивидуальных достижений поступающих </w:t>
      </w:r>
    </w:p>
    <w:p w:rsidR="006B19AC" w:rsidRPr="00072ED3" w:rsidRDefault="006850F0" w:rsidP="00072ED3">
      <w:pPr>
        <w:pStyle w:val="ConsPlusNormal"/>
        <w:widowControl/>
        <w:tabs>
          <w:tab w:val="left" w:pos="993"/>
        </w:tabs>
        <w:ind w:firstLine="709"/>
        <w:jc w:val="both"/>
      </w:pPr>
      <w:bookmarkStart w:id="11" w:name="Par341"/>
      <w:bookmarkEnd w:id="11"/>
      <w:r w:rsidRPr="00072ED3">
        <w:t>2</w:t>
      </w:r>
      <w:r w:rsidR="005F6BD0" w:rsidRPr="00072ED3">
        <w:t>7</w:t>
      </w:r>
      <w:r w:rsidRPr="00072ED3">
        <w:t xml:space="preserve">. </w:t>
      </w:r>
      <w:r w:rsidR="005F6BD0" w:rsidRPr="00072ED3">
        <w:t>Учет индивидуальных достижений,</w:t>
      </w:r>
      <w:r w:rsidR="006B19AC" w:rsidRPr="00072ED3">
        <w:t xml:space="preserve"> поступающих осуществляется следующими способами:</w:t>
      </w:r>
    </w:p>
    <w:p w:rsidR="006B19AC" w:rsidRPr="00072ED3" w:rsidRDefault="006B19AC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1) </w:t>
      </w:r>
      <w:r w:rsidR="006850F0" w:rsidRPr="00072ED3">
        <w:t>Университет</w:t>
      </w:r>
      <w:r w:rsidRPr="00072ED3">
        <w:t xml:space="preserve"> начисляет поступающему баллы, которые включаются в сумму конкурсных баллов:</w:t>
      </w:r>
    </w:p>
    <w:p w:rsidR="00F11C45" w:rsidRPr="00072ED3" w:rsidRDefault="006B19AC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за </w:t>
      </w:r>
      <w:r w:rsidR="00F11C45" w:rsidRPr="00072ED3">
        <w:t xml:space="preserve">общие </w:t>
      </w:r>
      <w:r w:rsidRPr="00072ED3">
        <w:t xml:space="preserve">индивидуальные достижения, перечень которых установлен </w:t>
      </w:r>
      <w:r w:rsidR="006850F0" w:rsidRPr="00072ED3">
        <w:t>Университетом</w:t>
      </w:r>
      <w:r w:rsidR="00F11C45" w:rsidRPr="00072ED3">
        <w:t>;</w:t>
      </w:r>
    </w:p>
    <w:p w:rsidR="00F11C45" w:rsidRPr="00072ED3" w:rsidRDefault="00F11C45" w:rsidP="00072ED3">
      <w:pPr>
        <w:pStyle w:val="ConsPlusNormal"/>
        <w:widowControl/>
        <w:tabs>
          <w:tab w:val="left" w:pos="993"/>
        </w:tabs>
        <w:ind w:firstLine="709"/>
        <w:jc w:val="both"/>
      </w:pPr>
      <w:bookmarkStart w:id="12" w:name="_Hlk180346429"/>
      <w:r w:rsidRPr="00072ED3">
        <w:t>за целевые индивидуальные достижения, в качестве которых рассматривается участие в проводимых заказчиком целевого обучения мероприятиях по профессиональной ориентации (далее – профориентационные мероприятия), которые учитываются при приеме на обучение на места в пределах целевой квоты в дополнение к баллам за общие индивидуальные достижения;</w:t>
      </w:r>
    </w:p>
    <w:bookmarkEnd w:id="12"/>
    <w:p w:rsidR="00882DB7" w:rsidRPr="00072ED3" w:rsidRDefault="006B19AC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2) </w:t>
      </w:r>
      <w:r w:rsidR="00882DB7" w:rsidRPr="00072ED3">
        <w:t>Университет</w:t>
      </w:r>
      <w:r w:rsidRPr="00072ED3">
        <w:t xml:space="preserve"> учитывает индивидуальные достижения при равенстве поступающих по иным критериям ран</w:t>
      </w:r>
      <w:r w:rsidR="00882DB7" w:rsidRPr="00072ED3">
        <w:t>жирования в конкурсных списках.</w:t>
      </w:r>
    </w:p>
    <w:p w:rsidR="00597A65" w:rsidRPr="00072ED3" w:rsidRDefault="00597A65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Поступающий представляет документы, подтверждающие получение результатов индивидуальных достижений.</w:t>
      </w:r>
    </w:p>
    <w:p w:rsidR="001158F1" w:rsidRPr="00072ED3" w:rsidRDefault="00882DB7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2</w:t>
      </w:r>
      <w:r w:rsidR="005F6BD0" w:rsidRPr="00072ED3">
        <w:t>8</w:t>
      </w:r>
      <w:r w:rsidRPr="00072ED3">
        <w:t>. Университет</w:t>
      </w:r>
      <w:r w:rsidR="001158F1" w:rsidRPr="00072ED3">
        <w:t xml:space="preserve"> устанавливает:</w:t>
      </w:r>
    </w:p>
    <w:p w:rsidR="001158F1" w:rsidRPr="00072ED3" w:rsidRDefault="001158F1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lastRenderedPageBreak/>
        <w:t xml:space="preserve">перечень </w:t>
      </w:r>
      <w:r w:rsidR="000B4DCB" w:rsidRPr="00072ED3">
        <w:t>о</w:t>
      </w:r>
      <w:r w:rsidR="004704BB" w:rsidRPr="00072ED3">
        <w:t>бщи</w:t>
      </w:r>
      <w:r w:rsidR="000B4DCB" w:rsidRPr="00072ED3">
        <w:t xml:space="preserve">х </w:t>
      </w:r>
      <w:r w:rsidR="009657FD" w:rsidRPr="00072ED3">
        <w:t>индивидуальных достижений</w:t>
      </w:r>
      <w:r w:rsidRPr="00072ED3">
        <w:t xml:space="preserve"> и</w:t>
      </w:r>
      <w:r w:rsidR="004363DE" w:rsidRPr="00072ED3">
        <w:t xml:space="preserve"> порядок их учета</w:t>
      </w:r>
      <w:r w:rsidR="00597A65" w:rsidRPr="00072ED3">
        <w:t xml:space="preserve"> в соответствии с Приложением к Правилам приема. Максимальное количество баллов за индивидуальные достижения составляет не более 20 баллов суммарно</w:t>
      </w:r>
      <w:r w:rsidRPr="00072ED3">
        <w:t>;</w:t>
      </w:r>
    </w:p>
    <w:p w:rsidR="00D62A5C" w:rsidRPr="00072ED3" w:rsidRDefault="001158F1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количество баллов за целевые индивидуальные достижения, которое составляет </w:t>
      </w:r>
      <w:r w:rsidR="000B3DFD" w:rsidRPr="00072ED3">
        <w:t xml:space="preserve">5 баллов </w:t>
      </w:r>
      <w:r w:rsidRPr="00072ED3">
        <w:t>и является одинаковым для всех поступающих, которые участвовали в профориентационных мероприятиях</w:t>
      </w:r>
      <w:r w:rsidR="006F0759" w:rsidRPr="00072ED3">
        <w:t xml:space="preserve"> (по всем заказчикам целевого обучения, проводившим указанные мероприятия).</w:t>
      </w:r>
    </w:p>
    <w:p w:rsidR="000B4DCB" w:rsidRPr="00072ED3" w:rsidRDefault="005F6BD0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29</w:t>
      </w:r>
      <w:r w:rsidR="00D62A5C" w:rsidRPr="00072ED3">
        <w:t xml:space="preserve">. </w:t>
      </w:r>
      <w:r w:rsidR="00035A08" w:rsidRPr="00072ED3">
        <w:t xml:space="preserve">В качестве индивидуальных достижений, учитываемых при равенстве поступающих </w:t>
      </w:r>
      <w:r w:rsidR="001C2508" w:rsidRPr="00072ED3">
        <w:t xml:space="preserve">по иным критериям ранжирования </w:t>
      </w:r>
      <w:r w:rsidR="00035A08" w:rsidRPr="00072ED3">
        <w:t xml:space="preserve">в конкурсных списках, </w:t>
      </w:r>
      <w:r w:rsidR="00D62A5C" w:rsidRPr="00072ED3">
        <w:t>Университет</w:t>
      </w:r>
      <w:r w:rsidR="00035A08" w:rsidRPr="00072ED3">
        <w:t xml:space="preserve"> устан</w:t>
      </w:r>
      <w:r w:rsidR="00B74A8A" w:rsidRPr="00072ED3">
        <w:t>авливает</w:t>
      </w:r>
      <w:r w:rsidR="00035A08" w:rsidRPr="00072ED3">
        <w:t xml:space="preserve"> средний балл документа об образовании, </w:t>
      </w:r>
      <w:r w:rsidR="00DC3E70" w:rsidRPr="00072ED3">
        <w:t xml:space="preserve">и (или) </w:t>
      </w:r>
      <w:r w:rsidR="00035A08" w:rsidRPr="00072ED3">
        <w:t>баллы по отдельным учебным дисциплинам</w:t>
      </w:r>
      <w:r w:rsidR="00DC3E70" w:rsidRPr="00072ED3">
        <w:t>,</w:t>
      </w:r>
      <w:r w:rsidR="00035A08" w:rsidRPr="00072ED3">
        <w:t xml:space="preserve"> и (или) иные индивидуальные достижения. </w:t>
      </w:r>
      <w:r w:rsidR="006429BA" w:rsidRPr="00072ED3">
        <w:t>В случае равенства поступающих по указанным достижениям перечень таких достижений может быть дополнен в период проведения приема</w:t>
      </w:r>
      <w:r w:rsidR="00B23339" w:rsidRPr="00072ED3">
        <w:t xml:space="preserve"> на обучение</w:t>
      </w:r>
      <w:r w:rsidR="006429BA" w:rsidRPr="00072ED3">
        <w:t>.</w:t>
      </w:r>
    </w:p>
    <w:p w:rsidR="00DD53C5" w:rsidRPr="00072ED3" w:rsidRDefault="00DD53C5" w:rsidP="00072ED3">
      <w:pPr>
        <w:pStyle w:val="ConsPlusNormal"/>
        <w:widowControl/>
        <w:tabs>
          <w:tab w:val="left" w:pos="1134"/>
        </w:tabs>
        <w:jc w:val="both"/>
      </w:pPr>
    </w:p>
    <w:p w:rsidR="00E5139E" w:rsidRPr="00072ED3" w:rsidRDefault="00E5139E" w:rsidP="00072ED3">
      <w:pPr>
        <w:pStyle w:val="ConsPlusTitle"/>
        <w:keepNext/>
        <w:numPr>
          <w:ilvl w:val="0"/>
          <w:numId w:val="3"/>
        </w:numPr>
        <w:tabs>
          <w:tab w:val="left" w:pos="426"/>
        </w:tabs>
        <w:ind w:left="0" w:firstLine="0"/>
        <w:jc w:val="center"/>
        <w:outlineLvl w:val="1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 xml:space="preserve">Прием </w:t>
      </w:r>
      <w:r w:rsidR="00366EF6" w:rsidRPr="00072ED3">
        <w:rPr>
          <w:rFonts w:ascii="Times New Roman" w:hAnsi="Times New Roman" w:cs="Times New Roman"/>
        </w:rPr>
        <w:t xml:space="preserve">заявлений и </w:t>
      </w:r>
      <w:r w:rsidRPr="00072ED3">
        <w:rPr>
          <w:rFonts w:ascii="Times New Roman" w:hAnsi="Times New Roman" w:cs="Times New Roman"/>
        </w:rPr>
        <w:t>документов</w:t>
      </w:r>
    </w:p>
    <w:p w:rsidR="00F057BE" w:rsidRPr="00072ED3" w:rsidRDefault="00704CF5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3</w:t>
      </w:r>
      <w:r w:rsidR="005F6BD0" w:rsidRPr="00072ED3">
        <w:t>0</w:t>
      </w:r>
      <w:r w:rsidRPr="00072ED3">
        <w:t xml:space="preserve">. </w:t>
      </w:r>
      <w:r w:rsidR="00F057BE" w:rsidRPr="00072ED3">
        <w:t xml:space="preserve">Поступающий </w:t>
      </w:r>
      <w:r w:rsidR="001C7287" w:rsidRPr="00072ED3">
        <w:t xml:space="preserve">на обучение </w:t>
      </w:r>
      <w:r w:rsidR="00F057BE" w:rsidRPr="00072ED3">
        <w:t>подает</w:t>
      </w:r>
      <w:r w:rsidR="005F6BD0" w:rsidRPr="00072ED3">
        <w:t xml:space="preserve"> раздельно</w:t>
      </w:r>
      <w:r w:rsidR="00F057BE" w:rsidRPr="00072ED3">
        <w:t>:</w:t>
      </w:r>
    </w:p>
    <w:p w:rsidR="0050124E" w:rsidRPr="00072ED3" w:rsidRDefault="0017654D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одно</w:t>
      </w:r>
      <w:r w:rsidR="00F057BE" w:rsidRPr="00072ED3">
        <w:t xml:space="preserve"> </w:t>
      </w:r>
      <w:r w:rsidR="00911348" w:rsidRPr="00072ED3">
        <w:t xml:space="preserve">заявление о приеме </w:t>
      </w:r>
      <w:r w:rsidR="0050124E" w:rsidRPr="00072ED3">
        <w:t xml:space="preserve">на </w:t>
      </w:r>
      <w:r w:rsidR="00F057BE" w:rsidRPr="00072ED3">
        <w:t xml:space="preserve">места в рамках контрольных цифр приема (если он хочет поступать на </w:t>
      </w:r>
      <w:r w:rsidR="0050124E" w:rsidRPr="00072ED3">
        <w:t>указанные места</w:t>
      </w:r>
      <w:r w:rsidR="00F057BE" w:rsidRPr="00072ED3">
        <w:t>)</w:t>
      </w:r>
      <w:r w:rsidR="0050124E" w:rsidRPr="00072ED3">
        <w:t>;</w:t>
      </w:r>
    </w:p>
    <w:p w:rsidR="00A36CD2" w:rsidRPr="00072ED3" w:rsidRDefault="0017654D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одно </w:t>
      </w:r>
      <w:r w:rsidR="00F057BE" w:rsidRPr="00072ED3">
        <w:t xml:space="preserve">заявление о приеме </w:t>
      </w:r>
      <w:r w:rsidR="0050124E" w:rsidRPr="00072ED3">
        <w:t>на платные места</w:t>
      </w:r>
      <w:r w:rsidR="00F057BE" w:rsidRPr="00072ED3">
        <w:t xml:space="preserve"> (если он хочет поступать на указанные места);</w:t>
      </w:r>
    </w:p>
    <w:p w:rsidR="00704CF5" w:rsidRPr="00072ED3" w:rsidRDefault="00F057BE" w:rsidP="00072ED3">
      <w:pPr>
        <w:pStyle w:val="ConsPlusNormal"/>
        <w:widowControl/>
        <w:tabs>
          <w:tab w:val="left" w:pos="993"/>
        </w:tabs>
        <w:ind w:firstLine="709"/>
        <w:jc w:val="both"/>
      </w:pPr>
      <w:bookmarkStart w:id="13" w:name="_Hlk178512622"/>
      <w:r w:rsidRPr="00072ED3">
        <w:t xml:space="preserve">документы, необходимые для поступления. </w:t>
      </w:r>
      <w:bookmarkEnd w:id="13"/>
    </w:p>
    <w:p w:rsidR="00C30219" w:rsidRPr="00072ED3" w:rsidRDefault="00704CF5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3</w:t>
      </w:r>
      <w:r w:rsidR="005F6BD0" w:rsidRPr="00072ED3">
        <w:t>1</w:t>
      </w:r>
      <w:r w:rsidRPr="00072ED3">
        <w:t xml:space="preserve">. </w:t>
      </w:r>
      <w:r w:rsidR="00C30219" w:rsidRPr="00072ED3">
        <w:t xml:space="preserve">Поступающий подает заявления о приеме и </w:t>
      </w:r>
      <w:r w:rsidR="00D4320F" w:rsidRPr="00072ED3">
        <w:t xml:space="preserve">(или) </w:t>
      </w:r>
      <w:r w:rsidR="00C30219" w:rsidRPr="00072ED3">
        <w:t>документы, необходимые для поступления, следующими способами (по своему решению):</w:t>
      </w:r>
    </w:p>
    <w:p w:rsidR="005F6BD0" w:rsidRPr="00072ED3" w:rsidRDefault="00C30219" w:rsidP="00072ED3">
      <w:pPr>
        <w:pStyle w:val="ConsPlusNormal"/>
        <w:widowControl/>
        <w:numPr>
          <w:ilvl w:val="1"/>
          <w:numId w:val="3"/>
        </w:numPr>
        <w:tabs>
          <w:tab w:val="left" w:pos="993"/>
        </w:tabs>
        <w:ind w:left="0" w:firstLine="709"/>
        <w:jc w:val="both"/>
      </w:pPr>
      <w:r w:rsidRPr="00072ED3">
        <w:t xml:space="preserve">представляет в </w:t>
      </w:r>
      <w:r w:rsidR="00704CF5" w:rsidRPr="00072ED3">
        <w:t>Университет</w:t>
      </w:r>
      <w:r w:rsidR="005F6BD0" w:rsidRPr="00072ED3">
        <w:t>:</w:t>
      </w:r>
    </w:p>
    <w:p w:rsidR="00C30219" w:rsidRPr="00072ED3" w:rsidRDefault="00704CF5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 </w:t>
      </w:r>
      <w:r w:rsidR="00C30219" w:rsidRPr="00072ED3">
        <w:t>лично;</w:t>
      </w:r>
    </w:p>
    <w:p w:rsidR="003329FB" w:rsidRPr="00072ED3" w:rsidRDefault="003329FB" w:rsidP="00072ED3">
      <w:pPr>
        <w:pStyle w:val="ac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72ED3">
        <w:rPr>
          <w:rFonts w:ascii="Times New Roman" w:hAnsi="Times New Roman" w:cs="Times New Roman"/>
          <w:kern w:val="0"/>
          <w:sz w:val="24"/>
          <w:szCs w:val="24"/>
        </w:rPr>
        <w:t>направляет через оператора почтовой связи общего пользования (далее – оператор почтовой связи) по адресу: 450008, Республика Башкортостан, г. Уфа, ул. К.</w:t>
      </w:r>
      <w:r w:rsidR="003F6B29" w:rsidRPr="00072ED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072ED3">
        <w:rPr>
          <w:rFonts w:ascii="Times New Roman" w:hAnsi="Times New Roman" w:cs="Times New Roman"/>
          <w:kern w:val="0"/>
          <w:sz w:val="24"/>
          <w:szCs w:val="24"/>
        </w:rPr>
        <w:t>Маркса, 12;</w:t>
      </w:r>
    </w:p>
    <w:p w:rsidR="00A27587" w:rsidRPr="00072ED3" w:rsidRDefault="00C30219" w:rsidP="00072ED3">
      <w:pPr>
        <w:pStyle w:val="ConsPlusNormal"/>
        <w:widowControl/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color w:val="000000" w:themeColor="text1"/>
        </w:rPr>
      </w:pPr>
      <w:r w:rsidRPr="00072ED3">
        <w:t>представляет посредством федеральной государственной информационной системы «Единый портал государственных и муниципальных услуг (функций)» (далее – ЕПГУ).</w:t>
      </w:r>
      <w:r w:rsidR="00A27587" w:rsidRPr="00072ED3">
        <w:t xml:space="preserve"> </w:t>
      </w:r>
    </w:p>
    <w:p w:rsidR="00495AA9" w:rsidRPr="00072ED3" w:rsidRDefault="00495AA9" w:rsidP="00072ED3">
      <w:pPr>
        <w:pStyle w:val="ConsPlusNormal"/>
        <w:tabs>
          <w:tab w:val="left" w:pos="993"/>
        </w:tabs>
        <w:ind w:firstLine="709"/>
        <w:jc w:val="both"/>
        <w:rPr>
          <w:color w:val="000000" w:themeColor="text1"/>
        </w:rPr>
      </w:pPr>
      <w:r w:rsidRPr="00072ED3">
        <w:rPr>
          <w:color w:val="000000" w:themeColor="text1"/>
        </w:rPr>
        <w:t>Приём документов проводится в зданиях Университета по следующим адресам:</w:t>
      </w:r>
    </w:p>
    <w:p w:rsidR="00495AA9" w:rsidRPr="00072ED3" w:rsidRDefault="00495AA9" w:rsidP="00072ED3">
      <w:pPr>
        <w:pStyle w:val="ConsPlusNormal"/>
        <w:tabs>
          <w:tab w:val="left" w:pos="993"/>
        </w:tabs>
        <w:ind w:firstLine="709"/>
        <w:jc w:val="both"/>
        <w:rPr>
          <w:color w:val="000000" w:themeColor="text1"/>
        </w:rPr>
      </w:pPr>
      <w:r w:rsidRPr="00072ED3">
        <w:rPr>
          <w:color w:val="000000" w:themeColor="text1"/>
        </w:rPr>
        <w:t>Головной вуз – г. Уфа, ул. К. Маркса, 12;</w:t>
      </w:r>
    </w:p>
    <w:p w:rsidR="00495AA9" w:rsidRPr="00072ED3" w:rsidRDefault="00495AA9" w:rsidP="00072ED3">
      <w:pPr>
        <w:pStyle w:val="ConsPlusNormal"/>
        <w:tabs>
          <w:tab w:val="left" w:pos="993"/>
        </w:tabs>
        <w:ind w:firstLine="709"/>
        <w:jc w:val="both"/>
        <w:rPr>
          <w:color w:val="000000" w:themeColor="text1"/>
        </w:rPr>
      </w:pPr>
      <w:r w:rsidRPr="00072ED3">
        <w:rPr>
          <w:color w:val="000000" w:themeColor="text1"/>
        </w:rPr>
        <w:t>Стерлитамакский филиал –  г. Стерлитамак, пр. Ленина, 49;</w:t>
      </w:r>
    </w:p>
    <w:p w:rsidR="00495AA9" w:rsidRPr="00072ED3" w:rsidRDefault="00495AA9" w:rsidP="00072ED3">
      <w:pPr>
        <w:pStyle w:val="ConsPlusNormal"/>
        <w:widowControl/>
        <w:tabs>
          <w:tab w:val="left" w:pos="993"/>
        </w:tabs>
        <w:ind w:firstLine="709"/>
        <w:jc w:val="both"/>
        <w:rPr>
          <w:color w:val="000000" w:themeColor="text1"/>
        </w:rPr>
      </w:pPr>
      <w:r w:rsidRPr="00072ED3">
        <w:rPr>
          <w:color w:val="000000" w:themeColor="text1"/>
        </w:rPr>
        <w:t>Бирский филиал – г. Бирск, ул. Интернациональная, 10.</w:t>
      </w:r>
    </w:p>
    <w:p w:rsidR="004129E3" w:rsidRPr="00072ED3" w:rsidRDefault="00B51235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Университет</w:t>
      </w:r>
      <w:r w:rsidR="004129E3" w:rsidRPr="00072ED3">
        <w:t xml:space="preserve"> обеспечивает возможность представления (направления) заявлений и документов, необходимых для поступления, всеми указанными способами. </w:t>
      </w:r>
    </w:p>
    <w:p w:rsidR="00B51235" w:rsidRPr="00072ED3" w:rsidRDefault="00B51235" w:rsidP="00072ED3">
      <w:pPr>
        <w:pStyle w:val="ConsPlusNormal"/>
        <w:widowControl/>
        <w:tabs>
          <w:tab w:val="left" w:pos="993"/>
        </w:tabs>
        <w:ind w:firstLine="709"/>
        <w:jc w:val="both"/>
      </w:pPr>
      <w:bookmarkStart w:id="14" w:name="_Hlk180347296"/>
      <w:r w:rsidRPr="00072ED3">
        <w:t>Университет</w:t>
      </w:r>
      <w:r w:rsidR="00A76E48" w:rsidRPr="00072ED3">
        <w:t xml:space="preserve"> устанавливает места для приема заявлений и документов, представляемых лично поступающими, и сроки приема заявлений и документов в местах их приема. </w:t>
      </w:r>
      <w:bookmarkEnd w:id="14"/>
      <w:r w:rsidR="00A76E48" w:rsidRPr="00072ED3">
        <w:t xml:space="preserve">В случае если заявление о приеме и документы, необходимые для поступления, представляются в </w:t>
      </w:r>
      <w:r w:rsidRPr="00072ED3">
        <w:t>Университет</w:t>
      </w:r>
      <w:r w:rsidR="00A76E48" w:rsidRPr="00072ED3">
        <w:t xml:space="preserve"> лично поступающим, поступающему выдается расписка в</w:t>
      </w:r>
      <w:r w:rsidRPr="00072ED3">
        <w:t xml:space="preserve"> приеме заявления и документов.</w:t>
      </w:r>
    </w:p>
    <w:p w:rsidR="00D9524C" w:rsidRPr="00072ED3" w:rsidRDefault="00B51235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3</w:t>
      </w:r>
      <w:r w:rsidR="005F6BD0" w:rsidRPr="00072ED3">
        <w:t>2</w:t>
      </w:r>
      <w:r w:rsidRPr="00072ED3">
        <w:t xml:space="preserve">. </w:t>
      </w:r>
      <w:r w:rsidR="00911348" w:rsidRPr="00072ED3">
        <w:t>В заявлении о приеме поступающий указывает</w:t>
      </w:r>
      <w:r w:rsidR="00057684" w:rsidRPr="00072ED3">
        <w:t xml:space="preserve"> </w:t>
      </w:r>
      <w:r w:rsidR="000E2274" w:rsidRPr="00072ED3">
        <w:t>конкурсные группы</w:t>
      </w:r>
      <w:r w:rsidR="00911348" w:rsidRPr="00072ED3">
        <w:t xml:space="preserve">, по которым </w:t>
      </w:r>
      <w:r w:rsidR="00A3579B" w:rsidRPr="00072ED3">
        <w:t>он</w:t>
      </w:r>
      <w:r w:rsidR="00911348" w:rsidRPr="00072ED3">
        <w:t xml:space="preserve"> хочет быть зачисленным в </w:t>
      </w:r>
      <w:r w:rsidRPr="00072ED3">
        <w:t>Университет</w:t>
      </w:r>
      <w:r w:rsidR="00057684" w:rsidRPr="00072ED3">
        <w:t xml:space="preserve">, и </w:t>
      </w:r>
      <w:r w:rsidR="00911348" w:rsidRPr="00072ED3">
        <w:t xml:space="preserve">приоритеты зачисления по </w:t>
      </w:r>
      <w:r w:rsidR="00071A05" w:rsidRPr="00072ED3">
        <w:t xml:space="preserve">каждой </w:t>
      </w:r>
      <w:r w:rsidR="000E2274" w:rsidRPr="00072ED3">
        <w:t>конкурсн</w:t>
      </w:r>
      <w:r w:rsidR="00071A05" w:rsidRPr="00072ED3">
        <w:t>ой</w:t>
      </w:r>
      <w:r w:rsidR="000E2274" w:rsidRPr="00072ED3">
        <w:t xml:space="preserve"> групп</w:t>
      </w:r>
      <w:r w:rsidR="00071A05" w:rsidRPr="00072ED3">
        <w:t>е</w:t>
      </w:r>
      <w:r w:rsidR="00911348" w:rsidRPr="00072ED3">
        <w:t xml:space="preserve"> (далее </w:t>
      </w:r>
      <w:r w:rsidR="00057684" w:rsidRPr="00072ED3">
        <w:t>–</w:t>
      </w:r>
      <w:r w:rsidR="00911348" w:rsidRPr="00072ED3">
        <w:t xml:space="preserve"> приоритеты зачисления)</w:t>
      </w:r>
      <w:r w:rsidR="00D9524C" w:rsidRPr="00072ED3">
        <w:t>.</w:t>
      </w:r>
    </w:p>
    <w:p w:rsidR="00D9524C" w:rsidRPr="00072ED3" w:rsidRDefault="00D9524C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Поступающий указывает следующие приоритеты зачисления:</w:t>
      </w:r>
    </w:p>
    <w:p w:rsidR="000414D9" w:rsidRPr="00072ED3" w:rsidRDefault="000414D9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1) </w:t>
      </w:r>
      <w:r w:rsidR="00D9524C" w:rsidRPr="00072ED3">
        <w:t xml:space="preserve">для поступления </w:t>
      </w:r>
      <w:r w:rsidRPr="00072ED3">
        <w:t xml:space="preserve">на места в рамках контрольных цифр приема: </w:t>
      </w:r>
    </w:p>
    <w:p w:rsidR="00D9524C" w:rsidRPr="00072ED3" w:rsidRDefault="00D9524C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приоритет зачисления </w:t>
      </w:r>
      <w:r w:rsidR="0083429C" w:rsidRPr="00072ED3">
        <w:t>на места в пределах целевой квоты</w:t>
      </w:r>
      <w:r w:rsidR="00AD6023" w:rsidRPr="00072ED3">
        <w:t xml:space="preserve"> (далее – приоритет целевой квоты)</w:t>
      </w:r>
      <w:r w:rsidRPr="00072ED3">
        <w:t>;</w:t>
      </w:r>
    </w:p>
    <w:p w:rsidR="00D9524C" w:rsidRPr="00072ED3" w:rsidRDefault="00D9524C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приоритет зачисления </w:t>
      </w:r>
      <w:r w:rsidR="0083429C" w:rsidRPr="00072ED3">
        <w:t>на основные бюджетные места</w:t>
      </w:r>
      <w:r w:rsidR="00AD6023" w:rsidRPr="00072ED3">
        <w:t xml:space="preserve"> (далее – приоритет основных бюджетных мест)</w:t>
      </w:r>
      <w:r w:rsidRPr="00072ED3">
        <w:t>;</w:t>
      </w:r>
    </w:p>
    <w:p w:rsidR="00D9524C" w:rsidRPr="00072ED3" w:rsidRDefault="000414D9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2) </w:t>
      </w:r>
      <w:r w:rsidR="00D9524C" w:rsidRPr="00072ED3">
        <w:t>для поступления на платные места – приоритет зачисления на платные места.</w:t>
      </w:r>
    </w:p>
    <w:p w:rsidR="00D9524C" w:rsidRPr="00072ED3" w:rsidRDefault="00D9524C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Приоритеты зачисления обозначаются порядковыми номерами</w:t>
      </w:r>
      <w:r w:rsidR="005A4938" w:rsidRPr="00072ED3">
        <w:t xml:space="preserve"> (целыми числами, </w:t>
      </w:r>
      <w:r w:rsidR="005A4938" w:rsidRPr="00072ED3">
        <w:lastRenderedPageBreak/>
        <w:t>начиная с единицы)</w:t>
      </w:r>
      <w:r w:rsidRPr="00072ED3">
        <w:t>. Высота приоритетов зачисления (приоритетность зачисления) уменьшается с возрастанием указанных номеров.</w:t>
      </w:r>
    </w:p>
    <w:p w:rsidR="00B51235" w:rsidRPr="00072ED3" w:rsidRDefault="00475DA3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Поступающий указывает отдельную последовательность приоритетов зачисления на места в рамках контрольных цифр приема и отдельную последовательность приоритетов зачисления на </w:t>
      </w:r>
      <w:r w:rsidR="00D71213" w:rsidRPr="00072ED3">
        <w:t>платные места</w:t>
      </w:r>
      <w:r w:rsidR="00B51235" w:rsidRPr="00072ED3">
        <w:t>.</w:t>
      </w:r>
    </w:p>
    <w:p w:rsidR="00911348" w:rsidRPr="00072ED3" w:rsidRDefault="00B51235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3</w:t>
      </w:r>
      <w:r w:rsidR="005F6BD0" w:rsidRPr="00072ED3">
        <w:t>3</w:t>
      </w:r>
      <w:r w:rsidRPr="00072ED3">
        <w:t xml:space="preserve">. </w:t>
      </w:r>
      <w:r w:rsidR="00475DA3" w:rsidRPr="00072ED3">
        <w:t xml:space="preserve">В заявлении </w:t>
      </w:r>
      <w:r w:rsidR="00911348" w:rsidRPr="00072ED3">
        <w:t xml:space="preserve">о приеме </w:t>
      </w:r>
      <w:r w:rsidR="00475DA3" w:rsidRPr="00072ED3">
        <w:t xml:space="preserve">поступающий </w:t>
      </w:r>
      <w:r w:rsidR="00911348" w:rsidRPr="00072ED3">
        <w:t>завер</w:t>
      </w:r>
      <w:r w:rsidR="00475DA3" w:rsidRPr="00072ED3">
        <w:t>яет</w:t>
      </w:r>
      <w:r w:rsidR="00911348" w:rsidRPr="00072ED3">
        <w:t xml:space="preserve"> личной подписью следующи</w:t>
      </w:r>
      <w:r w:rsidR="00475DA3" w:rsidRPr="00072ED3">
        <w:t>е</w:t>
      </w:r>
      <w:r w:rsidR="00911348" w:rsidRPr="00072ED3">
        <w:t xml:space="preserve"> факт</w:t>
      </w:r>
      <w:r w:rsidR="00475DA3" w:rsidRPr="00072ED3">
        <w:t>ы</w:t>
      </w:r>
      <w:r w:rsidR="00B73602" w:rsidRPr="00072ED3">
        <w:t xml:space="preserve"> (при подаче заявления о приеме в электронной форме посредством </w:t>
      </w:r>
      <w:r w:rsidR="00E5139E" w:rsidRPr="00072ED3">
        <w:t xml:space="preserve">ЕПГУ </w:t>
      </w:r>
      <w:r w:rsidR="00B73602" w:rsidRPr="00072ED3">
        <w:t>подтверждение указанных фактов осуществляется посредством внесения в заявление о приеме соответствующей отметки)</w:t>
      </w:r>
      <w:r w:rsidR="00911348" w:rsidRPr="00072ED3">
        <w:t>:</w:t>
      </w:r>
    </w:p>
    <w:p w:rsidR="00CF6B74" w:rsidRPr="00072ED3" w:rsidRDefault="00911348" w:rsidP="00072ED3">
      <w:pPr>
        <w:pStyle w:val="ConsPlusNormal"/>
        <w:widowControl/>
        <w:numPr>
          <w:ilvl w:val="0"/>
          <w:numId w:val="14"/>
        </w:numPr>
        <w:tabs>
          <w:tab w:val="left" w:pos="993"/>
        </w:tabs>
        <w:ind w:left="0" w:firstLine="709"/>
        <w:jc w:val="both"/>
      </w:pPr>
      <w:bookmarkStart w:id="15" w:name="Par465"/>
      <w:bookmarkEnd w:id="15"/>
      <w:r w:rsidRPr="00072ED3">
        <w:t>ознакомление поступающего с информацией о необходимости указания в заявлении о приеме достоверных сведений и представления подлинных документов;</w:t>
      </w:r>
    </w:p>
    <w:p w:rsidR="00CF6B74" w:rsidRPr="00072ED3" w:rsidRDefault="00911348" w:rsidP="00072ED3">
      <w:pPr>
        <w:pStyle w:val="ConsPlusNormal"/>
        <w:widowControl/>
        <w:numPr>
          <w:ilvl w:val="0"/>
          <w:numId w:val="14"/>
        </w:numPr>
        <w:tabs>
          <w:tab w:val="left" w:pos="993"/>
        </w:tabs>
        <w:ind w:left="0" w:firstLine="709"/>
        <w:jc w:val="both"/>
      </w:pPr>
      <w:r w:rsidRPr="00072ED3">
        <w:t>ознакомление поступающего с правилами приема</w:t>
      </w:r>
      <w:r w:rsidR="009D0D85" w:rsidRPr="00072ED3">
        <w:t xml:space="preserve"> на обучение</w:t>
      </w:r>
      <w:r w:rsidRPr="00072ED3">
        <w:t xml:space="preserve">, утвержденными </w:t>
      </w:r>
      <w:r w:rsidR="00D14753" w:rsidRPr="00072ED3">
        <w:t>Университетом</w:t>
      </w:r>
      <w:r w:rsidRPr="00072ED3">
        <w:t xml:space="preserve">, а также с документами и информацией, указанными в части 2 статьи 55 Федерального закона </w:t>
      </w:r>
      <w:r w:rsidR="00854422" w:rsidRPr="00072ED3">
        <w:t>№</w:t>
      </w:r>
      <w:r w:rsidRPr="00072ED3">
        <w:t xml:space="preserve"> 273-ФЗ;</w:t>
      </w:r>
      <w:r w:rsidR="00C27881" w:rsidRPr="00072ED3">
        <w:t xml:space="preserve"> </w:t>
      </w:r>
    </w:p>
    <w:p w:rsidR="00D14753" w:rsidRPr="00072ED3" w:rsidRDefault="00911348" w:rsidP="00072ED3">
      <w:pPr>
        <w:pStyle w:val="ConsPlusNormal"/>
        <w:widowControl/>
        <w:numPr>
          <w:ilvl w:val="0"/>
          <w:numId w:val="14"/>
        </w:numPr>
        <w:tabs>
          <w:tab w:val="left" w:pos="993"/>
        </w:tabs>
        <w:ind w:left="0" w:firstLine="709"/>
        <w:jc w:val="both"/>
      </w:pPr>
      <w:r w:rsidRPr="00072ED3">
        <w:t xml:space="preserve">при поступлении на обучение на места в рамках контрольных цифр </w:t>
      </w:r>
      <w:r w:rsidR="00AF41EC" w:rsidRPr="00072ED3">
        <w:t xml:space="preserve">приема </w:t>
      </w:r>
      <w:r w:rsidR="00475DA3" w:rsidRPr="00072ED3">
        <w:t>–</w:t>
      </w:r>
      <w:r w:rsidRPr="00072ED3">
        <w:t xml:space="preserve"> получение соответствующего высшего образования впервые (отсутствие у поступающего диплома</w:t>
      </w:r>
      <w:r w:rsidR="0083429C" w:rsidRPr="00072ED3">
        <w:t xml:space="preserve"> об окончании аспирантуры (адъюнктуры), свидетельства об окончании аспирантуры (адъюнктуры), диплома кандидата наук</w:t>
      </w:r>
      <w:r w:rsidRPr="00072ED3">
        <w:t>), за исключением установленных законодательством Российской Федерации случаев получения высшего образования за счет бюджетных ассигнований при наличии у лица соответствующего высшего образования</w:t>
      </w:r>
      <w:r w:rsidR="00950CF5" w:rsidRPr="00072ED3">
        <w:t>.</w:t>
      </w:r>
    </w:p>
    <w:p w:rsidR="00D14753" w:rsidRPr="00072ED3" w:rsidRDefault="00D14753" w:rsidP="00072ED3">
      <w:pPr>
        <w:pStyle w:val="ConsPlusNormal"/>
        <w:widowControl/>
        <w:tabs>
          <w:tab w:val="left" w:pos="567"/>
          <w:tab w:val="left" w:pos="993"/>
        </w:tabs>
        <w:ind w:firstLine="709"/>
        <w:jc w:val="both"/>
      </w:pPr>
      <w:r w:rsidRPr="00072ED3">
        <w:t>3</w:t>
      </w:r>
      <w:r w:rsidR="005F6BD0" w:rsidRPr="00072ED3">
        <w:t>4</w:t>
      </w:r>
      <w:r w:rsidRPr="00072ED3">
        <w:t xml:space="preserve">. </w:t>
      </w:r>
      <w:r w:rsidR="00F0776F" w:rsidRPr="00072ED3">
        <w:t>В заявлении о приеме указывается необходимость (отсутствие необходимости) создания для поступающего специальных условий при проведении вступительных испытаний в связи с его инвалидностью или ограниченными возможностями здоровья.</w:t>
      </w:r>
    </w:p>
    <w:p w:rsidR="00D14753" w:rsidRPr="00072ED3" w:rsidRDefault="00D14753" w:rsidP="00072ED3">
      <w:pPr>
        <w:pStyle w:val="ConsPlusNormal"/>
        <w:widowControl/>
        <w:tabs>
          <w:tab w:val="left" w:pos="567"/>
          <w:tab w:val="left" w:pos="993"/>
        </w:tabs>
        <w:ind w:firstLine="709"/>
        <w:jc w:val="both"/>
      </w:pPr>
      <w:r w:rsidRPr="00072ED3">
        <w:t>3</w:t>
      </w:r>
      <w:r w:rsidR="005F6BD0" w:rsidRPr="00072ED3">
        <w:t>5</w:t>
      </w:r>
      <w:r w:rsidRPr="00072ED3">
        <w:t xml:space="preserve">. </w:t>
      </w:r>
      <w:r w:rsidR="007774CF" w:rsidRPr="00072ED3">
        <w:t>Заявление о приеме представляется на русском языке.</w:t>
      </w:r>
    </w:p>
    <w:p w:rsidR="00D14753" w:rsidRPr="00072ED3" w:rsidRDefault="00D14753" w:rsidP="00072ED3">
      <w:pPr>
        <w:pStyle w:val="ConsPlusNormal"/>
        <w:widowControl/>
        <w:tabs>
          <w:tab w:val="left" w:pos="567"/>
          <w:tab w:val="left" w:pos="993"/>
        </w:tabs>
        <w:ind w:firstLine="709"/>
        <w:jc w:val="both"/>
      </w:pPr>
      <w:r w:rsidRPr="00072ED3">
        <w:t>3</w:t>
      </w:r>
      <w:r w:rsidR="005F6BD0" w:rsidRPr="00072ED3">
        <w:t>6</w:t>
      </w:r>
      <w:r w:rsidRPr="00072ED3">
        <w:t xml:space="preserve">. </w:t>
      </w:r>
      <w:r w:rsidR="009D0D85" w:rsidRPr="00072ED3">
        <w:t>Поступающий может внести изменения в заявление о приеме, включая изменение конкурсных групп (в том числе дополнение, исключение конкурсных групп), изменение приоритетов зачисления. Изменение приоритетов зачисления на ЕПГУ осуществляется не чаще чем один раз в 2 часа. Указанные изменения вносятся не позднее дня завершения приема заявлений и документов</w:t>
      </w:r>
      <w:r w:rsidRPr="00072ED3">
        <w:t>.</w:t>
      </w:r>
    </w:p>
    <w:p w:rsidR="00911348" w:rsidRPr="00072ED3" w:rsidRDefault="00D14753" w:rsidP="00072ED3">
      <w:pPr>
        <w:pStyle w:val="ConsPlusNormal"/>
        <w:widowControl/>
        <w:tabs>
          <w:tab w:val="left" w:pos="567"/>
          <w:tab w:val="left" w:pos="993"/>
        </w:tabs>
        <w:ind w:firstLine="709"/>
        <w:jc w:val="both"/>
      </w:pPr>
      <w:r w:rsidRPr="00072ED3">
        <w:t>3</w:t>
      </w:r>
      <w:r w:rsidR="00482584" w:rsidRPr="00072ED3">
        <w:t>7</w:t>
      </w:r>
      <w:r w:rsidRPr="00072ED3">
        <w:t xml:space="preserve">. </w:t>
      </w:r>
      <w:r w:rsidR="00987841" w:rsidRPr="00072ED3">
        <w:t xml:space="preserve">Поступающий представляет документы, </w:t>
      </w:r>
      <w:r w:rsidR="00EE7143" w:rsidRPr="00072ED3">
        <w:t>необходимые для поступления</w:t>
      </w:r>
      <w:r w:rsidR="00911348" w:rsidRPr="00072ED3">
        <w:t>:</w:t>
      </w:r>
    </w:p>
    <w:p w:rsidR="0026762A" w:rsidRPr="00072ED3" w:rsidRDefault="00911348" w:rsidP="00072ED3">
      <w:pPr>
        <w:pStyle w:val="ConsPlusNormal"/>
        <w:widowControl/>
        <w:numPr>
          <w:ilvl w:val="0"/>
          <w:numId w:val="9"/>
        </w:numPr>
        <w:tabs>
          <w:tab w:val="left" w:pos="993"/>
        </w:tabs>
        <w:ind w:left="0" w:firstLine="709"/>
        <w:jc w:val="both"/>
      </w:pPr>
      <w:bookmarkStart w:id="16" w:name="Par487"/>
      <w:bookmarkEnd w:id="16"/>
      <w:r w:rsidRPr="00072ED3">
        <w:t>документ (документы), удостоверяющий личность, гражданство (в том числе может представить паспорт гражданина Российской Федерации, удостоверяющий личность гражданина Российской Федерации за пределами территории Российской Федерации)</w:t>
      </w:r>
      <w:r w:rsidR="00B34BAE" w:rsidRPr="00072ED3">
        <w:t xml:space="preserve"> (</w:t>
      </w:r>
      <w:r w:rsidR="00824EB3" w:rsidRPr="00072ED3">
        <w:t>представляется одновременно с заявлением о приеме</w:t>
      </w:r>
      <w:r w:rsidR="00B34BAE" w:rsidRPr="00072ED3">
        <w:t>)</w:t>
      </w:r>
      <w:r w:rsidRPr="00072ED3">
        <w:t>;</w:t>
      </w:r>
    </w:p>
    <w:p w:rsidR="00824EB3" w:rsidRPr="00072ED3" w:rsidRDefault="00911348" w:rsidP="00072ED3">
      <w:pPr>
        <w:pStyle w:val="ConsPlusNormal"/>
        <w:widowControl/>
        <w:numPr>
          <w:ilvl w:val="0"/>
          <w:numId w:val="9"/>
        </w:numPr>
        <w:tabs>
          <w:tab w:val="left" w:pos="993"/>
        </w:tabs>
        <w:ind w:left="0" w:firstLine="709"/>
        <w:jc w:val="both"/>
      </w:pPr>
      <w:r w:rsidRPr="00072ED3">
        <w:t xml:space="preserve">документ </w:t>
      </w:r>
      <w:r w:rsidR="0026762A" w:rsidRPr="00072ED3">
        <w:t>об образовании</w:t>
      </w:r>
      <w:r w:rsidRPr="00072ED3">
        <w:t xml:space="preserve"> </w:t>
      </w:r>
      <w:r w:rsidR="00B34BAE" w:rsidRPr="00072ED3">
        <w:t>(</w:t>
      </w:r>
      <w:r w:rsidR="00824EB3" w:rsidRPr="00072ED3">
        <w:t xml:space="preserve">представляется не позднее дня завершения приема </w:t>
      </w:r>
      <w:r w:rsidR="00AB6D5E" w:rsidRPr="00072ED3">
        <w:t xml:space="preserve">заявлений </w:t>
      </w:r>
      <w:r w:rsidR="00D4320F" w:rsidRPr="00072ED3">
        <w:t>о согласии на зачисление</w:t>
      </w:r>
      <w:r w:rsidR="00A76E48" w:rsidRPr="00072ED3">
        <w:t>)</w:t>
      </w:r>
      <w:r w:rsidR="00824EB3" w:rsidRPr="00072ED3">
        <w:t xml:space="preserve">. </w:t>
      </w:r>
    </w:p>
    <w:p w:rsidR="00CF25D9" w:rsidRPr="00072ED3" w:rsidRDefault="00911348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Поступающий может представить один или несколько документов </w:t>
      </w:r>
      <w:r w:rsidR="0026762A" w:rsidRPr="00072ED3">
        <w:t>об образовании</w:t>
      </w:r>
      <w:r w:rsidRPr="00072ED3">
        <w:t xml:space="preserve">. </w:t>
      </w:r>
    </w:p>
    <w:p w:rsidR="00CF25D9" w:rsidRPr="00072ED3" w:rsidRDefault="00501378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Документ </w:t>
      </w:r>
      <w:r w:rsidR="00824EB3" w:rsidRPr="00072ED3">
        <w:t xml:space="preserve">иностранного государства об образовании </w:t>
      </w:r>
      <w:r w:rsidRPr="00072ED3">
        <w:t xml:space="preserve">представляется </w:t>
      </w:r>
      <w:r w:rsidR="00824EB3" w:rsidRPr="00072ED3">
        <w:t xml:space="preserve">со свидетельством о признании иностранного образования, за исключением случаев, в которых в соответствии с законодательством Российской Федерации и (или) международным договором не требуется признание иностранного образования. </w:t>
      </w:r>
      <w:r w:rsidR="0026762A" w:rsidRPr="00072ED3">
        <w:t xml:space="preserve">Свидетельство о признании иностранного образования представляется </w:t>
      </w:r>
      <w:r w:rsidR="00CF25D9" w:rsidRPr="00072ED3">
        <w:t>не позднее срока завершения представления согласия на зачисление</w:t>
      </w:r>
      <w:bookmarkStart w:id="17" w:name="_Hlk180347482"/>
      <w:r w:rsidR="00CF25D9" w:rsidRPr="00072ED3">
        <w:t xml:space="preserve"> (на места в рамках контрольных цифр приема) или не позднее дня завершения заключения договоров (на платные места); </w:t>
      </w:r>
    </w:p>
    <w:bookmarkEnd w:id="17"/>
    <w:p w:rsidR="0026762A" w:rsidRPr="00072ED3" w:rsidRDefault="00911348" w:rsidP="00072ED3">
      <w:pPr>
        <w:pStyle w:val="ConsPlusNormal"/>
        <w:widowControl/>
        <w:numPr>
          <w:ilvl w:val="0"/>
          <w:numId w:val="9"/>
        </w:numPr>
        <w:tabs>
          <w:tab w:val="left" w:pos="993"/>
        </w:tabs>
        <w:ind w:left="0" w:firstLine="709"/>
        <w:jc w:val="both"/>
      </w:pPr>
      <w:r w:rsidRPr="00072ED3">
        <w:t xml:space="preserve">документ, подтверждающий регистрацию в системе индивидуального (персонифицированного) учета </w:t>
      </w:r>
      <w:r w:rsidR="00B34BAE" w:rsidRPr="00072ED3">
        <w:t>(представляется одновременно с заявлением о приеме</w:t>
      </w:r>
      <w:r w:rsidR="0014596D" w:rsidRPr="00072ED3">
        <w:t>, при наличии</w:t>
      </w:r>
      <w:r w:rsidR="00B34BAE" w:rsidRPr="00072ED3">
        <w:t>);</w:t>
      </w:r>
      <w:bookmarkStart w:id="18" w:name="Par494"/>
      <w:bookmarkEnd w:id="18"/>
    </w:p>
    <w:p w:rsidR="00CF25D9" w:rsidRPr="00072ED3" w:rsidRDefault="00CF25D9" w:rsidP="00072ED3">
      <w:pPr>
        <w:pStyle w:val="ConsPlusNormal"/>
        <w:widowControl/>
        <w:numPr>
          <w:ilvl w:val="0"/>
          <w:numId w:val="9"/>
        </w:numPr>
        <w:tabs>
          <w:tab w:val="left" w:pos="993"/>
        </w:tabs>
        <w:ind w:left="0" w:firstLine="709"/>
        <w:jc w:val="both"/>
      </w:pPr>
      <w:bookmarkStart w:id="19" w:name="_Hlk178512638"/>
      <w:r w:rsidRPr="00072ED3">
        <w:t>заявление о согласии на обработку персональных данных</w:t>
      </w:r>
      <w:bookmarkEnd w:id="19"/>
      <w:r w:rsidRPr="00072ED3">
        <w:t xml:space="preserve"> (представляется одновременно с заявлением о приеме);</w:t>
      </w:r>
    </w:p>
    <w:p w:rsidR="005850D9" w:rsidRPr="00072ED3" w:rsidRDefault="00B34BAE" w:rsidP="00072ED3">
      <w:pPr>
        <w:pStyle w:val="ConsPlusNormal"/>
        <w:widowControl/>
        <w:numPr>
          <w:ilvl w:val="0"/>
          <w:numId w:val="9"/>
        </w:numPr>
        <w:tabs>
          <w:tab w:val="left" w:pos="993"/>
        </w:tabs>
        <w:ind w:left="0" w:firstLine="709"/>
        <w:jc w:val="both"/>
      </w:pPr>
      <w:r w:rsidRPr="00072ED3">
        <w:t xml:space="preserve">при необходимости создания специальных условий для сдачи </w:t>
      </w:r>
      <w:r w:rsidR="00285B4C" w:rsidRPr="00072ED3">
        <w:t xml:space="preserve">вступительных испытаний </w:t>
      </w:r>
      <w:r w:rsidR="00404613" w:rsidRPr="00072ED3">
        <w:t xml:space="preserve">– документ, подтверждающий инвалидность или ограниченные возможности </w:t>
      </w:r>
      <w:r w:rsidR="00404613" w:rsidRPr="00072ED3">
        <w:lastRenderedPageBreak/>
        <w:t>здоровья</w:t>
      </w:r>
      <w:r w:rsidR="00A41916" w:rsidRPr="00072ED3">
        <w:t xml:space="preserve"> на день </w:t>
      </w:r>
      <w:r w:rsidR="00D42CA7" w:rsidRPr="00072ED3">
        <w:t xml:space="preserve">его представления </w:t>
      </w:r>
      <w:r w:rsidR="005850D9" w:rsidRPr="00072ED3">
        <w:t xml:space="preserve">(далее – документ об ОВЗ) </w:t>
      </w:r>
      <w:r w:rsidR="00404613" w:rsidRPr="00072ED3">
        <w:t>(представляется одновременно с заявлением о приеме</w:t>
      </w:r>
      <w:r w:rsidR="00A76E48" w:rsidRPr="00072ED3">
        <w:t xml:space="preserve"> или в более поздний срок</w:t>
      </w:r>
      <w:r w:rsidR="00AB6D5E" w:rsidRPr="00072ED3">
        <w:t>, но не позднее дня завершения приема заявлений и документов</w:t>
      </w:r>
      <w:r w:rsidR="0075359F" w:rsidRPr="00072ED3">
        <w:t>; для создания специальных условий для сдачи вступительных испытаний документ об ОВЗ должен быть представлен не позднее, чем за 10 дней до дня проведения вступительного испытания)</w:t>
      </w:r>
      <w:r w:rsidR="005850D9" w:rsidRPr="00072ED3">
        <w:t>;</w:t>
      </w:r>
    </w:p>
    <w:p w:rsidR="00A41916" w:rsidRPr="00072ED3" w:rsidRDefault="00911348" w:rsidP="00072ED3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</w:pPr>
      <w:r w:rsidRPr="00072ED3">
        <w:t>документы, подтверждающие индивидуальные достижения, которы</w:t>
      </w:r>
      <w:r w:rsidR="00390EB6" w:rsidRPr="00072ED3">
        <w:t>е</w:t>
      </w:r>
      <w:r w:rsidRPr="00072ED3">
        <w:t xml:space="preserve"> учитываются при приеме </w:t>
      </w:r>
      <w:r w:rsidR="00B23339" w:rsidRPr="00072ED3">
        <w:t xml:space="preserve">на обучение </w:t>
      </w:r>
      <w:r w:rsidRPr="00072ED3">
        <w:t>(представляются по усмотрению поступающего</w:t>
      </w:r>
      <w:r w:rsidR="00566044" w:rsidRPr="00072ED3">
        <w:t xml:space="preserve"> не позднее </w:t>
      </w:r>
      <w:r w:rsidR="00B8047F" w:rsidRPr="00072ED3">
        <w:t>дня завершения приема заявлений и документов</w:t>
      </w:r>
      <w:r w:rsidR="00E7776D" w:rsidRPr="00072ED3">
        <w:t>)</w:t>
      </w:r>
      <w:r w:rsidRPr="00072ED3">
        <w:t>;</w:t>
      </w:r>
    </w:p>
    <w:p w:rsidR="00A56AF4" w:rsidRPr="00072ED3" w:rsidRDefault="00A56AF4" w:rsidP="00072ED3">
      <w:pPr>
        <w:pStyle w:val="ConsPlusNormal"/>
        <w:widowControl/>
        <w:numPr>
          <w:ilvl w:val="0"/>
          <w:numId w:val="9"/>
        </w:numPr>
        <w:tabs>
          <w:tab w:val="left" w:pos="993"/>
        </w:tabs>
        <w:ind w:left="0" w:firstLine="709"/>
        <w:jc w:val="both"/>
      </w:pPr>
      <w:r w:rsidRPr="00072ED3">
        <w:t xml:space="preserve">документы, указанные в </w:t>
      </w:r>
      <w:bookmarkStart w:id="20" w:name="_Hlk180347588"/>
      <w:r w:rsidR="00CF25D9" w:rsidRPr="00072ED3">
        <w:t>пунктах 10</w:t>
      </w:r>
      <w:r w:rsidR="00482584" w:rsidRPr="00072ED3">
        <w:t>1</w:t>
      </w:r>
      <w:r w:rsidR="00CF25D9" w:rsidRPr="00072ED3">
        <w:t>-10</w:t>
      </w:r>
      <w:bookmarkEnd w:id="20"/>
      <w:r w:rsidR="00482584" w:rsidRPr="00072ED3">
        <w:t>3</w:t>
      </w:r>
      <w:r w:rsidR="006C4E4D" w:rsidRPr="00072ED3">
        <w:t xml:space="preserve"> настоящ</w:t>
      </w:r>
      <w:r w:rsidR="000656BD" w:rsidRPr="00072ED3">
        <w:t>их</w:t>
      </w:r>
      <w:r w:rsidRPr="00072ED3">
        <w:t xml:space="preserve"> </w:t>
      </w:r>
      <w:r w:rsidR="000656BD" w:rsidRPr="00072ED3">
        <w:t>Правил</w:t>
      </w:r>
      <w:r w:rsidRPr="00072ED3">
        <w:t xml:space="preserve"> (</w:t>
      </w:r>
      <w:r w:rsidR="00B8047F" w:rsidRPr="00072ED3">
        <w:t>представляются не позднее дня завершения приема заявлений и документов</w:t>
      </w:r>
      <w:r w:rsidR="00E7776D" w:rsidRPr="00072ED3">
        <w:t>)</w:t>
      </w:r>
      <w:r w:rsidRPr="00072ED3">
        <w:t>;</w:t>
      </w:r>
    </w:p>
    <w:p w:rsidR="00A41916" w:rsidRPr="00072ED3" w:rsidRDefault="00911348" w:rsidP="00072ED3">
      <w:pPr>
        <w:pStyle w:val="ConsPlusNormal"/>
        <w:widowControl/>
        <w:numPr>
          <w:ilvl w:val="0"/>
          <w:numId w:val="9"/>
        </w:numPr>
        <w:tabs>
          <w:tab w:val="left" w:pos="993"/>
        </w:tabs>
        <w:ind w:left="0" w:firstLine="709"/>
        <w:jc w:val="both"/>
      </w:pPr>
      <w:r w:rsidRPr="00072ED3">
        <w:t>иные документы (</w:t>
      </w:r>
      <w:r w:rsidR="00B8047F" w:rsidRPr="00072ED3">
        <w:t>представляются по усмотрению поступающего не позднее дня завершения приема заявлений и документов</w:t>
      </w:r>
      <w:r w:rsidR="00681AA4" w:rsidRPr="00072ED3">
        <w:rPr>
          <w:b/>
        </w:rPr>
        <w:t>)</w:t>
      </w:r>
      <w:r w:rsidRPr="00072ED3">
        <w:t>;</w:t>
      </w:r>
    </w:p>
    <w:p w:rsidR="00911348" w:rsidRPr="00072ED3" w:rsidRDefault="00FA12ED" w:rsidP="00072ED3">
      <w:pPr>
        <w:pStyle w:val="ConsPlusNormal"/>
        <w:widowControl/>
        <w:numPr>
          <w:ilvl w:val="0"/>
          <w:numId w:val="9"/>
        </w:numPr>
        <w:tabs>
          <w:tab w:val="left" w:pos="993"/>
        </w:tabs>
        <w:ind w:left="0" w:firstLine="709"/>
        <w:jc w:val="both"/>
      </w:pPr>
      <w:r w:rsidRPr="00072ED3">
        <w:t>2</w:t>
      </w:r>
      <w:r w:rsidR="000656BD" w:rsidRPr="00072ED3">
        <w:t xml:space="preserve"> </w:t>
      </w:r>
      <w:r w:rsidR="00911348" w:rsidRPr="00072ED3">
        <w:t>фотографи</w:t>
      </w:r>
      <w:r w:rsidR="001F3200" w:rsidRPr="00072ED3">
        <w:t>и</w:t>
      </w:r>
      <w:r w:rsidR="00911348" w:rsidRPr="00072ED3">
        <w:t xml:space="preserve"> </w:t>
      </w:r>
      <w:r w:rsidR="000656BD" w:rsidRPr="00072ED3">
        <w:t xml:space="preserve">3х4 </w:t>
      </w:r>
      <w:r w:rsidR="00911348" w:rsidRPr="00072ED3">
        <w:t>поступающего (</w:t>
      </w:r>
      <w:r w:rsidR="00566044" w:rsidRPr="00072ED3">
        <w:t>представля</w:t>
      </w:r>
      <w:r w:rsidR="00AB6D5E" w:rsidRPr="00072ED3">
        <w:t>ю</w:t>
      </w:r>
      <w:r w:rsidR="00566044" w:rsidRPr="00072ED3">
        <w:t>тся одновременно с заявлением о приеме)</w:t>
      </w:r>
      <w:r w:rsidR="00911348" w:rsidRPr="00072ED3">
        <w:t>.</w:t>
      </w:r>
    </w:p>
    <w:p w:rsidR="00911348" w:rsidRPr="00072ED3" w:rsidRDefault="00953580" w:rsidP="00072ED3">
      <w:pPr>
        <w:pStyle w:val="ConsPlusNormal"/>
        <w:widowControl/>
        <w:tabs>
          <w:tab w:val="left" w:pos="993"/>
        </w:tabs>
        <w:ind w:firstLine="709"/>
        <w:jc w:val="both"/>
      </w:pPr>
      <w:bookmarkStart w:id="21" w:name="Par522"/>
      <w:bookmarkEnd w:id="21"/>
      <w:r w:rsidRPr="00072ED3">
        <w:t>3</w:t>
      </w:r>
      <w:r w:rsidR="00482584" w:rsidRPr="00072ED3">
        <w:t>8</w:t>
      </w:r>
      <w:r w:rsidRPr="00072ED3">
        <w:t xml:space="preserve">. </w:t>
      </w:r>
      <w:r w:rsidR="00987841" w:rsidRPr="00072ED3">
        <w:t xml:space="preserve">Документы, </w:t>
      </w:r>
      <w:r w:rsidR="00B0416C" w:rsidRPr="00072ED3">
        <w:t>необходимые для поступления</w:t>
      </w:r>
      <w:r w:rsidR="00FE044E" w:rsidRPr="00072ED3">
        <w:t>,</w:t>
      </w:r>
      <w:r w:rsidR="00911348" w:rsidRPr="00072ED3">
        <w:t xml:space="preserve"> представля</w:t>
      </w:r>
      <w:r w:rsidR="00987841" w:rsidRPr="00072ED3">
        <w:t>ю</w:t>
      </w:r>
      <w:r w:rsidR="00911348" w:rsidRPr="00072ED3">
        <w:t>т</w:t>
      </w:r>
      <w:r w:rsidR="00987841" w:rsidRPr="00072ED3">
        <w:t>ся</w:t>
      </w:r>
      <w:r w:rsidR="00911348" w:rsidRPr="00072ED3">
        <w:t xml:space="preserve"> </w:t>
      </w:r>
      <w:r w:rsidR="00987841" w:rsidRPr="00072ED3">
        <w:t xml:space="preserve">в виде </w:t>
      </w:r>
      <w:r w:rsidR="00911348" w:rsidRPr="00072ED3">
        <w:t>оригинал</w:t>
      </w:r>
      <w:r w:rsidR="00987841" w:rsidRPr="00072ED3">
        <w:t>ов</w:t>
      </w:r>
      <w:r w:rsidR="00911348" w:rsidRPr="00072ED3">
        <w:t xml:space="preserve"> или копи</w:t>
      </w:r>
      <w:r w:rsidR="00987841" w:rsidRPr="00072ED3">
        <w:t>й</w:t>
      </w:r>
      <w:r w:rsidR="00911348" w:rsidRPr="00072ED3">
        <w:t xml:space="preserve"> (электронны</w:t>
      </w:r>
      <w:r w:rsidR="00987841" w:rsidRPr="00072ED3">
        <w:t>х</w:t>
      </w:r>
      <w:r w:rsidR="00911348" w:rsidRPr="00072ED3">
        <w:t xml:space="preserve"> образ</w:t>
      </w:r>
      <w:r w:rsidR="00987841" w:rsidRPr="00072ED3">
        <w:t>ов</w:t>
      </w:r>
      <w:r w:rsidR="00911348" w:rsidRPr="00072ED3">
        <w:t>) без представления оригиналов. Заверение указанных копий (электронных образов) не требуется.</w:t>
      </w:r>
    </w:p>
    <w:p w:rsidR="00506F5E" w:rsidRPr="00072ED3" w:rsidRDefault="00506F5E" w:rsidP="00072ED3">
      <w:pPr>
        <w:pStyle w:val="ConsPlusNormal"/>
        <w:tabs>
          <w:tab w:val="left" w:pos="993"/>
        </w:tabs>
        <w:ind w:firstLine="709"/>
        <w:jc w:val="both"/>
        <w:rPr>
          <w:color w:val="000000" w:themeColor="text1"/>
        </w:rPr>
      </w:pPr>
      <w:r w:rsidRPr="00072ED3">
        <w:rPr>
          <w:color w:val="000000" w:themeColor="text1"/>
        </w:rPr>
        <w:t>При подаче заявления о приеме посредством ЕПГУ:</w:t>
      </w:r>
    </w:p>
    <w:p w:rsidR="003E67A7" w:rsidRPr="00072ED3" w:rsidRDefault="006C4E4D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rPr>
          <w:color w:val="000000" w:themeColor="text1"/>
        </w:rPr>
        <w:t>документ, необходимый для поступления, представляе</w:t>
      </w:r>
      <w:r w:rsidR="003E67A7" w:rsidRPr="00072ED3">
        <w:rPr>
          <w:color w:val="000000" w:themeColor="text1"/>
        </w:rPr>
        <w:t>тся поступ</w:t>
      </w:r>
      <w:r w:rsidRPr="00072ED3">
        <w:rPr>
          <w:color w:val="000000" w:themeColor="text1"/>
        </w:rPr>
        <w:t xml:space="preserve">ающим </w:t>
      </w:r>
      <w:r w:rsidR="00E8234B" w:rsidRPr="00072ED3">
        <w:rPr>
          <w:color w:val="000000" w:themeColor="text1"/>
        </w:rPr>
        <w:t xml:space="preserve">в </w:t>
      </w:r>
      <w:r w:rsidR="00953580" w:rsidRPr="00072ED3">
        <w:t>Университет</w:t>
      </w:r>
      <w:r w:rsidR="00E8234B" w:rsidRPr="00072ED3">
        <w:rPr>
          <w:color w:val="000000" w:themeColor="text1"/>
        </w:rPr>
        <w:t xml:space="preserve"> </w:t>
      </w:r>
      <w:r w:rsidRPr="00072ED3">
        <w:rPr>
          <w:color w:val="000000" w:themeColor="text1"/>
        </w:rPr>
        <w:t>в виде оригинала или копии</w:t>
      </w:r>
      <w:r w:rsidR="003E67A7" w:rsidRPr="00072ED3">
        <w:rPr>
          <w:color w:val="000000" w:themeColor="text1"/>
        </w:rPr>
        <w:t xml:space="preserve">, за исключением </w:t>
      </w:r>
      <w:r w:rsidRPr="00072ED3">
        <w:t>документа</w:t>
      </w:r>
      <w:r w:rsidR="003E67A7" w:rsidRPr="00072ED3">
        <w:t>, удостоверяющ</w:t>
      </w:r>
      <w:r w:rsidRPr="00072ED3">
        <w:t>его</w:t>
      </w:r>
      <w:r w:rsidR="003E67A7" w:rsidRPr="00072ED3">
        <w:t xml:space="preserve"> личность, гражданство, </w:t>
      </w:r>
      <w:r w:rsidRPr="00072ED3">
        <w:t>документа</w:t>
      </w:r>
      <w:r w:rsidR="003E67A7" w:rsidRPr="00072ED3">
        <w:t>, подтверждающ</w:t>
      </w:r>
      <w:r w:rsidRPr="00072ED3">
        <w:t>его</w:t>
      </w:r>
      <w:r w:rsidR="003E67A7" w:rsidRPr="00072ED3">
        <w:t xml:space="preserve"> регистрацию в системе индивидуального (персонифицированного) учета,</w:t>
      </w:r>
      <w:r w:rsidR="003E67A7" w:rsidRPr="00072ED3">
        <w:rPr>
          <w:color w:val="000000" w:themeColor="text1"/>
        </w:rPr>
        <w:t xml:space="preserve"> </w:t>
      </w:r>
      <w:r w:rsidRPr="00072ED3">
        <w:t>документа</w:t>
      </w:r>
      <w:r w:rsidR="00E8234B" w:rsidRPr="00072ED3">
        <w:rPr>
          <w:color w:val="000000" w:themeColor="text1"/>
        </w:rPr>
        <w:t xml:space="preserve"> </w:t>
      </w:r>
      <w:r w:rsidR="003E67A7" w:rsidRPr="00072ED3">
        <w:t xml:space="preserve">об образовании; </w:t>
      </w:r>
    </w:p>
    <w:p w:rsidR="00506F5E" w:rsidRPr="00072ED3" w:rsidRDefault="00506F5E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документ, удостоверяющий личность, гражданство, документ, подтверждающий регистрацию в системе индивидуального (персонифицированного) учета, </w:t>
      </w:r>
      <w:r w:rsidRPr="00072ED3">
        <w:rPr>
          <w:color w:val="000000" w:themeColor="text1"/>
        </w:rPr>
        <w:t xml:space="preserve">считается представленным в копии, если информация о </w:t>
      </w:r>
      <w:r w:rsidR="00AD076A" w:rsidRPr="00072ED3">
        <w:rPr>
          <w:color w:val="000000" w:themeColor="text1"/>
        </w:rPr>
        <w:t xml:space="preserve">таком </w:t>
      </w:r>
      <w:r w:rsidRPr="00072ED3">
        <w:rPr>
          <w:color w:val="000000" w:themeColor="text1"/>
        </w:rPr>
        <w:t>документе подтверждена сведениями, имеющимися на ЕПГУ или в иных государственных информационных системах;</w:t>
      </w:r>
    </w:p>
    <w:p w:rsidR="00AD076A" w:rsidRPr="00072ED3" w:rsidRDefault="00506F5E" w:rsidP="00072ED3">
      <w:pPr>
        <w:pStyle w:val="ConsPlusNormal"/>
        <w:widowControl/>
        <w:tabs>
          <w:tab w:val="left" w:pos="993"/>
        </w:tabs>
        <w:ind w:firstLine="709"/>
        <w:jc w:val="both"/>
        <w:rPr>
          <w:color w:val="000000" w:themeColor="text1"/>
        </w:rPr>
      </w:pPr>
      <w:r w:rsidRPr="00072ED3">
        <w:t xml:space="preserve">документ об образовании </w:t>
      </w:r>
      <w:r w:rsidRPr="00072ED3">
        <w:rPr>
          <w:color w:val="000000" w:themeColor="text1"/>
        </w:rPr>
        <w:t>считается представленным в копии, если информация об указанном документе подтверждена сведениями, имеющимися в федеральной информационной системе «Федеральный реестр сведений о документах об образовании и (или) о квалификации, документах об обучении»</w:t>
      </w:r>
      <w:r w:rsidR="00F60357" w:rsidRPr="00072ED3">
        <w:rPr>
          <w:color w:val="000000" w:themeColor="text1"/>
        </w:rPr>
        <w:t xml:space="preserve"> (далее – ФРДО)</w:t>
      </w:r>
      <w:r w:rsidR="00AD076A" w:rsidRPr="00072ED3">
        <w:rPr>
          <w:color w:val="000000" w:themeColor="text1"/>
        </w:rPr>
        <w:t xml:space="preserve">. </w:t>
      </w:r>
      <w:r w:rsidR="00953580" w:rsidRPr="00072ED3">
        <w:t>Университет</w:t>
      </w:r>
      <w:r w:rsidR="00F60357" w:rsidRPr="00072ED3">
        <w:rPr>
          <w:color w:val="000000" w:themeColor="text1"/>
        </w:rPr>
        <w:t xml:space="preserve"> по своему решению устанавливает необходимость </w:t>
      </w:r>
      <w:r w:rsidR="00AD076A" w:rsidRPr="00072ED3">
        <w:rPr>
          <w:color w:val="000000" w:themeColor="text1"/>
        </w:rPr>
        <w:t>представ</w:t>
      </w:r>
      <w:r w:rsidR="00F60357" w:rsidRPr="00072ED3">
        <w:rPr>
          <w:color w:val="000000" w:themeColor="text1"/>
        </w:rPr>
        <w:t>ления</w:t>
      </w:r>
      <w:r w:rsidR="00AD076A" w:rsidRPr="00072ED3">
        <w:rPr>
          <w:color w:val="000000" w:themeColor="text1"/>
        </w:rPr>
        <w:t xml:space="preserve"> </w:t>
      </w:r>
      <w:r w:rsidR="00F60357" w:rsidRPr="00072ED3">
        <w:rPr>
          <w:color w:val="000000" w:themeColor="text1"/>
        </w:rPr>
        <w:t xml:space="preserve">поступающим </w:t>
      </w:r>
      <w:r w:rsidR="00AD076A" w:rsidRPr="00072ED3">
        <w:rPr>
          <w:color w:val="000000" w:themeColor="text1"/>
        </w:rPr>
        <w:t>оригинал</w:t>
      </w:r>
      <w:r w:rsidR="00F60357" w:rsidRPr="00072ED3">
        <w:rPr>
          <w:color w:val="000000" w:themeColor="text1"/>
        </w:rPr>
        <w:t>а</w:t>
      </w:r>
      <w:r w:rsidR="00AD076A" w:rsidRPr="00072ED3">
        <w:rPr>
          <w:color w:val="000000" w:themeColor="text1"/>
        </w:rPr>
        <w:t xml:space="preserve"> или копи</w:t>
      </w:r>
      <w:r w:rsidR="00F60357" w:rsidRPr="00072ED3">
        <w:rPr>
          <w:color w:val="000000" w:themeColor="text1"/>
        </w:rPr>
        <w:t>и</w:t>
      </w:r>
      <w:r w:rsidR="00AD076A" w:rsidRPr="00072ED3">
        <w:rPr>
          <w:color w:val="000000" w:themeColor="text1"/>
        </w:rPr>
        <w:t xml:space="preserve"> (электронн</w:t>
      </w:r>
      <w:r w:rsidR="00F60357" w:rsidRPr="00072ED3">
        <w:rPr>
          <w:color w:val="000000" w:themeColor="text1"/>
        </w:rPr>
        <w:t>ого</w:t>
      </w:r>
      <w:r w:rsidR="00AD076A" w:rsidRPr="00072ED3">
        <w:rPr>
          <w:color w:val="000000" w:themeColor="text1"/>
        </w:rPr>
        <w:t xml:space="preserve"> образ</w:t>
      </w:r>
      <w:r w:rsidR="00F60357" w:rsidRPr="00072ED3">
        <w:rPr>
          <w:color w:val="000000" w:themeColor="text1"/>
        </w:rPr>
        <w:t>а</w:t>
      </w:r>
      <w:r w:rsidR="00AD076A" w:rsidRPr="00072ED3">
        <w:rPr>
          <w:color w:val="000000" w:themeColor="text1"/>
        </w:rPr>
        <w:t>) документа</w:t>
      </w:r>
      <w:r w:rsidR="00AD076A" w:rsidRPr="00072ED3">
        <w:t xml:space="preserve"> об образовании</w:t>
      </w:r>
      <w:r w:rsidR="00F60357" w:rsidRPr="00072ED3">
        <w:t xml:space="preserve"> (</w:t>
      </w:r>
      <w:r w:rsidR="00F60357" w:rsidRPr="00072ED3">
        <w:rPr>
          <w:color w:val="000000" w:themeColor="text1"/>
        </w:rPr>
        <w:t xml:space="preserve">в дополнение к подтверждению </w:t>
      </w:r>
      <w:r w:rsidR="00AB692B" w:rsidRPr="00072ED3">
        <w:rPr>
          <w:color w:val="000000" w:themeColor="text1"/>
        </w:rPr>
        <w:t xml:space="preserve">информации об указанном документе сведениями, имеющимися в </w:t>
      </w:r>
      <w:r w:rsidR="00F60357" w:rsidRPr="00072ED3">
        <w:rPr>
          <w:color w:val="000000" w:themeColor="text1"/>
        </w:rPr>
        <w:t>ФРДО)</w:t>
      </w:r>
      <w:r w:rsidR="00AB692B" w:rsidRPr="00072ED3">
        <w:rPr>
          <w:color w:val="000000" w:themeColor="text1"/>
        </w:rPr>
        <w:t>;</w:t>
      </w:r>
    </w:p>
    <w:p w:rsidR="00780261" w:rsidRPr="00072ED3" w:rsidRDefault="003E67A7" w:rsidP="00072ED3">
      <w:pPr>
        <w:pStyle w:val="ConsPlusNormal"/>
        <w:widowControl/>
        <w:tabs>
          <w:tab w:val="left" w:pos="993"/>
        </w:tabs>
        <w:ind w:firstLine="709"/>
        <w:jc w:val="both"/>
        <w:rPr>
          <w:color w:val="000000" w:themeColor="text1"/>
        </w:rPr>
      </w:pPr>
      <w:r w:rsidRPr="00072ED3">
        <w:rPr>
          <w:color w:val="000000" w:themeColor="text1"/>
        </w:rPr>
        <w:t xml:space="preserve">в </w:t>
      </w:r>
      <w:r w:rsidR="00506F5E" w:rsidRPr="00072ED3">
        <w:rPr>
          <w:color w:val="000000" w:themeColor="text1"/>
        </w:rPr>
        <w:t>случае если информация о документ</w:t>
      </w:r>
      <w:r w:rsidRPr="00072ED3">
        <w:rPr>
          <w:color w:val="000000" w:themeColor="text1"/>
        </w:rPr>
        <w:t>е</w:t>
      </w:r>
      <w:r w:rsidR="00AB692B" w:rsidRPr="00072ED3">
        <w:rPr>
          <w:color w:val="000000" w:themeColor="text1"/>
        </w:rPr>
        <w:t xml:space="preserve">, </w:t>
      </w:r>
      <w:r w:rsidRPr="00072ED3">
        <w:t xml:space="preserve">удостоверяющем личность, гражданство, </w:t>
      </w:r>
      <w:r w:rsidRPr="00072ED3">
        <w:rPr>
          <w:color w:val="000000" w:themeColor="text1"/>
        </w:rPr>
        <w:t>документе</w:t>
      </w:r>
      <w:r w:rsidRPr="00072ED3">
        <w:t>, подтверждающем регистрацию в системе индивидуального (персонифицированного) учета,</w:t>
      </w:r>
      <w:r w:rsidRPr="00072ED3">
        <w:rPr>
          <w:color w:val="000000" w:themeColor="text1"/>
        </w:rPr>
        <w:t xml:space="preserve"> документе </w:t>
      </w:r>
      <w:r w:rsidRPr="00072ED3">
        <w:t xml:space="preserve">об образовании </w:t>
      </w:r>
      <w:r w:rsidR="00506F5E" w:rsidRPr="00072ED3">
        <w:rPr>
          <w:color w:val="000000" w:themeColor="text1"/>
        </w:rPr>
        <w:t>не подтверждена сведениями, имеющимися на ЕПГУ или в иных государственных информационных системах</w:t>
      </w:r>
      <w:r w:rsidR="00AB692B" w:rsidRPr="00072ED3">
        <w:rPr>
          <w:color w:val="000000" w:themeColor="text1"/>
        </w:rPr>
        <w:t xml:space="preserve"> (в том числе в ФРДО)</w:t>
      </w:r>
      <w:r w:rsidR="00506F5E" w:rsidRPr="00072ED3">
        <w:rPr>
          <w:color w:val="000000" w:themeColor="text1"/>
        </w:rPr>
        <w:t xml:space="preserve">, поступающий представляет </w:t>
      </w:r>
      <w:r w:rsidR="00E8234B" w:rsidRPr="00072ED3">
        <w:rPr>
          <w:color w:val="000000" w:themeColor="text1"/>
        </w:rPr>
        <w:t>документ в виде оригинала или копии</w:t>
      </w:r>
      <w:r w:rsidRPr="00072ED3">
        <w:rPr>
          <w:color w:val="000000" w:themeColor="text1"/>
        </w:rPr>
        <w:t>.</w:t>
      </w:r>
    </w:p>
    <w:p w:rsidR="00780261" w:rsidRPr="00072ED3" w:rsidRDefault="00482584" w:rsidP="00072ED3">
      <w:pPr>
        <w:pStyle w:val="ConsPlusNormal"/>
        <w:widowControl/>
        <w:tabs>
          <w:tab w:val="left" w:pos="993"/>
        </w:tabs>
        <w:ind w:firstLine="709"/>
        <w:jc w:val="both"/>
        <w:rPr>
          <w:color w:val="000000" w:themeColor="text1"/>
        </w:rPr>
      </w:pPr>
      <w:r w:rsidRPr="00072ED3">
        <w:rPr>
          <w:color w:val="000000" w:themeColor="text1"/>
        </w:rPr>
        <w:t>39</w:t>
      </w:r>
      <w:r w:rsidR="00780261" w:rsidRPr="00072ED3">
        <w:rPr>
          <w:color w:val="000000" w:themeColor="text1"/>
        </w:rPr>
        <w:t xml:space="preserve">. </w:t>
      </w:r>
      <w:r w:rsidR="00361511" w:rsidRPr="00072ED3">
        <w:t xml:space="preserve">Документы, выполненные на иностранном языке, представляются с переводом на русский язык, заверенным нотариально (в том числе консульским должностным лицом), или иным способом, установленным </w:t>
      </w:r>
      <w:r w:rsidR="002260E9" w:rsidRPr="00072ED3">
        <w:t>Университетом</w:t>
      </w:r>
      <w:r w:rsidR="00361511" w:rsidRPr="00072ED3">
        <w:t>, если иное не предусмотрено международным договором Российской Федерации.</w:t>
      </w:r>
    </w:p>
    <w:p w:rsidR="00780261" w:rsidRPr="00072ED3" w:rsidRDefault="00072612" w:rsidP="00072ED3">
      <w:pPr>
        <w:pStyle w:val="ConsPlusNormal"/>
        <w:widowControl/>
        <w:tabs>
          <w:tab w:val="left" w:pos="993"/>
        </w:tabs>
        <w:ind w:firstLine="709"/>
        <w:jc w:val="both"/>
        <w:rPr>
          <w:color w:val="000000" w:themeColor="text1"/>
        </w:rPr>
      </w:pPr>
      <w:r w:rsidRPr="00072ED3">
        <w:rPr>
          <w:color w:val="000000" w:themeColor="text1"/>
        </w:rPr>
        <w:t>4</w:t>
      </w:r>
      <w:r w:rsidR="00482584" w:rsidRPr="00072ED3">
        <w:rPr>
          <w:color w:val="000000" w:themeColor="text1"/>
        </w:rPr>
        <w:t>0</w:t>
      </w:r>
      <w:r w:rsidR="00780261" w:rsidRPr="00072ED3">
        <w:rPr>
          <w:color w:val="000000" w:themeColor="text1"/>
        </w:rPr>
        <w:t xml:space="preserve">. </w:t>
      </w:r>
      <w:r w:rsidR="00911348" w:rsidRPr="00072ED3">
        <w:t>Документы, полученные в иностранном государстве, должны быть легализованы, если иное не предусмотрено международным договором Российской Федерации или законодательством Российской Федерации.</w:t>
      </w:r>
      <w:r w:rsidR="00C27881" w:rsidRPr="00072ED3">
        <w:t xml:space="preserve"> </w:t>
      </w:r>
    </w:p>
    <w:p w:rsidR="00780261" w:rsidRPr="00072ED3" w:rsidRDefault="00780261" w:rsidP="00072ED3">
      <w:pPr>
        <w:pStyle w:val="ConsPlusNormal"/>
        <w:widowControl/>
        <w:tabs>
          <w:tab w:val="left" w:pos="993"/>
        </w:tabs>
        <w:ind w:firstLine="709"/>
        <w:jc w:val="both"/>
        <w:rPr>
          <w:color w:val="000000" w:themeColor="text1"/>
        </w:rPr>
      </w:pPr>
      <w:r w:rsidRPr="00072ED3">
        <w:rPr>
          <w:color w:val="000000" w:themeColor="text1"/>
        </w:rPr>
        <w:t>4</w:t>
      </w:r>
      <w:r w:rsidR="00482584" w:rsidRPr="00072ED3">
        <w:rPr>
          <w:color w:val="000000" w:themeColor="text1"/>
        </w:rPr>
        <w:t>1</w:t>
      </w:r>
      <w:r w:rsidRPr="00072ED3">
        <w:rPr>
          <w:color w:val="000000" w:themeColor="text1"/>
        </w:rPr>
        <w:t xml:space="preserve">. </w:t>
      </w:r>
      <w:r w:rsidRPr="00072ED3">
        <w:t>Университет</w:t>
      </w:r>
      <w:r w:rsidR="00911348" w:rsidRPr="00072ED3">
        <w:t xml:space="preserve"> осуществляет проверку достоверности сведений, указанных в заявлении о приеме, и подлинности документов, </w:t>
      </w:r>
      <w:r w:rsidR="00D00253" w:rsidRPr="00072ED3">
        <w:t xml:space="preserve">необходимых для поступления, </w:t>
      </w:r>
      <w:r w:rsidR="00911348" w:rsidRPr="00072ED3">
        <w:t>в том числе путем обращения в государственные информационные системы, государственные (муниципальные) органы и организации.</w:t>
      </w:r>
    </w:p>
    <w:p w:rsidR="00780261" w:rsidRPr="00072ED3" w:rsidRDefault="00780261" w:rsidP="00072ED3">
      <w:pPr>
        <w:pStyle w:val="ConsPlusNormal"/>
        <w:widowControl/>
        <w:tabs>
          <w:tab w:val="left" w:pos="993"/>
        </w:tabs>
        <w:ind w:firstLine="709"/>
        <w:jc w:val="both"/>
        <w:rPr>
          <w:color w:val="000000" w:themeColor="text1"/>
        </w:rPr>
      </w:pPr>
      <w:r w:rsidRPr="00072ED3">
        <w:rPr>
          <w:color w:val="000000" w:themeColor="text1"/>
        </w:rPr>
        <w:lastRenderedPageBreak/>
        <w:t>4</w:t>
      </w:r>
      <w:r w:rsidR="00482584" w:rsidRPr="00072ED3">
        <w:rPr>
          <w:color w:val="000000" w:themeColor="text1"/>
        </w:rPr>
        <w:t>2</w:t>
      </w:r>
      <w:r w:rsidRPr="00072ED3">
        <w:rPr>
          <w:color w:val="000000" w:themeColor="text1"/>
        </w:rPr>
        <w:t xml:space="preserve">. </w:t>
      </w:r>
      <w:r w:rsidRPr="00072ED3">
        <w:t>Университет</w:t>
      </w:r>
      <w:r w:rsidR="002B04E8" w:rsidRPr="00072ED3">
        <w:t xml:space="preserve"> формирует личное дело поступающего в электронной и (или) бумажной форме на основании информации и (или) документов, полученных </w:t>
      </w:r>
      <w:r w:rsidRPr="00072ED3">
        <w:t>Университетом</w:t>
      </w:r>
      <w:r w:rsidR="002B04E8" w:rsidRPr="00072ED3">
        <w:t xml:space="preserve"> с ЕПГУ и (или) представленных поступающим иными способами.</w:t>
      </w:r>
    </w:p>
    <w:p w:rsidR="007531C0" w:rsidRPr="00072ED3" w:rsidRDefault="00780261" w:rsidP="00072ED3">
      <w:pPr>
        <w:pStyle w:val="ConsPlusNormal"/>
        <w:widowControl/>
        <w:tabs>
          <w:tab w:val="left" w:pos="993"/>
        </w:tabs>
        <w:ind w:firstLine="709"/>
        <w:jc w:val="both"/>
        <w:rPr>
          <w:color w:val="000000" w:themeColor="text1"/>
        </w:rPr>
      </w:pPr>
      <w:r w:rsidRPr="00072ED3">
        <w:rPr>
          <w:color w:val="000000" w:themeColor="text1"/>
        </w:rPr>
        <w:t>4</w:t>
      </w:r>
      <w:r w:rsidR="00482584" w:rsidRPr="00072ED3">
        <w:rPr>
          <w:color w:val="000000" w:themeColor="text1"/>
        </w:rPr>
        <w:t>3</w:t>
      </w:r>
      <w:r w:rsidRPr="00072ED3">
        <w:rPr>
          <w:color w:val="000000" w:themeColor="text1"/>
        </w:rPr>
        <w:t xml:space="preserve">. </w:t>
      </w:r>
      <w:r w:rsidR="007531C0" w:rsidRPr="00072ED3">
        <w:t xml:space="preserve">По результатам приема </w:t>
      </w:r>
      <w:r w:rsidR="0037365D" w:rsidRPr="00072ED3">
        <w:t xml:space="preserve">заявлений и </w:t>
      </w:r>
      <w:r w:rsidR="007531C0" w:rsidRPr="00072ED3">
        <w:t xml:space="preserve">документов и проведения вступительных испытаний </w:t>
      </w:r>
      <w:r w:rsidRPr="00072ED3">
        <w:t xml:space="preserve">Университет </w:t>
      </w:r>
      <w:r w:rsidR="007531C0" w:rsidRPr="00072ED3">
        <w:t xml:space="preserve">принимает решение по вопросу о допуске поступающих к участию в конкурсе. </w:t>
      </w:r>
    </w:p>
    <w:p w:rsidR="00A56AF4" w:rsidRPr="00072ED3" w:rsidRDefault="00A56AF4" w:rsidP="00072ED3">
      <w:pPr>
        <w:pStyle w:val="ConsPlusNormal"/>
        <w:widowControl/>
        <w:tabs>
          <w:tab w:val="left" w:pos="1134"/>
        </w:tabs>
        <w:ind w:firstLine="540"/>
        <w:jc w:val="both"/>
      </w:pPr>
    </w:p>
    <w:p w:rsidR="00361511" w:rsidRPr="00072ED3" w:rsidRDefault="00361511" w:rsidP="00072ED3">
      <w:pPr>
        <w:pStyle w:val="ConsPlusTitle"/>
        <w:keepNext/>
        <w:keepLines/>
        <w:widowControl/>
        <w:numPr>
          <w:ilvl w:val="0"/>
          <w:numId w:val="3"/>
        </w:numPr>
        <w:tabs>
          <w:tab w:val="left" w:pos="284"/>
        </w:tabs>
        <w:ind w:left="0" w:firstLine="0"/>
        <w:jc w:val="center"/>
        <w:outlineLvl w:val="1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>Списки подавших заявление и конкурсные списки</w:t>
      </w:r>
    </w:p>
    <w:p w:rsidR="00C724EA" w:rsidRPr="00072ED3" w:rsidRDefault="006D7637" w:rsidP="00072ED3">
      <w:pPr>
        <w:pStyle w:val="ConsPlusNormal"/>
        <w:widowControl/>
        <w:tabs>
          <w:tab w:val="left" w:pos="993"/>
        </w:tabs>
        <w:ind w:firstLine="709"/>
        <w:jc w:val="both"/>
      </w:pPr>
      <w:bookmarkStart w:id="22" w:name="_Hlk177583474"/>
      <w:r w:rsidRPr="00072ED3">
        <w:t>4</w:t>
      </w:r>
      <w:r w:rsidR="00D33334" w:rsidRPr="00072ED3">
        <w:t>4</w:t>
      </w:r>
      <w:r w:rsidRPr="00072ED3">
        <w:t xml:space="preserve">. </w:t>
      </w:r>
      <w:r w:rsidR="00AD0FAD" w:rsidRPr="00072ED3">
        <w:t xml:space="preserve">Списки подавших </w:t>
      </w:r>
      <w:r w:rsidR="005D65F4" w:rsidRPr="00072ED3">
        <w:t xml:space="preserve">заявление </w:t>
      </w:r>
      <w:r w:rsidR="00332C0A" w:rsidRPr="00072ED3">
        <w:t xml:space="preserve">формируются в период приема </w:t>
      </w:r>
      <w:r w:rsidR="00532F74" w:rsidRPr="00072ED3">
        <w:t xml:space="preserve">заявлений и документов </w:t>
      </w:r>
      <w:r w:rsidR="0072378E" w:rsidRPr="00072ED3">
        <w:t>и проведения вступительных испытаний</w:t>
      </w:r>
      <w:r w:rsidR="008B73CA" w:rsidRPr="00072ED3">
        <w:t xml:space="preserve"> и </w:t>
      </w:r>
      <w:r w:rsidR="00AD0FAD" w:rsidRPr="00072ED3">
        <w:t xml:space="preserve">публикуются </w:t>
      </w:r>
      <w:r w:rsidR="00966DE0" w:rsidRPr="00072ED3">
        <w:t xml:space="preserve">на официальном сайте </w:t>
      </w:r>
      <w:r w:rsidRPr="00072ED3">
        <w:t xml:space="preserve">Университета </w:t>
      </w:r>
      <w:r w:rsidR="000362A1" w:rsidRPr="00072ED3">
        <w:t xml:space="preserve">со дня начала приема </w:t>
      </w:r>
      <w:r w:rsidR="00532F74" w:rsidRPr="00072ED3">
        <w:t xml:space="preserve">заявлений и </w:t>
      </w:r>
      <w:r w:rsidR="000362A1" w:rsidRPr="00072ED3">
        <w:t>документов</w:t>
      </w:r>
      <w:r w:rsidR="00477777" w:rsidRPr="00072ED3">
        <w:t xml:space="preserve">, а также на ЕПГУ со дня начала приема заявлений </w:t>
      </w:r>
      <w:r w:rsidR="00A64B19" w:rsidRPr="00072ED3">
        <w:t xml:space="preserve">о приеме </w:t>
      </w:r>
      <w:r w:rsidR="00477777" w:rsidRPr="00072ED3">
        <w:t>посредством ЕПГУ</w:t>
      </w:r>
      <w:r w:rsidR="008B73CA" w:rsidRPr="00072ED3">
        <w:t>.</w:t>
      </w:r>
    </w:p>
    <w:p w:rsidR="006D7637" w:rsidRPr="00072ED3" w:rsidRDefault="006D7637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ab/>
        <w:t>4</w:t>
      </w:r>
      <w:r w:rsidR="00D33334" w:rsidRPr="00072ED3">
        <w:t>5</w:t>
      </w:r>
      <w:r w:rsidRPr="00072ED3">
        <w:t xml:space="preserve">. </w:t>
      </w:r>
      <w:r w:rsidR="0075359F" w:rsidRPr="00072ED3">
        <w:t xml:space="preserve">Указанные списки формируются для каждого конкурса и </w:t>
      </w:r>
      <w:r w:rsidR="00AD0FAD" w:rsidRPr="00072ED3">
        <w:t xml:space="preserve">обновляются </w:t>
      </w:r>
      <w:bookmarkEnd w:id="22"/>
      <w:r w:rsidR="00AD0FAD" w:rsidRPr="00072ED3">
        <w:t xml:space="preserve">при наличии изменений ежедневно до дня </w:t>
      </w:r>
      <w:r w:rsidR="00AB6D5E" w:rsidRPr="00072ED3">
        <w:t>публикации конкурсных списков включительно</w:t>
      </w:r>
      <w:r w:rsidR="00AD0FAD" w:rsidRPr="00072ED3">
        <w:t>.</w:t>
      </w:r>
      <w:r w:rsidR="002D38B7" w:rsidRPr="00072ED3">
        <w:t xml:space="preserve"> </w:t>
      </w:r>
    </w:p>
    <w:p w:rsidR="006D7637" w:rsidRPr="00072ED3" w:rsidRDefault="006D7637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4</w:t>
      </w:r>
      <w:r w:rsidR="00D33334" w:rsidRPr="00072ED3">
        <w:t>6</w:t>
      </w:r>
      <w:r w:rsidRPr="00072ED3">
        <w:t xml:space="preserve">. </w:t>
      </w:r>
      <w:r w:rsidR="00332C0A" w:rsidRPr="00072ED3">
        <w:t xml:space="preserve">Конкурсные </w:t>
      </w:r>
      <w:r w:rsidR="00911348" w:rsidRPr="00072ED3">
        <w:t>списк</w:t>
      </w:r>
      <w:r w:rsidR="000362A1" w:rsidRPr="00072ED3">
        <w:t>и</w:t>
      </w:r>
      <w:r w:rsidR="00332C0A" w:rsidRPr="00072ED3">
        <w:t xml:space="preserve"> формируются </w:t>
      </w:r>
      <w:r w:rsidR="00364D66" w:rsidRPr="00072ED3">
        <w:t xml:space="preserve">по </w:t>
      </w:r>
      <w:r w:rsidR="00332C0A" w:rsidRPr="00072ED3">
        <w:t xml:space="preserve">результатам приема </w:t>
      </w:r>
      <w:r w:rsidR="00910113" w:rsidRPr="00072ED3">
        <w:t xml:space="preserve">заявлений и </w:t>
      </w:r>
      <w:r w:rsidR="00332C0A" w:rsidRPr="00072ED3">
        <w:t xml:space="preserve">документов и </w:t>
      </w:r>
      <w:r w:rsidR="00910113" w:rsidRPr="00072ED3">
        <w:t xml:space="preserve">проведения </w:t>
      </w:r>
      <w:r w:rsidR="00577F33" w:rsidRPr="00072ED3">
        <w:t>вступительных испытаний</w:t>
      </w:r>
      <w:r w:rsidR="00F21876" w:rsidRPr="00072ED3">
        <w:t xml:space="preserve"> и </w:t>
      </w:r>
      <w:r w:rsidR="00332C0A" w:rsidRPr="00072ED3">
        <w:t xml:space="preserve">публикуются </w:t>
      </w:r>
      <w:r w:rsidR="00966DE0" w:rsidRPr="00072ED3">
        <w:t xml:space="preserve">на официальном сайте и </w:t>
      </w:r>
      <w:r w:rsidR="00332C0A" w:rsidRPr="00072ED3">
        <w:t>на ЕПГУ</w:t>
      </w:r>
      <w:r w:rsidR="00F21876" w:rsidRPr="00072ED3">
        <w:t>. Конкурсные списки</w:t>
      </w:r>
      <w:r w:rsidR="00332C0A" w:rsidRPr="00072ED3">
        <w:t xml:space="preserve"> </w:t>
      </w:r>
      <w:r w:rsidR="0075359F" w:rsidRPr="00072ED3">
        <w:t xml:space="preserve">формируются для каждого конкурса и </w:t>
      </w:r>
      <w:r w:rsidR="00332C0A" w:rsidRPr="00072ED3">
        <w:t>обновляются при наличии изменений ежедневно до дня издания приказа (приказов) о зачислении по соответствующему конкурсу включительно.</w:t>
      </w:r>
      <w:bookmarkStart w:id="23" w:name="Par695"/>
      <w:bookmarkEnd w:id="23"/>
      <w:r w:rsidR="002D38B7" w:rsidRPr="00072ED3">
        <w:t xml:space="preserve"> </w:t>
      </w:r>
    </w:p>
    <w:p w:rsidR="006D7637" w:rsidRPr="00072ED3" w:rsidRDefault="006D7637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4</w:t>
      </w:r>
      <w:r w:rsidR="00D33334" w:rsidRPr="00072ED3">
        <w:t>7</w:t>
      </w:r>
      <w:r w:rsidRPr="00072ED3">
        <w:t xml:space="preserve">. </w:t>
      </w:r>
      <w:r w:rsidR="00DA6265" w:rsidRPr="00072ED3">
        <w:t>В конкурсный список включаются</w:t>
      </w:r>
      <w:r w:rsidR="001347F8" w:rsidRPr="00072ED3">
        <w:t xml:space="preserve"> </w:t>
      </w:r>
      <w:r w:rsidR="00364D66" w:rsidRPr="00072ED3">
        <w:t>поступающие, которые имеют не менее минимального количества баллов</w:t>
      </w:r>
      <w:r w:rsidRPr="00072ED3">
        <w:t xml:space="preserve"> за вступительные испытания.</w:t>
      </w:r>
    </w:p>
    <w:p w:rsidR="00910113" w:rsidRPr="00072ED3" w:rsidRDefault="006D7637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4</w:t>
      </w:r>
      <w:r w:rsidR="00D33334" w:rsidRPr="00072ED3">
        <w:t>8</w:t>
      </w:r>
      <w:r w:rsidRPr="00072ED3">
        <w:t xml:space="preserve">. </w:t>
      </w:r>
      <w:r w:rsidR="00910113" w:rsidRPr="00072ED3">
        <w:t xml:space="preserve">В </w:t>
      </w:r>
      <w:r w:rsidR="00F71222" w:rsidRPr="00072ED3">
        <w:t xml:space="preserve">конкурсном </w:t>
      </w:r>
      <w:r w:rsidR="00910113" w:rsidRPr="00072ED3">
        <w:t>списке указываются следующие сведения:</w:t>
      </w:r>
    </w:p>
    <w:p w:rsidR="001347F8" w:rsidRPr="00072ED3" w:rsidRDefault="001347F8" w:rsidP="00072ED3">
      <w:pPr>
        <w:pStyle w:val="ConsPlusNormal"/>
        <w:widowControl/>
        <w:numPr>
          <w:ilvl w:val="0"/>
          <w:numId w:val="18"/>
        </w:numPr>
        <w:tabs>
          <w:tab w:val="left" w:pos="993"/>
        </w:tabs>
        <w:ind w:left="0" w:firstLine="709"/>
        <w:jc w:val="both"/>
      </w:pPr>
      <w:bookmarkStart w:id="24" w:name="p1"/>
      <w:bookmarkEnd w:id="24"/>
      <w:r w:rsidRPr="00072ED3">
        <w:t xml:space="preserve">уникальный код, присвоенный поступающему (далее – уникальный код поступающего);  </w:t>
      </w:r>
    </w:p>
    <w:p w:rsidR="001347F8" w:rsidRPr="00072ED3" w:rsidRDefault="00910113" w:rsidP="00072ED3">
      <w:pPr>
        <w:pStyle w:val="ConsPlusNormal"/>
        <w:widowControl/>
        <w:numPr>
          <w:ilvl w:val="0"/>
          <w:numId w:val="18"/>
        </w:numPr>
        <w:tabs>
          <w:tab w:val="left" w:pos="993"/>
        </w:tabs>
        <w:ind w:left="0" w:firstLine="709"/>
        <w:jc w:val="both"/>
      </w:pPr>
      <w:r w:rsidRPr="00072ED3">
        <w:t>сумма конкурсных баллов;</w:t>
      </w:r>
    </w:p>
    <w:p w:rsidR="001347F8" w:rsidRPr="00072ED3" w:rsidRDefault="00910113" w:rsidP="00072ED3">
      <w:pPr>
        <w:pStyle w:val="ConsPlusNormal"/>
        <w:widowControl/>
        <w:numPr>
          <w:ilvl w:val="0"/>
          <w:numId w:val="18"/>
        </w:numPr>
        <w:tabs>
          <w:tab w:val="left" w:pos="993"/>
        </w:tabs>
        <w:ind w:left="0" w:firstLine="709"/>
        <w:jc w:val="both"/>
      </w:pPr>
      <w:r w:rsidRPr="00072ED3">
        <w:t>сумма баллов за вступительн</w:t>
      </w:r>
      <w:r w:rsidR="00D33334" w:rsidRPr="00072ED3">
        <w:t>о</w:t>
      </w:r>
      <w:r w:rsidRPr="00072ED3">
        <w:t>е испытани</w:t>
      </w:r>
      <w:r w:rsidR="00D33334" w:rsidRPr="00072ED3">
        <w:t>е</w:t>
      </w:r>
      <w:r w:rsidRPr="00072ED3">
        <w:t>;</w:t>
      </w:r>
    </w:p>
    <w:p w:rsidR="00E4608E" w:rsidRPr="00072ED3" w:rsidRDefault="00910113" w:rsidP="00072ED3">
      <w:pPr>
        <w:pStyle w:val="ConsPlusNormal"/>
        <w:widowControl/>
        <w:numPr>
          <w:ilvl w:val="0"/>
          <w:numId w:val="18"/>
        </w:numPr>
        <w:tabs>
          <w:tab w:val="left" w:pos="993"/>
        </w:tabs>
        <w:ind w:left="0" w:firstLine="709"/>
        <w:jc w:val="both"/>
      </w:pPr>
      <w:r w:rsidRPr="00072ED3">
        <w:t>количество баллов за вступительное испытание;</w:t>
      </w:r>
    </w:p>
    <w:p w:rsidR="00E4608E" w:rsidRPr="00072ED3" w:rsidRDefault="00E4608E" w:rsidP="00072ED3">
      <w:pPr>
        <w:pStyle w:val="ConsPlusNormal"/>
        <w:widowControl/>
        <w:numPr>
          <w:ilvl w:val="0"/>
          <w:numId w:val="18"/>
        </w:numPr>
        <w:tabs>
          <w:tab w:val="left" w:pos="993"/>
        </w:tabs>
        <w:ind w:left="0" w:firstLine="709"/>
        <w:jc w:val="both"/>
      </w:pPr>
      <w:r w:rsidRPr="00072ED3">
        <w:t>количество баллов за общие индивидуальные достижения;</w:t>
      </w:r>
    </w:p>
    <w:p w:rsidR="00BF16DF" w:rsidRPr="00072ED3" w:rsidRDefault="00E4608E" w:rsidP="00072ED3">
      <w:pPr>
        <w:pStyle w:val="ConsPlusNormal"/>
        <w:widowControl/>
        <w:numPr>
          <w:ilvl w:val="0"/>
          <w:numId w:val="18"/>
        </w:numPr>
        <w:tabs>
          <w:tab w:val="left" w:pos="993"/>
        </w:tabs>
        <w:ind w:left="0" w:firstLine="709"/>
        <w:jc w:val="both"/>
      </w:pPr>
      <w:r w:rsidRPr="00072ED3">
        <w:t>количество баллов за целевые индивидуальные достижения (при приеме на обучение на места в пределах целевой квоты);</w:t>
      </w:r>
    </w:p>
    <w:p w:rsidR="00BF16DF" w:rsidRPr="00072ED3" w:rsidRDefault="00BF16DF" w:rsidP="00072ED3">
      <w:pPr>
        <w:pStyle w:val="ConsPlusNormal"/>
        <w:widowControl/>
        <w:numPr>
          <w:ilvl w:val="0"/>
          <w:numId w:val="18"/>
        </w:numPr>
        <w:tabs>
          <w:tab w:val="left" w:pos="993"/>
        </w:tabs>
        <w:ind w:left="0" w:firstLine="709"/>
        <w:jc w:val="both"/>
      </w:pPr>
      <w:r w:rsidRPr="00072ED3">
        <w:t>индивидуальные достижения, учитываемые при равенстве поступающих по иным критериям ранжирования;</w:t>
      </w:r>
    </w:p>
    <w:p w:rsidR="001347F8" w:rsidRPr="00072ED3" w:rsidRDefault="00910113" w:rsidP="00072ED3">
      <w:pPr>
        <w:pStyle w:val="ConsPlusNormal"/>
        <w:widowControl/>
        <w:numPr>
          <w:ilvl w:val="0"/>
          <w:numId w:val="18"/>
        </w:numPr>
        <w:tabs>
          <w:tab w:val="left" w:pos="993"/>
        </w:tabs>
        <w:ind w:left="0" w:firstLine="709"/>
        <w:jc w:val="both"/>
      </w:pPr>
      <w:r w:rsidRPr="00072ED3">
        <w:t xml:space="preserve">при приеме </w:t>
      </w:r>
      <w:r w:rsidR="00B23339" w:rsidRPr="00072ED3">
        <w:t xml:space="preserve">на обучение </w:t>
      </w:r>
      <w:r w:rsidRPr="00072ED3">
        <w:t>на места в</w:t>
      </w:r>
      <w:r w:rsidR="00E4608E" w:rsidRPr="00072ED3">
        <w:t xml:space="preserve"> </w:t>
      </w:r>
      <w:r w:rsidRPr="00072ED3">
        <w:t>рамках контрольных цифр приема</w:t>
      </w:r>
      <w:r w:rsidR="00B23339" w:rsidRPr="00072ED3">
        <w:t> </w:t>
      </w:r>
      <w:r w:rsidRPr="00072ED3">
        <w:t>– наличие согласия на зачисление;</w:t>
      </w:r>
    </w:p>
    <w:p w:rsidR="001347F8" w:rsidRPr="00072ED3" w:rsidRDefault="00910113" w:rsidP="00072ED3">
      <w:pPr>
        <w:pStyle w:val="ConsPlusNormal"/>
        <w:widowControl/>
        <w:numPr>
          <w:ilvl w:val="0"/>
          <w:numId w:val="18"/>
        </w:numPr>
        <w:tabs>
          <w:tab w:val="left" w:pos="993"/>
        </w:tabs>
        <w:ind w:left="0" w:firstLine="709"/>
        <w:jc w:val="both"/>
      </w:pPr>
      <w:r w:rsidRPr="00072ED3">
        <w:t xml:space="preserve">при приеме </w:t>
      </w:r>
      <w:r w:rsidR="00B23339" w:rsidRPr="00072ED3">
        <w:t xml:space="preserve">на обучение </w:t>
      </w:r>
      <w:r w:rsidRPr="00072ED3">
        <w:t>на платные места – наличие заключенного договора об образовании;</w:t>
      </w:r>
    </w:p>
    <w:p w:rsidR="00F21876" w:rsidRPr="00072ED3" w:rsidRDefault="00910113" w:rsidP="00072ED3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</w:pPr>
      <w:r w:rsidRPr="00072ED3">
        <w:t>приоритет зачисления</w:t>
      </w:r>
      <w:r w:rsidR="00F21876" w:rsidRPr="00072ED3">
        <w:t>, указанный поступающим по данной конкурсной группе;</w:t>
      </w:r>
    </w:p>
    <w:p w:rsidR="00F21876" w:rsidRPr="00072ED3" w:rsidRDefault="006D7637" w:rsidP="00072ED3">
      <w:pPr>
        <w:pStyle w:val="ConsPlusNormal"/>
        <w:numPr>
          <w:ilvl w:val="0"/>
          <w:numId w:val="18"/>
        </w:numPr>
        <w:tabs>
          <w:tab w:val="left" w:pos="1134"/>
        </w:tabs>
        <w:ind w:left="0" w:firstLine="709"/>
        <w:jc w:val="both"/>
      </w:pPr>
      <w:r w:rsidRPr="00072ED3">
        <w:t xml:space="preserve">высшие приоритеты поступающего </w:t>
      </w:r>
      <w:r w:rsidR="00F21876" w:rsidRPr="00072ED3">
        <w:t>(далее – высшие приоритеты):</w:t>
      </w:r>
    </w:p>
    <w:p w:rsidR="00F21876" w:rsidRPr="00072ED3" w:rsidRDefault="00F21876" w:rsidP="00072ED3">
      <w:pPr>
        <w:pStyle w:val="ConsPlusNormal"/>
        <w:tabs>
          <w:tab w:val="left" w:pos="993"/>
        </w:tabs>
        <w:ind w:firstLine="709"/>
        <w:jc w:val="both"/>
      </w:pPr>
      <w:bookmarkStart w:id="25" w:name="_Hlk178513023"/>
      <w:r w:rsidRPr="00072ED3">
        <w:t>основной высший приоритет;</w:t>
      </w:r>
    </w:p>
    <w:p w:rsidR="006D7637" w:rsidRPr="00072ED3" w:rsidRDefault="00F21876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высший проходной приоритет</w:t>
      </w:r>
      <w:r w:rsidR="006D7637" w:rsidRPr="00072ED3">
        <w:t>.</w:t>
      </w:r>
    </w:p>
    <w:p w:rsidR="00E4608E" w:rsidRPr="00072ED3" w:rsidRDefault="00D33334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49</w:t>
      </w:r>
      <w:r w:rsidR="006D7637" w:rsidRPr="00072ED3">
        <w:t xml:space="preserve">. </w:t>
      </w:r>
      <w:r w:rsidR="00332C0A" w:rsidRPr="00072ED3">
        <w:t xml:space="preserve">В списке </w:t>
      </w:r>
      <w:r w:rsidR="00F71222" w:rsidRPr="00072ED3">
        <w:t xml:space="preserve">подавших заявление </w:t>
      </w:r>
      <w:r w:rsidR="00332C0A" w:rsidRPr="00072ED3">
        <w:t>указываются</w:t>
      </w:r>
      <w:r w:rsidR="00E4608E" w:rsidRPr="00072ED3">
        <w:t>:</w:t>
      </w:r>
    </w:p>
    <w:p w:rsidR="00E4608E" w:rsidRPr="00072ED3" w:rsidRDefault="00E4608E" w:rsidP="00072ED3">
      <w:pPr>
        <w:pStyle w:val="ConsPlusNormal"/>
        <w:widowControl/>
        <w:tabs>
          <w:tab w:val="left" w:pos="993"/>
          <w:tab w:val="left" w:pos="1134"/>
        </w:tabs>
        <w:ind w:firstLine="709"/>
        <w:jc w:val="both"/>
      </w:pPr>
      <w:r w:rsidRPr="00072ED3">
        <w:t xml:space="preserve">сведения, указанные в пункте </w:t>
      </w:r>
      <w:r w:rsidR="00F8645D" w:rsidRPr="00072ED3">
        <w:t>4</w:t>
      </w:r>
      <w:r w:rsidR="00D33334" w:rsidRPr="00072ED3">
        <w:t>8</w:t>
      </w:r>
      <w:r w:rsidR="00577F33" w:rsidRPr="00072ED3">
        <w:t xml:space="preserve"> настоящего</w:t>
      </w:r>
      <w:r w:rsidRPr="00072ED3">
        <w:t xml:space="preserve"> </w:t>
      </w:r>
      <w:r w:rsidR="00F8645D" w:rsidRPr="00072ED3">
        <w:t>Положения</w:t>
      </w:r>
      <w:r w:rsidRPr="00072ED3">
        <w:t xml:space="preserve"> (за исключением индивидуальных достижений, учитываемых при равенстве поступающих по иным критериям ранжирования, и высших приоритетов);</w:t>
      </w:r>
    </w:p>
    <w:p w:rsidR="00E4608E" w:rsidRPr="00072ED3" w:rsidRDefault="00E4608E" w:rsidP="00072ED3">
      <w:pPr>
        <w:pStyle w:val="ConsPlusNormal"/>
        <w:widowControl/>
        <w:tabs>
          <w:tab w:val="left" w:pos="993"/>
          <w:tab w:val="left" w:pos="1134"/>
        </w:tabs>
        <w:ind w:firstLine="709"/>
        <w:jc w:val="both"/>
      </w:pPr>
      <w:r w:rsidRPr="00072ED3">
        <w:t xml:space="preserve">информация о рассмотрении заявления о приеме, в том числе о допуске </w:t>
      </w:r>
      <w:r w:rsidRPr="00072ED3">
        <w:br/>
        <w:t>к участию в конкурсе.</w:t>
      </w:r>
    </w:p>
    <w:p w:rsidR="00F8645D" w:rsidRPr="00072ED3" w:rsidRDefault="00E4608E" w:rsidP="00072ED3">
      <w:pPr>
        <w:pStyle w:val="ConsPlusNormal"/>
        <w:widowControl/>
        <w:tabs>
          <w:tab w:val="left" w:pos="993"/>
          <w:tab w:val="left" w:pos="1134"/>
        </w:tabs>
        <w:ind w:firstLine="709"/>
        <w:jc w:val="both"/>
      </w:pPr>
      <w:r w:rsidRPr="00072ED3">
        <w:t xml:space="preserve">Сведения, отсутствующие на момент подачи заявления о приеме, указываются в списке подавших заявление после получения </w:t>
      </w:r>
      <w:r w:rsidR="00F8645D" w:rsidRPr="00072ED3">
        <w:t>Университетом таких сведений.</w:t>
      </w:r>
    </w:p>
    <w:p w:rsidR="00F8645D" w:rsidRPr="00072ED3" w:rsidRDefault="00F8645D" w:rsidP="00072ED3">
      <w:pPr>
        <w:pStyle w:val="ConsPlusNormal"/>
        <w:widowControl/>
        <w:tabs>
          <w:tab w:val="left" w:pos="993"/>
          <w:tab w:val="left" w:pos="1134"/>
        </w:tabs>
        <w:ind w:firstLine="709"/>
        <w:jc w:val="both"/>
      </w:pPr>
      <w:r w:rsidRPr="00072ED3">
        <w:t>5</w:t>
      </w:r>
      <w:r w:rsidR="00D33334" w:rsidRPr="00072ED3">
        <w:t>0</w:t>
      </w:r>
      <w:r w:rsidRPr="00072ED3">
        <w:t xml:space="preserve">. </w:t>
      </w:r>
      <w:r w:rsidR="00E4608E" w:rsidRPr="00072ED3">
        <w:t xml:space="preserve">Поступающие, включенные в список подавших заявление, упорядочиваются по убыванию суммы конкурсных баллов, при равенстве суммы конкурсных баллов – по уникальному коду поступающего. </w:t>
      </w:r>
      <w:bookmarkEnd w:id="25"/>
    </w:p>
    <w:p w:rsidR="004E6967" w:rsidRPr="00072ED3" w:rsidRDefault="00F8645D" w:rsidP="00072ED3">
      <w:pPr>
        <w:pStyle w:val="ConsPlusNormal"/>
        <w:widowControl/>
        <w:tabs>
          <w:tab w:val="left" w:pos="993"/>
          <w:tab w:val="left" w:pos="1134"/>
        </w:tabs>
        <w:ind w:firstLine="709"/>
        <w:jc w:val="both"/>
      </w:pPr>
      <w:r w:rsidRPr="00072ED3">
        <w:lastRenderedPageBreak/>
        <w:t>5</w:t>
      </w:r>
      <w:r w:rsidR="00BD0B45" w:rsidRPr="00072ED3">
        <w:t>1</w:t>
      </w:r>
      <w:r w:rsidRPr="00072ED3">
        <w:t xml:space="preserve">. </w:t>
      </w:r>
      <w:r w:rsidR="004E6967" w:rsidRPr="00072ED3">
        <w:t>Поступающие, включенные в конкурсный список, ранжируются последовательно по следующим основаниям:</w:t>
      </w:r>
    </w:p>
    <w:p w:rsidR="000C2718" w:rsidRPr="00072ED3" w:rsidRDefault="000C2718" w:rsidP="00072ED3">
      <w:pPr>
        <w:pStyle w:val="ConsPlusNormal"/>
        <w:tabs>
          <w:tab w:val="left" w:pos="993"/>
        </w:tabs>
        <w:ind w:firstLine="709"/>
        <w:jc w:val="both"/>
      </w:pPr>
      <w:bookmarkStart w:id="26" w:name="Par669"/>
      <w:bookmarkEnd w:id="26"/>
      <w:r w:rsidRPr="00072ED3">
        <w:t>по убыванию суммы конкурсных баллов;</w:t>
      </w:r>
    </w:p>
    <w:p w:rsidR="000C2718" w:rsidRPr="00072ED3" w:rsidRDefault="000C2718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по убыванию суммы баллов за вступительн</w:t>
      </w:r>
      <w:r w:rsidR="00BD0B45" w:rsidRPr="00072ED3">
        <w:t>о</w:t>
      </w:r>
      <w:r w:rsidRPr="00072ED3">
        <w:t>е испытани</w:t>
      </w:r>
      <w:r w:rsidR="00BD0B45" w:rsidRPr="00072ED3">
        <w:t>е</w:t>
      </w:r>
      <w:r w:rsidR="009A61C9" w:rsidRPr="00072ED3">
        <w:t>;</w:t>
      </w:r>
    </w:p>
    <w:p w:rsidR="009F7FF8" w:rsidRPr="00072ED3" w:rsidRDefault="000C2718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по убыванию количества баллов </w:t>
      </w:r>
      <w:r w:rsidR="009B7FBE" w:rsidRPr="00072ED3">
        <w:t xml:space="preserve">за </w:t>
      </w:r>
      <w:r w:rsidRPr="00072ED3">
        <w:t>вступительн</w:t>
      </w:r>
      <w:r w:rsidR="002970CC" w:rsidRPr="00072ED3">
        <w:t>ое</w:t>
      </w:r>
      <w:r w:rsidRPr="00072ED3">
        <w:t xml:space="preserve"> испытани</w:t>
      </w:r>
      <w:r w:rsidR="002970CC" w:rsidRPr="00072ED3">
        <w:t>е</w:t>
      </w:r>
      <w:r w:rsidRPr="00072ED3">
        <w:t>;</w:t>
      </w:r>
    </w:p>
    <w:p w:rsidR="00EF6650" w:rsidRPr="00072ED3" w:rsidRDefault="00EF6650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по убыванию количества баллов за индивидуальные достижения (при приеме на обучение на места в пределах целевой квоты количество баллов за индивидуальные достижения исчисляется как сумма количества баллов за общие индивидуальные достижения и количества баллов за целевые индивидуальные достижения);</w:t>
      </w:r>
    </w:p>
    <w:p w:rsidR="000C2718" w:rsidRPr="00072ED3" w:rsidRDefault="000C2718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по индивидуальным достижениям, учитываемым при равенстве поступающих по иным критериям ранжирования.</w:t>
      </w:r>
    </w:p>
    <w:p w:rsidR="007405BD" w:rsidRPr="00072ED3" w:rsidRDefault="007405BD" w:rsidP="00072ED3">
      <w:pPr>
        <w:pStyle w:val="ConsPlusNormal"/>
        <w:ind w:firstLine="540"/>
        <w:jc w:val="both"/>
      </w:pPr>
    </w:p>
    <w:p w:rsidR="001D7B82" w:rsidRPr="00072ED3" w:rsidRDefault="00364D66" w:rsidP="00072ED3">
      <w:pPr>
        <w:pStyle w:val="ConsPlusTitle"/>
        <w:keepNext/>
        <w:keepLines/>
        <w:numPr>
          <w:ilvl w:val="0"/>
          <w:numId w:val="3"/>
        </w:numPr>
        <w:tabs>
          <w:tab w:val="left" w:pos="426"/>
        </w:tabs>
        <w:ind w:left="0" w:firstLine="0"/>
        <w:jc w:val="center"/>
        <w:outlineLvl w:val="1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>Зачисление</w:t>
      </w:r>
      <w:r w:rsidR="0023211C" w:rsidRPr="00072ED3">
        <w:rPr>
          <w:rFonts w:ascii="Times New Roman" w:hAnsi="Times New Roman" w:cs="Times New Roman"/>
        </w:rPr>
        <w:t>,</w:t>
      </w:r>
      <w:r w:rsidR="001D7B82" w:rsidRPr="00072ED3">
        <w:rPr>
          <w:rFonts w:ascii="Times New Roman" w:hAnsi="Times New Roman" w:cs="Times New Roman"/>
        </w:rPr>
        <w:t xml:space="preserve"> </w:t>
      </w:r>
      <w:r w:rsidR="0023211C" w:rsidRPr="00072ED3">
        <w:rPr>
          <w:rFonts w:ascii="Times New Roman" w:hAnsi="Times New Roman" w:cs="Times New Roman"/>
        </w:rPr>
        <w:t xml:space="preserve">подача </w:t>
      </w:r>
      <w:r w:rsidR="001D7B82" w:rsidRPr="00072ED3">
        <w:rPr>
          <w:rFonts w:ascii="Times New Roman" w:hAnsi="Times New Roman" w:cs="Times New Roman"/>
        </w:rPr>
        <w:t xml:space="preserve">и отзыв </w:t>
      </w:r>
      <w:r w:rsidR="00982999" w:rsidRPr="00072ED3">
        <w:rPr>
          <w:rFonts w:ascii="Times New Roman" w:hAnsi="Times New Roman" w:cs="Times New Roman"/>
        </w:rPr>
        <w:t>согласия на зачисление</w:t>
      </w:r>
      <w:r w:rsidR="001D7B82" w:rsidRPr="00072ED3">
        <w:rPr>
          <w:rFonts w:ascii="Times New Roman" w:hAnsi="Times New Roman" w:cs="Times New Roman"/>
        </w:rPr>
        <w:t>,</w:t>
      </w:r>
      <w:r w:rsidRPr="00072ED3">
        <w:rPr>
          <w:rFonts w:ascii="Times New Roman" w:hAnsi="Times New Roman" w:cs="Times New Roman"/>
        </w:rPr>
        <w:t xml:space="preserve"> </w:t>
      </w:r>
      <w:r w:rsidR="00982999" w:rsidRPr="00072ED3">
        <w:rPr>
          <w:rFonts w:ascii="Times New Roman" w:hAnsi="Times New Roman" w:cs="Times New Roman"/>
        </w:rPr>
        <w:t xml:space="preserve">заключение договора об образовании, </w:t>
      </w:r>
      <w:r w:rsidR="001D7B82" w:rsidRPr="00072ED3">
        <w:rPr>
          <w:rFonts w:ascii="Times New Roman" w:hAnsi="Times New Roman" w:cs="Times New Roman"/>
        </w:rPr>
        <w:t>отзыв документов, отказ от зачисления</w:t>
      </w:r>
    </w:p>
    <w:p w:rsidR="00225CD3" w:rsidRPr="00072ED3" w:rsidRDefault="00225CD3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5</w:t>
      </w:r>
      <w:r w:rsidR="00BD0B45" w:rsidRPr="00072ED3">
        <w:t>2</w:t>
      </w:r>
      <w:r w:rsidRPr="00072ED3">
        <w:t xml:space="preserve">. </w:t>
      </w:r>
      <w:r w:rsidR="001D7B82" w:rsidRPr="00072ED3">
        <w:t>Зачисление проводится согласно конкурсным спискам в соответствии с приоритетами зачисления, указанными в заявлении о приеме, до заполнения установленного количества мест.</w:t>
      </w:r>
      <w:bookmarkStart w:id="27" w:name="_Hlk177819196"/>
    </w:p>
    <w:p w:rsidR="009325EA" w:rsidRPr="00072ED3" w:rsidRDefault="00225CD3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5</w:t>
      </w:r>
      <w:r w:rsidR="00BD0B45" w:rsidRPr="00072ED3">
        <w:t>3</w:t>
      </w:r>
      <w:r w:rsidRPr="00072ED3">
        <w:t xml:space="preserve">. </w:t>
      </w:r>
      <w:r w:rsidR="00BC323C" w:rsidRPr="00072ED3">
        <w:t xml:space="preserve">Для зачисления </w:t>
      </w:r>
      <w:r w:rsidR="00600EA8" w:rsidRPr="00072ED3">
        <w:t xml:space="preserve">на места в рамках контрольных цифр приема </w:t>
      </w:r>
      <w:r w:rsidR="00BC323C" w:rsidRPr="00072ED3">
        <w:t xml:space="preserve">поступающий </w:t>
      </w:r>
      <w:r w:rsidR="00665082" w:rsidRPr="00072ED3">
        <w:t>представляет</w:t>
      </w:r>
      <w:r w:rsidR="00600EA8" w:rsidRPr="00072ED3">
        <w:t xml:space="preserve"> согласие на зачисление в </w:t>
      </w:r>
      <w:bookmarkStart w:id="28" w:name="_Hlk177850828"/>
      <w:r w:rsidR="003C4099" w:rsidRPr="00072ED3">
        <w:t>Университет</w:t>
      </w:r>
      <w:r w:rsidR="007405BD" w:rsidRPr="00072ED3">
        <w:t xml:space="preserve">. Согласие на зачисление представляется </w:t>
      </w:r>
      <w:r w:rsidR="00AA4E66" w:rsidRPr="00072ED3">
        <w:t xml:space="preserve">в электронном виде </w:t>
      </w:r>
      <w:bookmarkEnd w:id="28"/>
      <w:r w:rsidR="00600EA8" w:rsidRPr="00072ED3">
        <w:t xml:space="preserve">посредством проставления </w:t>
      </w:r>
      <w:r w:rsidR="009E6E1D" w:rsidRPr="00072ED3">
        <w:t xml:space="preserve">на ЕПГУ </w:t>
      </w:r>
      <w:r w:rsidR="009C6F00" w:rsidRPr="00072ED3">
        <w:t>электронн</w:t>
      </w:r>
      <w:r w:rsidR="00600EA8" w:rsidRPr="00072ED3">
        <w:t>ой</w:t>
      </w:r>
      <w:r w:rsidR="009C6F00" w:rsidRPr="00072ED3">
        <w:t xml:space="preserve"> отметк</w:t>
      </w:r>
      <w:r w:rsidR="00600EA8" w:rsidRPr="00072ED3">
        <w:t>и</w:t>
      </w:r>
      <w:r w:rsidR="009C6F00" w:rsidRPr="00072ED3">
        <w:t xml:space="preserve"> </w:t>
      </w:r>
      <w:r w:rsidR="009E6E1D" w:rsidRPr="00072ED3">
        <w:t>о согласии на зачисление</w:t>
      </w:r>
      <w:r w:rsidR="00E01FE3" w:rsidRPr="00072ED3">
        <w:t xml:space="preserve"> </w:t>
      </w:r>
      <w:r w:rsidR="007405BD" w:rsidRPr="00072ED3">
        <w:t>или</w:t>
      </w:r>
      <w:r w:rsidR="009C6F00" w:rsidRPr="00072ED3">
        <w:t xml:space="preserve"> </w:t>
      </w:r>
      <w:r w:rsidR="00AA4E66" w:rsidRPr="00072ED3">
        <w:t xml:space="preserve">на бумажном носителе посредством подачи </w:t>
      </w:r>
      <w:r w:rsidR="007405BD" w:rsidRPr="00072ED3">
        <w:t xml:space="preserve">в </w:t>
      </w:r>
      <w:r w:rsidR="003C4099" w:rsidRPr="00072ED3">
        <w:t>Университет</w:t>
      </w:r>
      <w:r w:rsidR="007405BD" w:rsidRPr="00072ED3">
        <w:t xml:space="preserve"> </w:t>
      </w:r>
      <w:r w:rsidR="00AA4E66" w:rsidRPr="00072ED3">
        <w:t>заявления о согласии на зачисление</w:t>
      </w:r>
      <w:r w:rsidR="00E7776D" w:rsidRPr="00072ED3">
        <w:t xml:space="preserve"> </w:t>
      </w:r>
      <w:bookmarkStart w:id="29" w:name="_Hlk179929006"/>
      <w:r w:rsidR="00E7776D" w:rsidRPr="00072ED3">
        <w:t>(лично или через оператора почтовой связи)</w:t>
      </w:r>
      <w:bookmarkEnd w:id="29"/>
      <w:r w:rsidR="000274CA" w:rsidRPr="00072ED3">
        <w:t xml:space="preserve">. </w:t>
      </w:r>
      <w:r w:rsidR="00665082" w:rsidRPr="00072ED3">
        <w:t>Представле</w:t>
      </w:r>
      <w:r w:rsidR="000274CA" w:rsidRPr="00072ED3">
        <w:t xml:space="preserve">ние </w:t>
      </w:r>
      <w:r w:rsidR="00665082" w:rsidRPr="00072ED3">
        <w:t>согласия на зачисление</w:t>
      </w:r>
      <w:r w:rsidR="000274CA" w:rsidRPr="00072ED3">
        <w:t xml:space="preserve"> </w:t>
      </w:r>
      <w:r w:rsidR="00396C72" w:rsidRPr="00072ED3">
        <w:t xml:space="preserve">в электронном виде </w:t>
      </w:r>
      <w:r w:rsidR="000274CA" w:rsidRPr="00072ED3">
        <w:t xml:space="preserve">осуществляется не чаще чем один раз в 2 часа. </w:t>
      </w:r>
    </w:p>
    <w:p w:rsidR="00BD5DF7" w:rsidRPr="00072ED3" w:rsidRDefault="003C4099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Университет</w:t>
      </w:r>
      <w:r w:rsidR="00BD5DF7" w:rsidRPr="00072ED3">
        <w:t xml:space="preserve"> устанавливает день завершения представления согласия на зачисление на места в рамках контрольных цифр приема. Представление согласия на зачисление осуществляется начиная со дня начала приема заявлений о приеме</w:t>
      </w:r>
      <w:r w:rsidR="009D74C1" w:rsidRPr="00072ED3">
        <w:t xml:space="preserve"> </w:t>
      </w:r>
      <w:r w:rsidR="00BD5DF7" w:rsidRPr="00072ED3">
        <w:t xml:space="preserve">до </w:t>
      </w:r>
      <w:bookmarkStart w:id="30" w:name="_Hlk180348552"/>
      <w:r w:rsidR="00BD5DF7" w:rsidRPr="00072ED3">
        <w:t>установленного времени в день завершения представления согласия на зачисление</w:t>
      </w:r>
      <w:r w:rsidR="009D74C1" w:rsidRPr="00072ED3">
        <w:t xml:space="preserve"> </w:t>
      </w:r>
      <w:r w:rsidR="00BD5DF7" w:rsidRPr="00072ED3">
        <w:t>(далее – срок завершения представления согласия на зачисление)</w:t>
      </w:r>
      <w:bookmarkEnd w:id="30"/>
      <w:r w:rsidR="00BD5DF7" w:rsidRPr="00072ED3">
        <w:t>.</w:t>
      </w:r>
    </w:p>
    <w:p w:rsidR="009325EA" w:rsidRPr="00072ED3" w:rsidRDefault="00544F07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Согласие на зачисление применяется ко всем конкурсным группам на места в рамках контрольных цифр приема в </w:t>
      </w:r>
      <w:r w:rsidR="003C4099" w:rsidRPr="00072ED3">
        <w:t>Университете</w:t>
      </w:r>
      <w:r w:rsidR="009325EA" w:rsidRPr="00072ED3">
        <w:t>.</w:t>
      </w:r>
    </w:p>
    <w:p w:rsidR="00225CD3" w:rsidRPr="00072ED3" w:rsidRDefault="00BD5DF7" w:rsidP="00072E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2ED3">
        <w:rPr>
          <w:rFonts w:ascii="Times New Roman" w:hAnsi="Times New Roman" w:cs="Times New Roman"/>
          <w:bCs/>
          <w:sz w:val="24"/>
          <w:szCs w:val="24"/>
        </w:rPr>
        <w:t>В случае если поступающий, подавший согласие на зачисление, хочет подать согласие на зачисление в другую организацию, то ему необходимо отозвать поданное согласие на зачисление.</w:t>
      </w:r>
    </w:p>
    <w:p w:rsidR="00225CD3" w:rsidRPr="00072ED3" w:rsidRDefault="00225CD3" w:rsidP="00072E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ED3">
        <w:rPr>
          <w:rFonts w:ascii="Times New Roman" w:hAnsi="Times New Roman" w:cs="Times New Roman"/>
          <w:bCs/>
          <w:sz w:val="24"/>
          <w:szCs w:val="24"/>
        </w:rPr>
        <w:t>5</w:t>
      </w:r>
      <w:r w:rsidR="00BD0B45" w:rsidRPr="00072ED3">
        <w:rPr>
          <w:rFonts w:ascii="Times New Roman" w:hAnsi="Times New Roman" w:cs="Times New Roman"/>
          <w:bCs/>
          <w:sz w:val="24"/>
          <w:szCs w:val="24"/>
        </w:rPr>
        <w:t>4</w:t>
      </w:r>
      <w:r w:rsidRPr="00072ED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00EA8" w:rsidRPr="00072ED3">
        <w:rPr>
          <w:rFonts w:ascii="Times New Roman" w:hAnsi="Times New Roman" w:cs="Times New Roman"/>
          <w:sz w:val="24"/>
          <w:szCs w:val="24"/>
        </w:rPr>
        <w:t xml:space="preserve">Для </w:t>
      </w:r>
      <w:r w:rsidR="00EC3E06" w:rsidRPr="00072ED3">
        <w:rPr>
          <w:rFonts w:ascii="Times New Roman" w:hAnsi="Times New Roman" w:cs="Times New Roman"/>
          <w:sz w:val="24"/>
          <w:szCs w:val="24"/>
        </w:rPr>
        <w:t xml:space="preserve">зачисления на платные места </w:t>
      </w:r>
      <w:r w:rsidR="00600EA8" w:rsidRPr="00072ED3">
        <w:rPr>
          <w:rFonts w:ascii="Times New Roman" w:hAnsi="Times New Roman" w:cs="Times New Roman"/>
          <w:sz w:val="24"/>
          <w:szCs w:val="24"/>
        </w:rPr>
        <w:t xml:space="preserve">поступающий </w:t>
      </w:r>
      <w:r w:rsidR="00EC3E06" w:rsidRPr="00072ED3">
        <w:rPr>
          <w:rFonts w:ascii="Times New Roman" w:hAnsi="Times New Roman" w:cs="Times New Roman"/>
          <w:sz w:val="24"/>
          <w:szCs w:val="24"/>
        </w:rPr>
        <w:t xml:space="preserve">заключает договор </w:t>
      </w:r>
      <w:r w:rsidR="00A73BB3" w:rsidRPr="00072ED3">
        <w:rPr>
          <w:rFonts w:ascii="Times New Roman" w:hAnsi="Times New Roman" w:cs="Times New Roman"/>
          <w:sz w:val="24"/>
          <w:szCs w:val="24"/>
        </w:rPr>
        <w:t>об образовании</w:t>
      </w:r>
      <w:r w:rsidR="00544F07" w:rsidRPr="00072ED3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396C72" w:rsidRPr="00072ED3">
        <w:rPr>
          <w:rFonts w:ascii="Times New Roman" w:hAnsi="Times New Roman" w:cs="Times New Roman"/>
          <w:sz w:val="24"/>
          <w:szCs w:val="24"/>
        </w:rPr>
        <w:t xml:space="preserve">информирует </w:t>
      </w:r>
      <w:r w:rsidR="003C4099" w:rsidRPr="00072ED3">
        <w:rPr>
          <w:rFonts w:ascii="Times New Roman" w:hAnsi="Times New Roman" w:cs="Times New Roman"/>
          <w:sz w:val="24"/>
          <w:szCs w:val="24"/>
        </w:rPr>
        <w:t xml:space="preserve">Университет </w:t>
      </w:r>
      <w:r w:rsidR="000274CA" w:rsidRPr="00072ED3">
        <w:rPr>
          <w:rFonts w:ascii="Times New Roman" w:hAnsi="Times New Roman" w:cs="Times New Roman"/>
          <w:sz w:val="24"/>
          <w:szCs w:val="24"/>
        </w:rPr>
        <w:t xml:space="preserve">о </w:t>
      </w:r>
      <w:r w:rsidR="00FF124D" w:rsidRPr="00072ED3">
        <w:rPr>
          <w:rFonts w:ascii="Times New Roman" w:hAnsi="Times New Roman" w:cs="Times New Roman"/>
          <w:sz w:val="24"/>
          <w:szCs w:val="24"/>
        </w:rPr>
        <w:t>необходимости его зачисления в соответствии с договором об образовании</w:t>
      </w:r>
      <w:r w:rsidR="007C7EA2" w:rsidRPr="00072ED3">
        <w:rPr>
          <w:rFonts w:ascii="Times New Roman" w:hAnsi="Times New Roman" w:cs="Times New Roman"/>
          <w:sz w:val="24"/>
          <w:szCs w:val="24"/>
        </w:rPr>
        <w:t>.</w:t>
      </w:r>
      <w:r w:rsidR="00FF124D" w:rsidRPr="00072ED3">
        <w:rPr>
          <w:rFonts w:ascii="Times New Roman" w:hAnsi="Times New Roman" w:cs="Times New Roman"/>
          <w:sz w:val="24"/>
          <w:szCs w:val="24"/>
        </w:rPr>
        <w:t xml:space="preserve"> </w:t>
      </w:r>
      <w:r w:rsidR="003C4099" w:rsidRPr="00072ED3">
        <w:rPr>
          <w:rFonts w:ascii="Times New Roman" w:hAnsi="Times New Roman" w:cs="Times New Roman"/>
          <w:sz w:val="24"/>
          <w:szCs w:val="24"/>
        </w:rPr>
        <w:t>Университет</w:t>
      </w:r>
      <w:r w:rsidR="00E01FE3" w:rsidRPr="00072ED3">
        <w:rPr>
          <w:rFonts w:ascii="Times New Roman" w:hAnsi="Times New Roman" w:cs="Times New Roman"/>
          <w:sz w:val="24"/>
          <w:szCs w:val="24"/>
        </w:rPr>
        <w:t xml:space="preserve"> устанавливает день завершения заключения договоров об образовании</w:t>
      </w:r>
      <w:r w:rsidR="00544F07" w:rsidRPr="00072ED3">
        <w:rPr>
          <w:rFonts w:ascii="Times New Roman" w:hAnsi="Times New Roman" w:cs="Times New Roman"/>
          <w:sz w:val="24"/>
          <w:szCs w:val="24"/>
        </w:rPr>
        <w:t xml:space="preserve"> (далее – день завершения заключения договоров). </w:t>
      </w:r>
      <w:r w:rsidR="00125F68" w:rsidRPr="00072ED3">
        <w:rPr>
          <w:rFonts w:ascii="Times New Roman" w:hAnsi="Times New Roman" w:cs="Times New Roman"/>
          <w:sz w:val="24"/>
          <w:szCs w:val="24"/>
        </w:rPr>
        <w:t>Заключение договора об образовании осуществляется начиная со дня начала приема заявлений о приеме до дня завершения заключения договоров включительно.</w:t>
      </w:r>
    </w:p>
    <w:p w:rsidR="003F6B29" w:rsidRPr="00072ED3" w:rsidRDefault="003F6B29" w:rsidP="00072E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ED3">
        <w:rPr>
          <w:rFonts w:ascii="Times New Roman" w:hAnsi="Times New Roman" w:cs="Times New Roman"/>
          <w:sz w:val="24"/>
          <w:szCs w:val="24"/>
        </w:rPr>
        <w:t>Информированием о необходимости зачисления в соответствии с договором об образовании в Уфимский университет является оплата в соответствии с договором об образовании (подтвержденная информационной системой Университета) или направление информации подтверждающей факт оплаты (заявление с указанием Ф.И.О. поступающего, направления подготовки, формы обучения с приложением чека об оплате обучения согласно условиям договора). Информацию следует направить на электронную почту:</w:t>
      </w:r>
    </w:p>
    <w:p w:rsidR="003F6B29" w:rsidRPr="00072ED3" w:rsidRDefault="003F6B29" w:rsidP="00072E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ED3">
        <w:rPr>
          <w:rFonts w:ascii="Times New Roman" w:hAnsi="Times New Roman" w:cs="Times New Roman"/>
          <w:sz w:val="24"/>
          <w:szCs w:val="24"/>
        </w:rPr>
        <w:t>Головной вуз – ospo@uust.ru;</w:t>
      </w:r>
    </w:p>
    <w:p w:rsidR="003F6B29" w:rsidRPr="00072ED3" w:rsidRDefault="006F19FB" w:rsidP="00072E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ED3">
        <w:rPr>
          <w:rFonts w:ascii="Times New Roman" w:hAnsi="Times New Roman" w:cs="Times New Roman"/>
          <w:sz w:val="24"/>
          <w:szCs w:val="24"/>
        </w:rPr>
        <w:t>Стерлитамакский филиал –</w:t>
      </w:r>
      <w:r w:rsidR="003F6B29" w:rsidRPr="00072ED3">
        <w:rPr>
          <w:rFonts w:ascii="Times New Roman" w:hAnsi="Times New Roman" w:cs="Times New Roman"/>
          <w:sz w:val="24"/>
          <w:szCs w:val="24"/>
        </w:rPr>
        <w:t xml:space="preserve">  sf.abitur@struust.ru;</w:t>
      </w:r>
    </w:p>
    <w:p w:rsidR="003F6B29" w:rsidRPr="00072ED3" w:rsidRDefault="006F19FB" w:rsidP="00072E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ED3">
        <w:rPr>
          <w:rFonts w:ascii="Times New Roman" w:hAnsi="Times New Roman" w:cs="Times New Roman"/>
          <w:sz w:val="24"/>
          <w:szCs w:val="24"/>
        </w:rPr>
        <w:t>Бирский филиал –</w:t>
      </w:r>
      <w:r w:rsidR="001B50BF" w:rsidRPr="00072ED3">
        <w:rPr>
          <w:rFonts w:ascii="Times New Roman" w:hAnsi="Times New Roman" w:cs="Times New Roman"/>
          <w:sz w:val="24"/>
          <w:szCs w:val="24"/>
        </w:rPr>
        <w:t xml:space="preserve"> Po_bf@uust.ru.</w:t>
      </w:r>
    </w:p>
    <w:p w:rsidR="00243481" w:rsidRPr="00072ED3" w:rsidRDefault="00225CD3" w:rsidP="00072E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2ED3">
        <w:rPr>
          <w:rFonts w:ascii="Times New Roman" w:hAnsi="Times New Roman" w:cs="Times New Roman"/>
          <w:sz w:val="24"/>
          <w:szCs w:val="24"/>
        </w:rPr>
        <w:t>5</w:t>
      </w:r>
      <w:r w:rsidR="00BD0B45" w:rsidRPr="00072ED3">
        <w:rPr>
          <w:rFonts w:ascii="Times New Roman" w:hAnsi="Times New Roman" w:cs="Times New Roman"/>
          <w:sz w:val="24"/>
          <w:szCs w:val="24"/>
        </w:rPr>
        <w:t>5</w:t>
      </w:r>
      <w:r w:rsidRPr="00072ED3">
        <w:rPr>
          <w:rFonts w:ascii="Times New Roman" w:hAnsi="Times New Roman" w:cs="Times New Roman"/>
          <w:sz w:val="24"/>
          <w:szCs w:val="24"/>
        </w:rPr>
        <w:t xml:space="preserve">. </w:t>
      </w:r>
      <w:r w:rsidR="00C40C0D" w:rsidRPr="00072ED3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="003C4099" w:rsidRPr="00072ED3">
        <w:rPr>
          <w:rFonts w:ascii="Times New Roman" w:hAnsi="Times New Roman" w:cs="Times New Roman"/>
          <w:sz w:val="24"/>
          <w:szCs w:val="24"/>
        </w:rPr>
        <w:t>Университет</w:t>
      </w:r>
      <w:r w:rsidR="00C40C0D" w:rsidRPr="00072ED3">
        <w:rPr>
          <w:rFonts w:ascii="Times New Roman" w:hAnsi="Times New Roman" w:cs="Times New Roman"/>
          <w:sz w:val="24"/>
          <w:szCs w:val="24"/>
        </w:rPr>
        <w:t xml:space="preserve"> определяет </w:t>
      </w:r>
      <w:r w:rsidR="00243481" w:rsidRPr="00072ED3">
        <w:rPr>
          <w:rFonts w:ascii="Times New Roman" w:hAnsi="Times New Roman" w:cs="Times New Roman"/>
          <w:sz w:val="24"/>
          <w:szCs w:val="24"/>
        </w:rPr>
        <w:t>высшие приоритеты</w:t>
      </w:r>
      <w:r w:rsidR="00896F4C" w:rsidRPr="00072ED3">
        <w:rPr>
          <w:rFonts w:ascii="Times New Roman" w:hAnsi="Times New Roman" w:cs="Times New Roman"/>
          <w:sz w:val="24"/>
          <w:szCs w:val="24"/>
        </w:rPr>
        <w:t xml:space="preserve"> на основании приоритетов зачисления, указанных поступающими в заявлении о приеме</w:t>
      </w:r>
      <w:r w:rsidR="00243481" w:rsidRPr="00072ED3">
        <w:rPr>
          <w:rFonts w:ascii="Times New Roman" w:hAnsi="Times New Roman" w:cs="Times New Roman"/>
          <w:sz w:val="24"/>
          <w:szCs w:val="24"/>
        </w:rPr>
        <w:t>:</w:t>
      </w:r>
    </w:p>
    <w:p w:rsidR="00BD5DF7" w:rsidRPr="00072ED3" w:rsidRDefault="00BD5DF7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lastRenderedPageBreak/>
        <w:t xml:space="preserve">основной высший приоритет – наиболее высокий приоритет зачисления, по которому поступающий проходит по конкурсу, определяемый для поступающих, включенных в конкурсный список, вне зависимости от наличия согласия на зачисление. </w:t>
      </w:r>
      <w:bookmarkStart w:id="31" w:name="_Hlk182009874"/>
      <w:r w:rsidRPr="00072ED3">
        <w:t>Основной высший приоритет определяется на основании всех конкурсных списков, в которых поступающий проходит по конкурсу, и указывается в конкретном конкурсном списке;</w:t>
      </w:r>
    </w:p>
    <w:p w:rsidR="00225CD3" w:rsidRPr="00072ED3" w:rsidRDefault="00BD5DF7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высший проходной приоритет – наиболее высокий приоритет зачисления, по которому поступающий проходит по конкурсу, определяемый для поступающих, представивших согласие на зачисление. Высший проходной приоритет определяется на основании всех конкурсных списков, в которых поступающий проходит по конкурсу, и указывается в конкретном конкурсном списке.</w:t>
      </w:r>
      <w:bookmarkEnd w:id="27"/>
      <w:bookmarkEnd w:id="31"/>
    </w:p>
    <w:p w:rsidR="00225CD3" w:rsidRPr="00072ED3" w:rsidRDefault="00B743C0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5</w:t>
      </w:r>
      <w:r w:rsidR="00BD0B45" w:rsidRPr="00072ED3">
        <w:t>6</w:t>
      </w:r>
      <w:r w:rsidR="00225CD3" w:rsidRPr="00072ED3">
        <w:t xml:space="preserve">. </w:t>
      </w:r>
      <w:r w:rsidR="001C4912" w:rsidRPr="00072ED3">
        <w:t xml:space="preserve">Поступающий </w:t>
      </w:r>
      <w:r w:rsidR="009C2382" w:rsidRPr="00072ED3">
        <w:t xml:space="preserve">подлежит зачислению </w:t>
      </w:r>
      <w:r w:rsidR="003E728C" w:rsidRPr="00072ED3">
        <w:t>на места в рамках контрольных цифр приема</w:t>
      </w:r>
      <w:r w:rsidR="00396C72" w:rsidRPr="00072ED3">
        <w:t xml:space="preserve"> в соответствии с высшим проходным приоритетом</w:t>
      </w:r>
      <w:r w:rsidR="003E728C" w:rsidRPr="00072ED3">
        <w:t xml:space="preserve">, если он проходит по конкурсу в пределах установленного количества мест и в </w:t>
      </w:r>
      <w:r w:rsidR="00D8792F" w:rsidRPr="00072ED3">
        <w:t xml:space="preserve">срок завершения </w:t>
      </w:r>
      <w:r w:rsidR="002C2334" w:rsidRPr="00072ED3">
        <w:t xml:space="preserve">представления </w:t>
      </w:r>
      <w:r w:rsidR="00D8792F" w:rsidRPr="00072ED3">
        <w:t xml:space="preserve">согласия на зачисление в </w:t>
      </w:r>
      <w:r w:rsidR="003C4099" w:rsidRPr="00072ED3">
        <w:t>Университете</w:t>
      </w:r>
      <w:r w:rsidR="00D8792F" w:rsidRPr="00072ED3">
        <w:t xml:space="preserve"> имеется согласие</w:t>
      </w:r>
      <w:r w:rsidR="003E728C" w:rsidRPr="00072ED3">
        <w:t xml:space="preserve"> на зачисление</w:t>
      </w:r>
      <w:r w:rsidR="00C40C0D" w:rsidRPr="00072ED3">
        <w:t>,</w:t>
      </w:r>
      <w:r w:rsidR="003E728C" w:rsidRPr="00072ED3">
        <w:t xml:space="preserve"> при условии, что до дня издания приказа о зачислении включительно поступающий не отозвал </w:t>
      </w:r>
      <w:r w:rsidR="001F2B7E" w:rsidRPr="00072ED3">
        <w:t>согласие на зачисление</w:t>
      </w:r>
      <w:r w:rsidR="003E728C" w:rsidRPr="00072ED3">
        <w:t>.</w:t>
      </w:r>
      <w:r w:rsidR="001F2B7E" w:rsidRPr="00072ED3">
        <w:t xml:space="preserve"> </w:t>
      </w:r>
    </w:p>
    <w:p w:rsidR="00225CD3" w:rsidRPr="00072ED3" w:rsidRDefault="00225CD3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5</w:t>
      </w:r>
      <w:r w:rsidR="00BD0B45" w:rsidRPr="00072ED3">
        <w:t>7</w:t>
      </w:r>
      <w:r w:rsidRPr="00072ED3">
        <w:t xml:space="preserve">. </w:t>
      </w:r>
      <w:r w:rsidR="003E728C" w:rsidRPr="00072ED3">
        <w:t xml:space="preserve">Поступающий подлежит зачислению на платные места, если он проходит по конкурсу в пределах установленного количества мест и в день завершения </w:t>
      </w:r>
      <w:r w:rsidR="001F2B7E" w:rsidRPr="00072ED3">
        <w:t>заключения договоров</w:t>
      </w:r>
      <w:r w:rsidR="003E728C" w:rsidRPr="00072ED3">
        <w:t xml:space="preserve"> в </w:t>
      </w:r>
      <w:r w:rsidR="003C4099" w:rsidRPr="00072ED3">
        <w:t xml:space="preserve">Университете </w:t>
      </w:r>
      <w:r w:rsidR="003E728C" w:rsidRPr="00072ED3">
        <w:t xml:space="preserve">имеется </w:t>
      </w:r>
      <w:r w:rsidR="001F2B7E" w:rsidRPr="00072ED3">
        <w:t>заключенный договор об образовании</w:t>
      </w:r>
      <w:r w:rsidR="00BC323C" w:rsidRPr="00072ED3">
        <w:t xml:space="preserve">, </w:t>
      </w:r>
      <w:r w:rsidR="00C40C0D" w:rsidRPr="00072ED3">
        <w:t xml:space="preserve">при условии, что поступающий </w:t>
      </w:r>
      <w:r w:rsidR="00DB4580" w:rsidRPr="00072ED3">
        <w:t xml:space="preserve">проинформировал </w:t>
      </w:r>
      <w:r w:rsidR="003C4099" w:rsidRPr="00072ED3">
        <w:t>Университет</w:t>
      </w:r>
      <w:r w:rsidR="00DB4580" w:rsidRPr="00072ED3">
        <w:t xml:space="preserve"> о необходимости его зачисления в соответствии с договором об образовании</w:t>
      </w:r>
      <w:r w:rsidR="00AE0E64" w:rsidRPr="00072ED3">
        <w:t>.</w:t>
      </w:r>
      <w:r w:rsidR="001F2B7E" w:rsidRPr="00072ED3">
        <w:t xml:space="preserve"> </w:t>
      </w:r>
      <w:r w:rsidR="003E728C" w:rsidRPr="00072ED3">
        <w:t>Поступающий на платные места зачисляется в соответствии с одним или несколькими приоритетами зачисления. Зачисление на платные места осуществляется вне зависимости от зачисления на места в рамках контрольных цифр приема.</w:t>
      </w:r>
    </w:p>
    <w:p w:rsidR="00225CD3" w:rsidRPr="00072ED3" w:rsidRDefault="00225CD3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5</w:t>
      </w:r>
      <w:r w:rsidR="00BD0B45" w:rsidRPr="00072ED3">
        <w:t>8</w:t>
      </w:r>
      <w:r w:rsidRPr="00072ED3">
        <w:t xml:space="preserve">. </w:t>
      </w:r>
      <w:r w:rsidR="009C2382" w:rsidRPr="00072ED3">
        <w:t xml:space="preserve">В случае если поступающий подал заявление о приеме посредством ЕПГУ, он может </w:t>
      </w:r>
      <w:r w:rsidR="001F2B7E" w:rsidRPr="00072ED3">
        <w:t xml:space="preserve">представить согласие на зачисление посредством </w:t>
      </w:r>
      <w:r w:rsidR="009C2382" w:rsidRPr="00072ED3">
        <w:t>ЕПГУ</w:t>
      </w:r>
      <w:r w:rsidR="001F2B7E" w:rsidRPr="00072ED3">
        <w:t xml:space="preserve">, или </w:t>
      </w:r>
      <w:r w:rsidR="00BD75AC" w:rsidRPr="00072ED3">
        <w:t>лично</w:t>
      </w:r>
      <w:r w:rsidR="001F2B7E" w:rsidRPr="00072ED3">
        <w:t xml:space="preserve">, или </w:t>
      </w:r>
      <w:r w:rsidR="00BD75AC" w:rsidRPr="00072ED3">
        <w:t>через оператора почтовой связи</w:t>
      </w:r>
      <w:r w:rsidR="009C2382" w:rsidRPr="00072ED3">
        <w:t xml:space="preserve">. В случае если поступающий подал заявление о приеме лично, или через оператора почтовой связи, он может </w:t>
      </w:r>
      <w:r w:rsidR="001F2B7E" w:rsidRPr="00072ED3">
        <w:t xml:space="preserve">представить согласие на зачисление </w:t>
      </w:r>
      <w:r w:rsidR="009C2382" w:rsidRPr="00072ED3">
        <w:t>лично</w:t>
      </w:r>
      <w:r w:rsidR="00D8792F" w:rsidRPr="00072ED3">
        <w:t>,</w:t>
      </w:r>
      <w:r w:rsidR="009C2382" w:rsidRPr="00072ED3">
        <w:t xml:space="preserve"> или через оператора почтовой связи</w:t>
      </w:r>
      <w:r w:rsidR="00D8792F" w:rsidRPr="00072ED3">
        <w:t>, или</w:t>
      </w:r>
      <w:r w:rsidR="009C2382" w:rsidRPr="00072ED3">
        <w:t xml:space="preserve"> </w:t>
      </w:r>
      <w:r w:rsidR="001F2B7E" w:rsidRPr="00072ED3">
        <w:t>посредством ЕПГУ</w:t>
      </w:r>
      <w:r w:rsidR="00BD75AC" w:rsidRPr="00072ED3">
        <w:t xml:space="preserve"> </w:t>
      </w:r>
      <w:r w:rsidR="009C2382" w:rsidRPr="00072ED3">
        <w:t xml:space="preserve">(если при подаче заявления о приеме он представил в </w:t>
      </w:r>
      <w:r w:rsidR="007E3AA4" w:rsidRPr="00072ED3">
        <w:t>Университет</w:t>
      </w:r>
      <w:r w:rsidR="009C2382" w:rsidRPr="00072ED3">
        <w:t xml:space="preserve"> страховой номер индивидуального лицевого счета и </w:t>
      </w:r>
      <w:r w:rsidR="00E12BAA" w:rsidRPr="00072ED3">
        <w:t xml:space="preserve">дал </w:t>
      </w:r>
      <w:r w:rsidR="009C2382" w:rsidRPr="00072ED3">
        <w:t xml:space="preserve">согласие на передачу </w:t>
      </w:r>
      <w:r w:rsidR="00BD5DF7" w:rsidRPr="00072ED3">
        <w:t xml:space="preserve">сведений </w:t>
      </w:r>
      <w:r w:rsidR="009C2382" w:rsidRPr="00072ED3">
        <w:t>на ЕПГУ).</w:t>
      </w:r>
    </w:p>
    <w:p w:rsidR="00225CD3" w:rsidRPr="00072ED3" w:rsidRDefault="00BD0B45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59</w:t>
      </w:r>
      <w:r w:rsidR="00225CD3" w:rsidRPr="00072ED3">
        <w:t xml:space="preserve">. </w:t>
      </w:r>
      <w:r w:rsidR="0023211C" w:rsidRPr="00072ED3">
        <w:t xml:space="preserve">При представлении поступающим согласия на зачисление </w:t>
      </w:r>
      <w:r w:rsidR="003C4099" w:rsidRPr="00072ED3">
        <w:t>Университет</w:t>
      </w:r>
      <w:r w:rsidR="0023211C" w:rsidRPr="00072ED3">
        <w:t xml:space="preserve"> вносит в конкурсный список (до публикации конкурсного списка – в список подавших заявление) сведения о предст</w:t>
      </w:r>
      <w:r w:rsidR="00225CD3" w:rsidRPr="00072ED3">
        <w:t>авлении согласия на зачисление.</w:t>
      </w:r>
    </w:p>
    <w:p w:rsidR="0023211C" w:rsidRPr="00072ED3" w:rsidRDefault="00225CD3" w:rsidP="00072ED3">
      <w:pPr>
        <w:pStyle w:val="ConsPlusNormal"/>
        <w:tabs>
          <w:tab w:val="left" w:pos="993"/>
        </w:tabs>
        <w:ind w:firstLine="709"/>
        <w:jc w:val="both"/>
      </w:pPr>
      <w:r w:rsidRPr="00072ED3">
        <w:t>6</w:t>
      </w:r>
      <w:r w:rsidR="00BD0B45" w:rsidRPr="00072ED3">
        <w:t>0</w:t>
      </w:r>
      <w:r w:rsidRPr="00072ED3">
        <w:t xml:space="preserve">. </w:t>
      </w:r>
      <w:r w:rsidR="0023211C" w:rsidRPr="00072ED3">
        <w:t xml:space="preserve">Поступающий имеет право на любом этапе приема на обучение отозвать согласие на зачисление на ЕПГУ либо путем подачи в </w:t>
      </w:r>
      <w:r w:rsidR="003C4099" w:rsidRPr="00072ED3">
        <w:t>Университет</w:t>
      </w:r>
      <w:r w:rsidR="0023211C" w:rsidRPr="00072ED3">
        <w:t xml:space="preserve"> заявления об отзыве согласия на зачисление (лично или через оператора почтовой связи) (далее – отзыв согласия на зачисление). </w:t>
      </w:r>
    </w:p>
    <w:p w:rsidR="00225CD3" w:rsidRPr="00072ED3" w:rsidRDefault="0023211C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При отзыве поступающим согласия на зачисление </w:t>
      </w:r>
      <w:r w:rsidR="003C4099" w:rsidRPr="00072ED3">
        <w:t>Университет</w:t>
      </w:r>
      <w:r w:rsidRPr="00072ED3">
        <w:t xml:space="preserve"> вносит в конкурсный список (до публикации конкурсного списка</w:t>
      </w:r>
      <w:r w:rsidRPr="00072ED3">
        <w:rPr>
          <w:lang w:val="en-US"/>
        </w:rPr>
        <w:t> </w:t>
      </w:r>
      <w:r w:rsidRPr="00072ED3">
        <w:t>– в список подавших заявление) сведения об отзыве согласия на зачисление.</w:t>
      </w:r>
    </w:p>
    <w:p w:rsidR="0023211C" w:rsidRPr="00072ED3" w:rsidRDefault="006D5397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6</w:t>
      </w:r>
      <w:r w:rsidR="00BD0B45" w:rsidRPr="00072ED3">
        <w:t>1</w:t>
      </w:r>
      <w:r w:rsidR="00225CD3" w:rsidRPr="00072ED3">
        <w:t xml:space="preserve">. </w:t>
      </w:r>
      <w:r w:rsidR="0023211C" w:rsidRPr="00072ED3">
        <w:t xml:space="preserve">Поступающий имеет право на любом этапе приема на обучение отозвать заявление о приеме на ЕПГУ либо путем подачи в </w:t>
      </w:r>
      <w:r w:rsidR="009663C4" w:rsidRPr="00072ED3">
        <w:t>Университет</w:t>
      </w:r>
      <w:r w:rsidR="0023211C" w:rsidRPr="00072ED3">
        <w:t xml:space="preserve"> заявления об отзыве заявления о приеме (лично или через оператора почтовой связи) (далее – отзыв заявления о приеме). </w:t>
      </w:r>
    </w:p>
    <w:p w:rsidR="00225CD3" w:rsidRPr="00072ED3" w:rsidRDefault="0023211C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При отзыве заявления о приеме </w:t>
      </w:r>
      <w:r w:rsidR="009663C4" w:rsidRPr="00072ED3">
        <w:t>Университет</w:t>
      </w:r>
      <w:r w:rsidRPr="00072ED3">
        <w:t xml:space="preserve"> исключает поступающего из списков подавших заявление, из конкурсных списков и </w:t>
      </w:r>
      <w:r w:rsidR="00225CD3" w:rsidRPr="00072ED3">
        <w:t>из числа зачисленных.</w:t>
      </w:r>
    </w:p>
    <w:p w:rsidR="0023211C" w:rsidRPr="00072ED3" w:rsidRDefault="00225CD3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6</w:t>
      </w:r>
      <w:r w:rsidR="00BD0B45" w:rsidRPr="00072ED3">
        <w:t>2</w:t>
      </w:r>
      <w:r w:rsidRPr="00072ED3">
        <w:t xml:space="preserve">. </w:t>
      </w:r>
      <w:r w:rsidR="0023211C" w:rsidRPr="00072ED3">
        <w:t xml:space="preserve">Поступающий, зачисленный на обучение, имеет право отказаться от зачисления без отзыва согласия на зачисление. Отказ от зачисления осуществляется на ЕПГУ либо путем подачи в </w:t>
      </w:r>
      <w:r w:rsidR="009663C4" w:rsidRPr="00072ED3">
        <w:t xml:space="preserve">Университет </w:t>
      </w:r>
      <w:r w:rsidR="0023211C" w:rsidRPr="00072ED3">
        <w:t xml:space="preserve">заявления об отказе от зачисления (лично или через оператора почтовой связи). </w:t>
      </w:r>
    </w:p>
    <w:p w:rsidR="00225CD3" w:rsidRPr="00072ED3" w:rsidRDefault="0023211C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При отказе от зачисления </w:t>
      </w:r>
      <w:r w:rsidR="009663C4" w:rsidRPr="00072ED3">
        <w:t>Университет</w:t>
      </w:r>
      <w:r w:rsidRPr="00072ED3">
        <w:t xml:space="preserve"> исключает поступающего из числа зачисленных и вносит необходимые изменения в конкурсные списки.</w:t>
      </w:r>
    </w:p>
    <w:p w:rsidR="00225CD3" w:rsidRPr="00072ED3" w:rsidRDefault="00225CD3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lastRenderedPageBreak/>
        <w:t>6</w:t>
      </w:r>
      <w:r w:rsidR="00BD0B45" w:rsidRPr="00072ED3">
        <w:t>3</w:t>
      </w:r>
      <w:r w:rsidRPr="00072ED3">
        <w:t xml:space="preserve">. </w:t>
      </w:r>
      <w:r w:rsidR="0023211C" w:rsidRPr="00072ED3">
        <w:t>В случае если поступающий, который зачислен на места в рамках контрольных цифр приема, хочет отозвать согласие на зачисление, ему необходимо отказаться от зачисления одновременно с отзывом согласия на зачисление.</w:t>
      </w:r>
    </w:p>
    <w:p w:rsidR="0023211C" w:rsidRPr="00072ED3" w:rsidRDefault="00225CD3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6</w:t>
      </w:r>
      <w:r w:rsidR="00BD0B45" w:rsidRPr="00072ED3">
        <w:t>4</w:t>
      </w:r>
      <w:r w:rsidRPr="00072ED3">
        <w:t xml:space="preserve">. </w:t>
      </w:r>
      <w:r w:rsidR="0023211C" w:rsidRPr="00072ED3">
        <w:t xml:space="preserve">До истечения срока приема на обучение на места в рамках контрольных цифр приема (включая дополнительный прием на обучение) по конкретным конкурсным группам </w:t>
      </w:r>
      <w:r w:rsidR="009663C4" w:rsidRPr="00072ED3">
        <w:t>Университет</w:t>
      </w:r>
      <w:r w:rsidR="0023211C" w:rsidRPr="00072ED3">
        <w:t xml:space="preserve"> </w:t>
      </w:r>
      <w:r w:rsidR="00750EAF" w:rsidRPr="00072ED3">
        <w:t xml:space="preserve">вносит изменения в конкурсные списки, списки подавших заявления, исключает поступающего из числа зачисленных в соответствии с пунктами </w:t>
      </w:r>
      <w:r w:rsidR="00BD0B45" w:rsidRPr="00072ED3">
        <w:t>59</w:t>
      </w:r>
      <w:r w:rsidR="0023211C" w:rsidRPr="00072ED3">
        <w:t>-6</w:t>
      </w:r>
      <w:r w:rsidR="00BD0B45" w:rsidRPr="00072ED3">
        <w:t>2</w:t>
      </w:r>
      <w:r w:rsidR="0023211C" w:rsidRPr="00072ED3">
        <w:t xml:space="preserve"> </w:t>
      </w:r>
      <w:r w:rsidR="00405676" w:rsidRPr="00072ED3">
        <w:t>настоящ</w:t>
      </w:r>
      <w:r w:rsidRPr="00072ED3">
        <w:t xml:space="preserve">их </w:t>
      </w:r>
      <w:r w:rsidR="0023211C" w:rsidRPr="00072ED3">
        <w:t>П</w:t>
      </w:r>
      <w:r w:rsidRPr="00072ED3">
        <w:t>равил</w:t>
      </w:r>
      <w:r w:rsidR="0023211C" w:rsidRPr="00072ED3">
        <w:t>:</w:t>
      </w:r>
    </w:p>
    <w:p w:rsidR="0023211C" w:rsidRPr="00072ED3" w:rsidRDefault="0023211C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в случае получения сведений с ЕПГУ или заявления, представленного в </w:t>
      </w:r>
      <w:r w:rsidR="00225CD3" w:rsidRPr="00072ED3">
        <w:t>Университет</w:t>
      </w:r>
      <w:r w:rsidRPr="00072ED3">
        <w:t xml:space="preserve"> лично поступающим, не менее чем за 2 часа до конца рабочего дня – в течение 2 часов после получения сведений с ЕПГУ или заявления;</w:t>
      </w:r>
    </w:p>
    <w:p w:rsidR="0023211C" w:rsidRPr="00072ED3" w:rsidRDefault="0023211C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в случае получения сведений с ЕПГУ или заявления, представленного в </w:t>
      </w:r>
      <w:r w:rsidR="00225CD3" w:rsidRPr="00072ED3">
        <w:t>Университет</w:t>
      </w:r>
      <w:r w:rsidRPr="00072ED3">
        <w:t xml:space="preserve"> лично поступающим, менее чем за 2 часа до конца рабочего дня – в течение первых двух часов следующего рабочего дня;</w:t>
      </w:r>
    </w:p>
    <w:p w:rsidR="00225CD3" w:rsidRPr="00072ED3" w:rsidRDefault="0023211C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в случае получения заявления через оператора почтовой связи – не позднее следующего рабочего дня.</w:t>
      </w:r>
      <w:bookmarkStart w:id="32" w:name="_Hlk180350054"/>
    </w:p>
    <w:p w:rsidR="00225CD3" w:rsidRPr="00072ED3" w:rsidRDefault="00225CD3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6</w:t>
      </w:r>
      <w:r w:rsidR="00BD0B45" w:rsidRPr="00072ED3">
        <w:t>5</w:t>
      </w:r>
      <w:r w:rsidRPr="00072ED3">
        <w:t xml:space="preserve">. </w:t>
      </w:r>
      <w:r w:rsidR="0023211C" w:rsidRPr="00072ED3">
        <w:t xml:space="preserve">После завершения приема на обучение на места в рамках контрольных цифр приема (включая дополнительный прием на обучение) по конкретным конкурсным группам </w:t>
      </w:r>
      <w:bookmarkEnd w:id="32"/>
      <w:r w:rsidR="0023211C" w:rsidRPr="00072ED3">
        <w:t xml:space="preserve">поданные документы в части их оригиналов (при наличии) возвращаются поступающему в течение одного рабочего дня после дня поступления в </w:t>
      </w:r>
      <w:r w:rsidRPr="00072ED3">
        <w:t>Университет</w:t>
      </w:r>
      <w:r w:rsidR="0023211C" w:rsidRPr="00072ED3">
        <w:t xml:space="preserve"> заявления об отзыве заявления о приеме. В случае невозможности возврата указанных оригиналов они остаются на хранении в </w:t>
      </w:r>
      <w:r w:rsidRPr="00072ED3">
        <w:t>Университете</w:t>
      </w:r>
      <w:r w:rsidR="0023211C" w:rsidRPr="00072ED3">
        <w:t>.</w:t>
      </w:r>
    </w:p>
    <w:p w:rsidR="00225CD3" w:rsidRPr="00072ED3" w:rsidRDefault="00225CD3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6</w:t>
      </w:r>
      <w:r w:rsidR="00BD0B45" w:rsidRPr="00072ED3">
        <w:t>6</w:t>
      </w:r>
      <w:r w:rsidRPr="00072ED3">
        <w:t xml:space="preserve">. </w:t>
      </w:r>
      <w:r w:rsidR="0023211C" w:rsidRPr="00072ED3">
        <w:t xml:space="preserve">Зачисление оформляется приказом (приказами) </w:t>
      </w:r>
      <w:r w:rsidRPr="00072ED3">
        <w:t>Университета</w:t>
      </w:r>
      <w:r w:rsidR="00072ED3">
        <w:t xml:space="preserve"> </w:t>
      </w:r>
      <w:r w:rsidR="0023211C" w:rsidRPr="00072ED3">
        <w:t xml:space="preserve">о зачислении. </w:t>
      </w:r>
      <w:bookmarkStart w:id="33" w:name="_Hlk180350125"/>
      <w:r w:rsidR="0023211C" w:rsidRPr="00072ED3">
        <w:t xml:space="preserve">По решению </w:t>
      </w:r>
      <w:r w:rsidR="007E3AA4" w:rsidRPr="00072ED3">
        <w:t>Университета</w:t>
      </w:r>
      <w:r w:rsidR="0023211C" w:rsidRPr="00072ED3">
        <w:t xml:space="preserve"> приказы о зачислении публикуются на официальном сайте с указанием уникального кода поступающего</w:t>
      </w:r>
      <w:bookmarkEnd w:id="33"/>
      <w:r w:rsidRPr="00072ED3">
        <w:t>.</w:t>
      </w:r>
    </w:p>
    <w:p w:rsidR="0023211C" w:rsidRPr="00072ED3" w:rsidRDefault="00225CD3" w:rsidP="00072ED3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6</w:t>
      </w:r>
      <w:r w:rsidR="00BD0B45" w:rsidRPr="00072ED3">
        <w:t>7</w:t>
      </w:r>
      <w:r w:rsidRPr="00072ED3">
        <w:t xml:space="preserve">. </w:t>
      </w:r>
      <w:r w:rsidR="0023211C" w:rsidRPr="00072ED3">
        <w:t xml:space="preserve">По результатам зачисления </w:t>
      </w:r>
      <w:r w:rsidRPr="00072ED3">
        <w:t>Университет</w:t>
      </w:r>
      <w:r w:rsidR="0023211C" w:rsidRPr="00072ED3">
        <w:t xml:space="preserve"> формирует сведения о зачислении по каждому конкурсу с указанием уникального кода поступающего, суммы конкурсных баллов, количества баллов за вступительные испытания и за индивидуальные достижения. Указанные сведения размещаются на официальном сайте в день издания приказов о зачислении и должны быть доступны пользователям официального сайта в течение 6 месяцев со дня их издания. </w:t>
      </w:r>
    </w:p>
    <w:p w:rsidR="00750EAF" w:rsidRPr="00072ED3" w:rsidRDefault="00750EAF" w:rsidP="00072ED3">
      <w:pPr>
        <w:pStyle w:val="ConsPlusNormal"/>
        <w:widowControl/>
        <w:tabs>
          <w:tab w:val="left" w:pos="1134"/>
        </w:tabs>
        <w:jc w:val="both"/>
      </w:pPr>
    </w:p>
    <w:p w:rsidR="00750EAF" w:rsidRPr="00072ED3" w:rsidRDefault="00750EAF" w:rsidP="00072ED3">
      <w:pPr>
        <w:pStyle w:val="ConsPlusTitle"/>
        <w:keepNext/>
        <w:numPr>
          <w:ilvl w:val="0"/>
          <w:numId w:val="3"/>
        </w:numPr>
        <w:tabs>
          <w:tab w:val="left" w:pos="426"/>
        </w:tabs>
        <w:ind w:left="0" w:firstLine="0"/>
        <w:jc w:val="center"/>
        <w:outlineLvl w:val="1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 xml:space="preserve">Зачисление на места в рамках контрольных цифр приема </w:t>
      </w:r>
    </w:p>
    <w:p w:rsidR="008A3A36" w:rsidRPr="00072ED3" w:rsidRDefault="008A3A36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6</w:t>
      </w:r>
      <w:r w:rsidR="00BD0B45" w:rsidRPr="00072ED3">
        <w:t>8</w:t>
      </w:r>
      <w:r w:rsidRPr="00072ED3">
        <w:t xml:space="preserve">. </w:t>
      </w:r>
      <w:r w:rsidR="00BD5DF7" w:rsidRPr="00072ED3">
        <w:t xml:space="preserve">Зачисление на места в рамках контрольных цифр приема проводится в 2 этапа: основной этап зачисления и дополнительный этап зачисления. </w:t>
      </w:r>
    </w:p>
    <w:p w:rsidR="008A3A36" w:rsidRPr="00072ED3" w:rsidRDefault="00BD0B45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69</w:t>
      </w:r>
      <w:r w:rsidR="008A3A36" w:rsidRPr="00072ED3">
        <w:t xml:space="preserve">. </w:t>
      </w:r>
      <w:r w:rsidR="00BD5DF7" w:rsidRPr="00072ED3">
        <w:t xml:space="preserve">На каждом этапе зачисления </w:t>
      </w:r>
      <w:r w:rsidR="008A3A36" w:rsidRPr="00072ED3">
        <w:t>Университет</w:t>
      </w:r>
      <w:r w:rsidR="00BD5DF7" w:rsidRPr="00072ED3">
        <w:t xml:space="preserve"> определяет основной высший приоритет и высший проходной приоритет.</w:t>
      </w:r>
      <w:bookmarkStart w:id="34" w:name="_Hlk177581678"/>
      <w:bookmarkStart w:id="35" w:name="_Hlk177522377"/>
    </w:p>
    <w:p w:rsidR="00BD5DF7" w:rsidRPr="00072ED3" w:rsidRDefault="008A3A36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7</w:t>
      </w:r>
      <w:r w:rsidR="00BD0B45" w:rsidRPr="00072ED3">
        <w:t>0</w:t>
      </w:r>
      <w:r w:rsidRPr="00072ED3">
        <w:t xml:space="preserve">. </w:t>
      </w:r>
      <w:r w:rsidR="00BD5DF7" w:rsidRPr="00072ED3">
        <w:t>На основном этапе зачисления:</w:t>
      </w:r>
    </w:p>
    <w:p w:rsidR="00BD5DF7" w:rsidRPr="00072ED3" w:rsidRDefault="00BD5DF7" w:rsidP="00F065A2">
      <w:pPr>
        <w:pStyle w:val="ConsPlusNormal"/>
        <w:widowControl/>
        <w:numPr>
          <w:ilvl w:val="0"/>
          <w:numId w:val="41"/>
        </w:numPr>
        <w:tabs>
          <w:tab w:val="left" w:pos="993"/>
        </w:tabs>
        <w:ind w:left="0" w:firstLine="709"/>
        <w:jc w:val="both"/>
      </w:pPr>
      <w:r w:rsidRPr="00072ED3">
        <w:t>проводится зачисление:</w:t>
      </w:r>
    </w:p>
    <w:p w:rsidR="00BD5DF7" w:rsidRPr="00072ED3" w:rsidRDefault="00BD5DF7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на места в пределах целевой квоты;</w:t>
      </w:r>
    </w:p>
    <w:p w:rsidR="00BD5DF7" w:rsidRPr="00072ED3" w:rsidRDefault="00BD5DF7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на основные бюджетные места;</w:t>
      </w:r>
    </w:p>
    <w:p w:rsidR="00BD5DF7" w:rsidRPr="00072ED3" w:rsidRDefault="00BD5DF7" w:rsidP="00F065A2">
      <w:pPr>
        <w:pStyle w:val="ConsPlusNormal"/>
        <w:widowControl/>
        <w:numPr>
          <w:ilvl w:val="0"/>
          <w:numId w:val="41"/>
        </w:numPr>
        <w:tabs>
          <w:tab w:val="left" w:pos="993"/>
        </w:tabs>
        <w:ind w:left="0" w:firstLine="709"/>
        <w:jc w:val="both"/>
      </w:pPr>
      <w:r w:rsidRPr="00072ED3">
        <w:t>в случае если высший проходной приоритет является приоритетом целевой квоты, поступающий зачисляется на места в пределах целевой квоты;</w:t>
      </w:r>
    </w:p>
    <w:p w:rsidR="008A3A36" w:rsidRPr="00072ED3" w:rsidRDefault="00BD5DF7" w:rsidP="00F065A2">
      <w:pPr>
        <w:pStyle w:val="ConsPlusNormal"/>
        <w:widowControl/>
        <w:numPr>
          <w:ilvl w:val="0"/>
          <w:numId w:val="41"/>
        </w:numPr>
        <w:tabs>
          <w:tab w:val="left" w:pos="993"/>
        </w:tabs>
        <w:ind w:left="0" w:firstLine="709"/>
        <w:jc w:val="both"/>
      </w:pPr>
      <w:r w:rsidRPr="00072ED3">
        <w:t xml:space="preserve">в случае если высший проходной приоритет является приоритетом </w:t>
      </w:r>
      <w:r w:rsidR="00AD6023" w:rsidRPr="00072ED3">
        <w:t xml:space="preserve">основных бюджетных </w:t>
      </w:r>
      <w:r w:rsidRPr="00072ED3">
        <w:t>мест, поступающий зачисляется на основные бюджетные места.</w:t>
      </w:r>
    </w:p>
    <w:p w:rsidR="008A3A36" w:rsidRPr="00072ED3" w:rsidRDefault="008A3A36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7</w:t>
      </w:r>
      <w:r w:rsidR="00BD0B45" w:rsidRPr="00072ED3">
        <w:t>1</w:t>
      </w:r>
      <w:r w:rsidRPr="00072ED3">
        <w:t xml:space="preserve">. </w:t>
      </w:r>
      <w:r w:rsidR="00BD5DF7" w:rsidRPr="00072ED3">
        <w:t xml:space="preserve">На дополнительном этапе зачисления проводится зачисление на незаполненные основные бюджетные места в соответствии с приоритетом </w:t>
      </w:r>
      <w:r w:rsidR="00AD6023" w:rsidRPr="00072ED3">
        <w:t xml:space="preserve">основных бюджетных </w:t>
      </w:r>
      <w:r w:rsidR="00BD5DF7" w:rsidRPr="00072ED3">
        <w:t>мест.</w:t>
      </w:r>
    </w:p>
    <w:p w:rsidR="008A3A36" w:rsidRPr="00072ED3" w:rsidRDefault="008A3A36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7</w:t>
      </w:r>
      <w:r w:rsidR="00BD0B45" w:rsidRPr="00072ED3">
        <w:t>2</w:t>
      </w:r>
      <w:r w:rsidRPr="00072ED3">
        <w:t xml:space="preserve">. </w:t>
      </w:r>
      <w:r w:rsidR="00C66F5A" w:rsidRPr="00072ED3">
        <w:t xml:space="preserve">Места </w:t>
      </w:r>
      <w:r w:rsidR="00BD5DF7" w:rsidRPr="00072ED3">
        <w:t>в пределах целевой квоты, которые являются незаполненными, добавляются к основным бюджетным местам.</w:t>
      </w:r>
      <w:bookmarkEnd w:id="34"/>
      <w:bookmarkEnd w:id="35"/>
    </w:p>
    <w:p w:rsidR="008A3A36" w:rsidRPr="00072ED3" w:rsidRDefault="008A3A36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7</w:t>
      </w:r>
      <w:r w:rsidR="00BD0B45" w:rsidRPr="00072ED3">
        <w:t>3</w:t>
      </w:r>
      <w:r w:rsidRPr="00072ED3">
        <w:t xml:space="preserve">. </w:t>
      </w:r>
      <w:r w:rsidR="00BD5DF7" w:rsidRPr="00072ED3">
        <w:t xml:space="preserve">В случае если поступающий, зачисленный на основном этапе зачисления, хочет участвовать в дополнительном этапе зачисления в </w:t>
      </w:r>
      <w:r w:rsidRPr="00072ED3">
        <w:t>Университет</w:t>
      </w:r>
      <w:r w:rsidR="00BD5DF7" w:rsidRPr="00072ED3">
        <w:t xml:space="preserve">, он отказывается от зачисления, проведенного на основном этапе зачисления. Лица, которые зачислены на основном этапе зачисления и отказались от зачисления до срока завершения представления </w:t>
      </w:r>
      <w:r w:rsidR="00BD5DF7" w:rsidRPr="00072ED3">
        <w:lastRenderedPageBreak/>
        <w:t>согласия на зачисление на дополнительном этапе зачисления, рассматриваются при проведении зачисления на дополнительном этапе зачисления. Лица, которые зачислены на основном этапе зачисления и не отказались от зачисления до срока завершения представления согласия на зачисление на дополнительном этапе зачисления, не подлежат зачислению на дополнительном этапе зачисления.</w:t>
      </w:r>
    </w:p>
    <w:p w:rsidR="00BD5DF7" w:rsidRPr="00072ED3" w:rsidRDefault="008A3A36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7</w:t>
      </w:r>
      <w:r w:rsidR="00BD0B45" w:rsidRPr="00072ED3">
        <w:t>4</w:t>
      </w:r>
      <w:r w:rsidRPr="00072ED3">
        <w:t xml:space="preserve">. </w:t>
      </w:r>
      <w:r w:rsidR="00BD5DF7" w:rsidRPr="00072ED3">
        <w:t xml:space="preserve">В случае если поступающий, зачисленный на основном этапе зачисления, хочет участвовать в дополнительном этапе зачисления в иную организацию, он до срока завершения представления согласия на зачисление на дополнительном этапе зачисления отказывается от зачисления, проведенного на основном этапе зачисления, и отзывает согласие на зачисление. </w:t>
      </w:r>
    </w:p>
    <w:p w:rsidR="00BD5DF7" w:rsidRPr="00072ED3" w:rsidRDefault="00BD5DF7" w:rsidP="00072ED3">
      <w:pPr>
        <w:pStyle w:val="ConsPlusNormal"/>
        <w:ind w:firstLine="540"/>
        <w:jc w:val="both"/>
      </w:pPr>
    </w:p>
    <w:p w:rsidR="00780B43" w:rsidRPr="00072ED3" w:rsidRDefault="00780B43" w:rsidP="00072ED3">
      <w:pPr>
        <w:pStyle w:val="ConsPlusTitle"/>
        <w:keepNext/>
        <w:numPr>
          <w:ilvl w:val="0"/>
          <w:numId w:val="3"/>
        </w:numPr>
        <w:tabs>
          <w:tab w:val="left" w:pos="567"/>
        </w:tabs>
        <w:ind w:left="0" w:firstLine="0"/>
        <w:jc w:val="center"/>
        <w:outlineLvl w:val="1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>Информирование о приеме</w:t>
      </w:r>
      <w:r w:rsidR="00025C45" w:rsidRPr="00072ED3">
        <w:rPr>
          <w:rFonts w:ascii="Times New Roman" w:hAnsi="Times New Roman" w:cs="Times New Roman"/>
        </w:rPr>
        <w:t xml:space="preserve"> на обучение</w:t>
      </w:r>
    </w:p>
    <w:p w:rsidR="00B5188E" w:rsidRPr="00072ED3" w:rsidRDefault="00B5188E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rPr>
          <w:bCs/>
        </w:rPr>
        <w:t>7</w:t>
      </w:r>
      <w:r w:rsidR="00BD0B45" w:rsidRPr="00072ED3">
        <w:rPr>
          <w:bCs/>
        </w:rPr>
        <w:t>5</w:t>
      </w:r>
      <w:r w:rsidRPr="00072ED3">
        <w:rPr>
          <w:bCs/>
        </w:rPr>
        <w:t>.</w:t>
      </w:r>
      <w:r w:rsidRPr="00072ED3">
        <w:rPr>
          <w:b/>
          <w:bCs/>
        </w:rPr>
        <w:t xml:space="preserve"> </w:t>
      </w:r>
      <w:r w:rsidRPr="00072ED3">
        <w:t>Университет обязан</w:t>
      </w:r>
      <w:r w:rsidR="00B57AE3" w:rsidRPr="00072ED3">
        <w:t xml:space="preserve"> ознакомить поступающего с документами и информацией, указанными в части 2 статьи 55 Федерального закона № 273-ФЗ. </w:t>
      </w:r>
    </w:p>
    <w:p w:rsidR="00B57AE3" w:rsidRPr="00072ED3" w:rsidRDefault="00E3008A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7</w:t>
      </w:r>
      <w:r w:rsidR="00BD0B45" w:rsidRPr="00072ED3">
        <w:t>6</w:t>
      </w:r>
      <w:r w:rsidR="00B5188E" w:rsidRPr="00072ED3">
        <w:t xml:space="preserve">. </w:t>
      </w:r>
      <w:r w:rsidR="00B57AE3" w:rsidRPr="00072ED3">
        <w:t xml:space="preserve">В целях информирования о приеме </w:t>
      </w:r>
      <w:r w:rsidR="00025C45" w:rsidRPr="00072ED3">
        <w:t xml:space="preserve">на обучение </w:t>
      </w:r>
      <w:r w:rsidR="00B57AE3" w:rsidRPr="00072ED3">
        <w:t>на официальном сайте размещается следующая информация о приеме</w:t>
      </w:r>
      <w:r w:rsidR="00025C45" w:rsidRPr="00072ED3">
        <w:t xml:space="preserve"> на обучение</w:t>
      </w:r>
      <w:r w:rsidR="00B57AE3" w:rsidRPr="00072ED3">
        <w:t>:</w:t>
      </w:r>
    </w:p>
    <w:p w:rsidR="00B57AE3" w:rsidRPr="00072ED3" w:rsidRDefault="00B57AE3" w:rsidP="00F065A2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</w:pPr>
      <w:r w:rsidRPr="00072ED3">
        <w:t>не позднее 20 января</w:t>
      </w:r>
      <w:r w:rsidR="005A6612" w:rsidRPr="00072ED3">
        <w:t xml:space="preserve"> </w:t>
      </w:r>
      <w:bookmarkStart w:id="36" w:name="_Hlk181732231"/>
      <w:r w:rsidR="00D02320" w:rsidRPr="00072ED3">
        <w:t>202</w:t>
      </w:r>
      <w:r w:rsidR="006F19FB" w:rsidRPr="00072ED3">
        <w:t>6</w:t>
      </w:r>
      <w:r w:rsidR="00D02320" w:rsidRPr="00072ED3">
        <w:t xml:space="preserve"> года </w:t>
      </w:r>
      <w:r w:rsidR="00CD13F3" w:rsidRPr="00072ED3">
        <w:t>(далее – год приема)</w:t>
      </w:r>
      <w:bookmarkEnd w:id="36"/>
      <w:r w:rsidRPr="00072ED3">
        <w:t xml:space="preserve">: </w:t>
      </w:r>
    </w:p>
    <w:p w:rsidR="00B57AE3" w:rsidRPr="00072ED3" w:rsidRDefault="00B57AE3" w:rsidP="00F065A2">
      <w:pPr>
        <w:pStyle w:val="ConsPlusNormal"/>
        <w:widowControl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072ED3">
        <w:t xml:space="preserve">перечень </w:t>
      </w:r>
      <w:r w:rsidR="001347F8" w:rsidRPr="00072ED3">
        <w:t xml:space="preserve">научных </w:t>
      </w:r>
      <w:r w:rsidRPr="00072ED3">
        <w:t xml:space="preserve">специальностей, на которые проводится прием </w:t>
      </w:r>
      <w:r w:rsidR="00025C45" w:rsidRPr="00072ED3">
        <w:t xml:space="preserve">на обучение </w:t>
      </w:r>
      <w:r w:rsidRPr="00072ED3">
        <w:t>в данном календарном году;</w:t>
      </w:r>
    </w:p>
    <w:p w:rsidR="00B57AE3" w:rsidRPr="00072ED3" w:rsidRDefault="00B57AE3" w:rsidP="00F065A2">
      <w:pPr>
        <w:pStyle w:val="ConsPlusNormal"/>
        <w:widowControl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072ED3">
        <w:t>правила приема</w:t>
      </w:r>
      <w:r w:rsidR="00025C45" w:rsidRPr="00072ED3">
        <w:t xml:space="preserve"> на обучение</w:t>
      </w:r>
      <w:r w:rsidRPr="00072ED3">
        <w:t xml:space="preserve">, утвержденные </w:t>
      </w:r>
      <w:r w:rsidR="00B5188E" w:rsidRPr="00072ED3">
        <w:t>Университетом</w:t>
      </w:r>
      <w:r w:rsidRPr="00072ED3">
        <w:t>;</w:t>
      </w:r>
    </w:p>
    <w:p w:rsidR="004B2FB5" w:rsidRPr="00072ED3" w:rsidRDefault="004B2FB5" w:rsidP="00F065A2">
      <w:pPr>
        <w:pStyle w:val="ConsPlusNormal"/>
        <w:widowControl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072ED3">
        <w:t>сроки проведения приема</w:t>
      </w:r>
      <w:r w:rsidR="00025C45" w:rsidRPr="00072ED3">
        <w:t xml:space="preserve"> на обучение</w:t>
      </w:r>
      <w:r w:rsidRPr="00072ED3">
        <w:t>;</w:t>
      </w:r>
    </w:p>
    <w:p w:rsidR="00B57AE3" w:rsidRPr="00072ED3" w:rsidRDefault="00B57AE3" w:rsidP="00F065A2">
      <w:pPr>
        <w:pStyle w:val="ConsPlusNormal"/>
        <w:widowControl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072ED3">
        <w:t>перечень вступительных испытаний с указанием по каждому вступительному испытанию следующих сведений:</w:t>
      </w:r>
    </w:p>
    <w:p w:rsidR="00B57AE3" w:rsidRPr="00072ED3" w:rsidRDefault="00B57AE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наименование вступительного испытания;</w:t>
      </w:r>
    </w:p>
    <w:p w:rsidR="00B57AE3" w:rsidRPr="00072ED3" w:rsidRDefault="00B57AE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максимальное количество баллов;</w:t>
      </w:r>
    </w:p>
    <w:p w:rsidR="00B57AE3" w:rsidRPr="00072ED3" w:rsidRDefault="00B57AE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минимальное количество баллов;</w:t>
      </w:r>
    </w:p>
    <w:p w:rsidR="00B57AE3" w:rsidRPr="00072ED3" w:rsidRDefault="00B57AE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приоритетность испытания</w:t>
      </w:r>
      <w:r w:rsidR="00F74181" w:rsidRPr="00072ED3">
        <w:t xml:space="preserve"> </w:t>
      </w:r>
      <w:r w:rsidR="004A2407" w:rsidRPr="00072ED3">
        <w:t>при ранжировании</w:t>
      </w:r>
      <w:r w:rsidRPr="00072ED3">
        <w:t>;</w:t>
      </w:r>
    </w:p>
    <w:p w:rsidR="00B57AE3" w:rsidRPr="00072ED3" w:rsidRDefault="00B57AE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форма проведения, языки, на которых осуществляется </w:t>
      </w:r>
      <w:r w:rsidR="004B2FB5" w:rsidRPr="00072ED3">
        <w:t>проведение</w:t>
      </w:r>
      <w:r w:rsidRPr="00072ED3">
        <w:t xml:space="preserve"> вступительного испытания, программа вступительного испытания;</w:t>
      </w:r>
    </w:p>
    <w:p w:rsidR="00B57AE3" w:rsidRPr="00072ED3" w:rsidRDefault="00B57AE3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информация о проведении вступительного испытания очно и (или) с использованием дистанционных технологий;</w:t>
      </w:r>
    </w:p>
    <w:p w:rsidR="00B57AE3" w:rsidRPr="00072ED3" w:rsidRDefault="00B57AE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особенности проведения вступительного испытания для инвалидов и лиц с ограниченными возможностями здоровья;</w:t>
      </w:r>
    </w:p>
    <w:p w:rsidR="00F85C2D" w:rsidRPr="00072ED3" w:rsidRDefault="00F85C2D" w:rsidP="00F065A2">
      <w:pPr>
        <w:pStyle w:val="ConsPlusNormal"/>
        <w:widowControl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072ED3">
        <w:t>порядок учета индивидуальных достижений;</w:t>
      </w:r>
    </w:p>
    <w:p w:rsidR="00F85C2D" w:rsidRPr="00072ED3" w:rsidRDefault="00F85C2D" w:rsidP="00F065A2">
      <w:pPr>
        <w:pStyle w:val="ConsPlusNormal"/>
        <w:widowControl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072ED3">
        <w:t>перечень общих индивидуальных достижений, учитываемых при приеме на обучение;</w:t>
      </w:r>
    </w:p>
    <w:p w:rsidR="00B57AE3" w:rsidRPr="00072ED3" w:rsidRDefault="00B57AE3" w:rsidP="00F065A2">
      <w:pPr>
        <w:pStyle w:val="ConsPlusNormal"/>
        <w:widowControl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072ED3">
        <w:t>информация о необходимости (отсутствии необходимости) прохождения поступающими обязательного предварительного медицинского осмотра (обследования);</w:t>
      </w:r>
    </w:p>
    <w:p w:rsidR="00B57AE3" w:rsidRPr="00072ED3" w:rsidRDefault="00B57AE3" w:rsidP="00F065A2">
      <w:pPr>
        <w:pStyle w:val="ConsPlusNormal"/>
        <w:widowControl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072ED3">
        <w:t>информация о местах приема документов, почтовых адресах для направления документов, необходимых для поступления, электронных адресах для взаимодействия с поступающими;</w:t>
      </w:r>
    </w:p>
    <w:p w:rsidR="00B57AE3" w:rsidRPr="00072ED3" w:rsidRDefault="00B57AE3" w:rsidP="00F065A2">
      <w:pPr>
        <w:pStyle w:val="ConsPlusNormal"/>
        <w:widowControl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072ED3">
        <w:t>информация о наличии общежития(ий) для обучающихся;</w:t>
      </w:r>
    </w:p>
    <w:p w:rsidR="005D761C" w:rsidRPr="00072ED3" w:rsidRDefault="005D761C" w:rsidP="00F065A2">
      <w:pPr>
        <w:pStyle w:val="ConsPlusNormal"/>
        <w:widowControl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072ED3">
        <w:t xml:space="preserve">количество мест для приема на обучение по различным условиям поступления в рамках контрольных цифр приема (без указания </w:t>
      </w:r>
      <w:r w:rsidR="006D4373" w:rsidRPr="00072ED3">
        <w:t xml:space="preserve">целевой </w:t>
      </w:r>
      <w:r w:rsidRPr="00072ED3">
        <w:t>квот</w:t>
      </w:r>
      <w:r w:rsidR="006D4373" w:rsidRPr="00072ED3">
        <w:t>ы</w:t>
      </w:r>
      <w:r w:rsidRPr="00072ED3">
        <w:t>);</w:t>
      </w:r>
    </w:p>
    <w:p w:rsidR="005D761C" w:rsidRPr="00072ED3" w:rsidRDefault="00B57AE3" w:rsidP="00F065A2">
      <w:pPr>
        <w:pStyle w:val="ConsPlusNormal"/>
        <w:widowControl/>
        <w:numPr>
          <w:ilvl w:val="0"/>
          <w:numId w:val="7"/>
        </w:numPr>
        <w:tabs>
          <w:tab w:val="left" w:pos="993"/>
        </w:tabs>
        <w:ind w:left="0" w:firstLine="709"/>
        <w:jc w:val="both"/>
      </w:pPr>
      <w:r w:rsidRPr="00072ED3">
        <w:t xml:space="preserve">не позднее 10 апреля </w:t>
      </w:r>
      <w:r w:rsidR="00D02320" w:rsidRPr="00072ED3">
        <w:t>202</w:t>
      </w:r>
      <w:r w:rsidR="006F19FB" w:rsidRPr="00072ED3">
        <w:t>6</w:t>
      </w:r>
      <w:r w:rsidR="00D02320" w:rsidRPr="00072ED3">
        <w:t xml:space="preserve"> </w:t>
      </w:r>
      <w:r w:rsidR="005A6612" w:rsidRPr="00072ED3">
        <w:t xml:space="preserve">года </w:t>
      </w:r>
      <w:r w:rsidRPr="00072ED3">
        <w:t xml:space="preserve">– количество мест для приема на обучение в рамках контрольных цифр </w:t>
      </w:r>
      <w:r w:rsidR="0011669B" w:rsidRPr="00072ED3">
        <w:t xml:space="preserve">приема </w:t>
      </w:r>
      <w:r w:rsidRPr="00072ED3">
        <w:t xml:space="preserve">по различным </w:t>
      </w:r>
      <w:r w:rsidR="005D761C" w:rsidRPr="00072ED3">
        <w:t>конкурсным группам, в том числе на места в пределах целевой квоты;</w:t>
      </w:r>
    </w:p>
    <w:p w:rsidR="00B57AE3" w:rsidRPr="00072ED3" w:rsidRDefault="00B57AE3" w:rsidP="00F065A2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</w:pPr>
      <w:r w:rsidRPr="00072ED3">
        <w:t xml:space="preserve">не позднее чем за </w:t>
      </w:r>
      <w:r w:rsidR="004544E1" w:rsidRPr="00072ED3">
        <w:t>2</w:t>
      </w:r>
      <w:r w:rsidRPr="00072ED3">
        <w:t xml:space="preserve"> месяц</w:t>
      </w:r>
      <w:r w:rsidR="004544E1" w:rsidRPr="00072ED3">
        <w:t>а</w:t>
      </w:r>
      <w:r w:rsidRPr="00072ED3">
        <w:t xml:space="preserve"> до начала зачисления на платные места:</w:t>
      </w:r>
    </w:p>
    <w:p w:rsidR="00B57AE3" w:rsidRPr="00072ED3" w:rsidRDefault="00B57AE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количество </w:t>
      </w:r>
      <w:r w:rsidR="005D761C" w:rsidRPr="00072ED3">
        <w:t>платных</w:t>
      </w:r>
      <w:r w:rsidRPr="00072ED3">
        <w:t xml:space="preserve"> мест;</w:t>
      </w:r>
    </w:p>
    <w:p w:rsidR="00B57AE3" w:rsidRPr="00072ED3" w:rsidRDefault="00B57AE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образец договора </w:t>
      </w:r>
      <w:r w:rsidR="00982999" w:rsidRPr="00072ED3">
        <w:t>об образовании</w:t>
      </w:r>
      <w:r w:rsidRPr="00072ED3">
        <w:t>;</w:t>
      </w:r>
    </w:p>
    <w:p w:rsidR="0075359F" w:rsidRPr="00072ED3" w:rsidRDefault="00B57AE3" w:rsidP="00F065A2">
      <w:pPr>
        <w:pStyle w:val="ConsPlusNormal"/>
        <w:widowControl/>
        <w:numPr>
          <w:ilvl w:val="0"/>
          <w:numId w:val="7"/>
        </w:numPr>
        <w:tabs>
          <w:tab w:val="left" w:pos="993"/>
        </w:tabs>
        <w:ind w:left="0" w:firstLine="709"/>
        <w:jc w:val="both"/>
      </w:pPr>
      <w:r w:rsidRPr="00072ED3">
        <w:t>не позднее 1 июня</w:t>
      </w:r>
      <w:r w:rsidR="005A6612" w:rsidRPr="00072ED3">
        <w:t xml:space="preserve"> </w:t>
      </w:r>
      <w:r w:rsidR="00A20C4E" w:rsidRPr="00072ED3">
        <w:t>202</w:t>
      </w:r>
      <w:r w:rsidR="006F19FB" w:rsidRPr="00072ED3">
        <w:t>6</w:t>
      </w:r>
      <w:r w:rsidR="00A20C4E" w:rsidRPr="00072ED3">
        <w:t xml:space="preserve"> </w:t>
      </w:r>
      <w:r w:rsidR="005A6612" w:rsidRPr="00072ED3">
        <w:t xml:space="preserve">года </w:t>
      </w:r>
      <w:r w:rsidR="0075359F" w:rsidRPr="00072ED3">
        <w:t xml:space="preserve">– </w:t>
      </w:r>
      <w:r w:rsidRPr="00072ED3">
        <w:t>информация о количестве мест в общежитиях для обучающихся;</w:t>
      </w:r>
    </w:p>
    <w:p w:rsidR="00B5188E" w:rsidRPr="00072ED3" w:rsidRDefault="0075359F" w:rsidP="00F065A2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</w:pPr>
      <w:r w:rsidRPr="00072ED3">
        <w:lastRenderedPageBreak/>
        <w:t>не позднее чем за 14 календарных дней до начала вступительных испытаний – расписание вступительных испытаний</w:t>
      </w:r>
      <w:r w:rsidR="00B57AE3" w:rsidRPr="00072ED3">
        <w:t>.</w:t>
      </w:r>
    </w:p>
    <w:p w:rsidR="00124F54" w:rsidRPr="00072ED3" w:rsidRDefault="00B5188E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7</w:t>
      </w:r>
      <w:r w:rsidR="00BD0B45" w:rsidRPr="00072ED3">
        <w:t>7</w:t>
      </w:r>
      <w:r w:rsidRPr="00072ED3">
        <w:t xml:space="preserve">. Университет </w:t>
      </w:r>
      <w:r w:rsidR="00B57AE3" w:rsidRPr="00072ED3">
        <w:t xml:space="preserve">обеспечивает доступность информации о приеме </w:t>
      </w:r>
      <w:r w:rsidR="00025C45" w:rsidRPr="00072ED3">
        <w:t xml:space="preserve">на обучение </w:t>
      </w:r>
      <w:r w:rsidR="00B57AE3" w:rsidRPr="00072ED3">
        <w:t xml:space="preserve">для пользователей официального сайта в период с даты ее размещения до дня завершения приема </w:t>
      </w:r>
      <w:r w:rsidR="00025C45" w:rsidRPr="00072ED3">
        <w:t xml:space="preserve">на обучение </w:t>
      </w:r>
      <w:r w:rsidR="00B57AE3" w:rsidRPr="00072ED3">
        <w:t>включительно.</w:t>
      </w:r>
      <w:r w:rsidR="00124F54" w:rsidRPr="00072ED3">
        <w:t xml:space="preserve"> </w:t>
      </w:r>
      <w:r w:rsidR="00B57AE3" w:rsidRPr="00072ED3">
        <w:t xml:space="preserve">Помимо официального сайта </w:t>
      </w:r>
      <w:r w:rsidRPr="00072ED3">
        <w:t>Университет</w:t>
      </w:r>
      <w:r w:rsidR="00B57AE3" w:rsidRPr="00072ED3">
        <w:t xml:space="preserve"> может размещать указанную информацию </w:t>
      </w:r>
      <w:r w:rsidRPr="00072ED3">
        <w:t>иными способами, определяемыми Университетом</w:t>
      </w:r>
      <w:r w:rsidR="00B57AE3" w:rsidRPr="00072ED3">
        <w:t>.</w:t>
      </w:r>
    </w:p>
    <w:p w:rsidR="00B5188E" w:rsidRPr="00072ED3" w:rsidRDefault="00B5188E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Университет</w:t>
      </w:r>
      <w:r w:rsidR="00B57AE3" w:rsidRPr="00072ED3">
        <w:t xml:space="preserve"> обеспечивает функционирование телефонных линий и раздела официального сайта для ответов на обращения, связанные с приемом</w:t>
      </w:r>
      <w:r w:rsidR="00025C45" w:rsidRPr="00072ED3">
        <w:t xml:space="preserve"> на обучение</w:t>
      </w:r>
      <w:r w:rsidR="00B57AE3" w:rsidRPr="00072ED3">
        <w:t>.</w:t>
      </w:r>
    </w:p>
    <w:p w:rsidR="00F85C2D" w:rsidRPr="00072ED3" w:rsidRDefault="0013060E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7</w:t>
      </w:r>
      <w:r w:rsidR="00BD0B45" w:rsidRPr="00072ED3">
        <w:t>8</w:t>
      </w:r>
      <w:r w:rsidR="00B5188E" w:rsidRPr="00072ED3">
        <w:t xml:space="preserve">. </w:t>
      </w:r>
      <w:r w:rsidR="00F85C2D" w:rsidRPr="00072ED3">
        <w:t xml:space="preserve">Информация о поступающих, размещаемая </w:t>
      </w:r>
      <w:r w:rsidR="00B5188E" w:rsidRPr="00072ED3">
        <w:t>Университетом</w:t>
      </w:r>
      <w:r w:rsidR="00F065A2">
        <w:t xml:space="preserve"> </w:t>
      </w:r>
      <w:r w:rsidR="00F85C2D" w:rsidRPr="00072ED3">
        <w:t>на официальном сайте и (или) публикуемая иными способами, информация, размещаемая на ЕПГУ (в том числе списки подавших заявление, сведения о результатах вступительных испытаний, конкурсные списки, сведения о зачислении, приказы о зачислении), формируется без указания фамилии, имени, отчества поступающих, с указанием уникального кода поступающего.</w:t>
      </w:r>
    </w:p>
    <w:p w:rsidR="007B3F2F" w:rsidRPr="00072ED3" w:rsidRDefault="007B3F2F" w:rsidP="00072ED3">
      <w:pPr>
        <w:pStyle w:val="ConsPlusNormal"/>
        <w:widowControl/>
        <w:tabs>
          <w:tab w:val="left" w:pos="1134"/>
        </w:tabs>
        <w:ind w:firstLine="540"/>
        <w:jc w:val="both"/>
      </w:pPr>
    </w:p>
    <w:p w:rsidR="00EF58F7" w:rsidRPr="00072ED3" w:rsidRDefault="00EF58F7" w:rsidP="00F065A2">
      <w:pPr>
        <w:pStyle w:val="ConsPlusTitle"/>
        <w:keepNext/>
        <w:numPr>
          <w:ilvl w:val="0"/>
          <w:numId w:val="3"/>
        </w:numPr>
        <w:tabs>
          <w:tab w:val="left" w:pos="426"/>
        </w:tabs>
        <w:ind w:left="0" w:firstLine="0"/>
        <w:jc w:val="center"/>
        <w:outlineLvl w:val="1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>Сроки</w:t>
      </w:r>
      <w:r w:rsidR="00DB4580" w:rsidRPr="00072ED3">
        <w:rPr>
          <w:rFonts w:ascii="Times New Roman" w:hAnsi="Times New Roman" w:cs="Times New Roman"/>
        </w:rPr>
        <w:t xml:space="preserve"> </w:t>
      </w:r>
      <w:r w:rsidRPr="00072ED3">
        <w:rPr>
          <w:rFonts w:ascii="Times New Roman" w:hAnsi="Times New Roman" w:cs="Times New Roman"/>
        </w:rPr>
        <w:t>приема на обучение</w:t>
      </w:r>
    </w:p>
    <w:p w:rsidR="00EF58F7" w:rsidRPr="00072ED3" w:rsidRDefault="00BD0B45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79</w:t>
      </w:r>
      <w:r w:rsidR="00EA7443" w:rsidRPr="00072ED3">
        <w:t xml:space="preserve">. </w:t>
      </w:r>
      <w:r w:rsidR="00EF58F7" w:rsidRPr="00072ED3">
        <w:t xml:space="preserve">При приеме </w:t>
      </w:r>
      <w:r w:rsidR="00025C45" w:rsidRPr="00072ED3">
        <w:t xml:space="preserve">на обучение </w:t>
      </w:r>
      <w:r w:rsidR="00EF58F7" w:rsidRPr="00072ED3">
        <w:t xml:space="preserve">на места в рамках контрольных цифр приема </w:t>
      </w:r>
      <w:r w:rsidR="007124E7" w:rsidRPr="00072ED3">
        <w:t>и на платные места по всем формам обучения</w:t>
      </w:r>
      <w:r w:rsidR="00EF58F7" w:rsidRPr="00072ED3">
        <w:t>:</w:t>
      </w:r>
    </w:p>
    <w:p w:rsidR="001B50BF" w:rsidRPr="00072ED3" w:rsidRDefault="001B50B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При приеме на обучение на места в рамках контрольных цифр приема по программам </w:t>
      </w:r>
      <w:r w:rsidR="00B45971" w:rsidRPr="00072ED3">
        <w:t>аспирантуры</w:t>
      </w:r>
      <w:r w:rsidRPr="00072ED3">
        <w:t>:</w:t>
      </w:r>
    </w:p>
    <w:p w:rsidR="001B50BF" w:rsidRPr="00072ED3" w:rsidRDefault="001B50B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1) </w:t>
      </w:r>
      <w:r w:rsidR="00B45971" w:rsidRPr="00072ED3">
        <w:t>начало приема заявлений о приеме с использованием ЕПГУ, начало приема заявлений о приеме и документов Университетом</w:t>
      </w:r>
      <w:r w:rsidRPr="00072ED3">
        <w:t xml:space="preserve"> </w:t>
      </w:r>
      <w:r w:rsidR="00F528DB" w:rsidRPr="00072ED3">
        <w:t>–</w:t>
      </w:r>
      <w:r w:rsidR="00D77396" w:rsidRPr="00072ED3">
        <w:t xml:space="preserve"> 20 июня 2026</w:t>
      </w:r>
      <w:r w:rsidRPr="00072ED3">
        <w:t xml:space="preserve"> года;</w:t>
      </w:r>
    </w:p>
    <w:p w:rsidR="001B50BF" w:rsidRPr="00072ED3" w:rsidRDefault="001B50B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2) день завершения приема документов </w:t>
      </w:r>
      <w:r w:rsidR="00F528DB" w:rsidRPr="00072ED3">
        <w:t>–</w:t>
      </w:r>
      <w:r w:rsidRPr="00072ED3">
        <w:t xml:space="preserve"> 1</w:t>
      </w:r>
      <w:r w:rsidR="00BD0B45" w:rsidRPr="00072ED3">
        <w:t>5</w:t>
      </w:r>
      <w:r w:rsidRPr="00072ED3">
        <w:t xml:space="preserve"> августа 202</w:t>
      </w:r>
      <w:r w:rsidR="00D77396" w:rsidRPr="00072ED3">
        <w:t>6</w:t>
      </w:r>
      <w:r w:rsidRPr="00072ED3">
        <w:t xml:space="preserve"> года;</w:t>
      </w:r>
    </w:p>
    <w:p w:rsidR="001B50BF" w:rsidRPr="00072ED3" w:rsidRDefault="00B45971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3) </w:t>
      </w:r>
      <w:r w:rsidR="001B50BF" w:rsidRPr="00072ED3">
        <w:t>вступительн</w:t>
      </w:r>
      <w:r w:rsidRPr="00072ED3">
        <w:t>ые</w:t>
      </w:r>
      <w:r w:rsidR="001B50BF" w:rsidRPr="00072ED3">
        <w:t xml:space="preserve"> испытани</w:t>
      </w:r>
      <w:r w:rsidRPr="00072ED3">
        <w:t>я</w:t>
      </w:r>
      <w:r w:rsidR="001B50BF" w:rsidRPr="00072ED3">
        <w:t xml:space="preserve"> – </w:t>
      </w:r>
      <w:r w:rsidR="00D77396" w:rsidRPr="00072ED3">
        <w:t>19</w:t>
      </w:r>
      <w:r w:rsidR="001B50BF" w:rsidRPr="00072ED3">
        <w:t xml:space="preserve"> августа 202</w:t>
      </w:r>
      <w:r w:rsidR="00D77396" w:rsidRPr="00072ED3">
        <w:t>6</w:t>
      </w:r>
      <w:r w:rsidR="001B50BF" w:rsidRPr="00072ED3">
        <w:t xml:space="preserve"> года;</w:t>
      </w:r>
      <w:r w:rsidRPr="00072ED3">
        <w:t xml:space="preserve"> резервный день – 2</w:t>
      </w:r>
      <w:r w:rsidR="00D77396" w:rsidRPr="00072ED3">
        <w:t>0</w:t>
      </w:r>
      <w:r w:rsidRPr="00072ED3">
        <w:t xml:space="preserve"> августа 202</w:t>
      </w:r>
      <w:r w:rsidR="00D77396" w:rsidRPr="00072ED3">
        <w:t>6</w:t>
      </w:r>
      <w:r w:rsidRPr="00072ED3">
        <w:t xml:space="preserve"> года;</w:t>
      </w:r>
    </w:p>
    <w:p w:rsidR="001B50BF" w:rsidRPr="00072ED3" w:rsidRDefault="00B45971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4</w:t>
      </w:r>
      <w:r w:rsidR="001B50BF" w:rsidRPr="00072ED3">
        <w:t>) публикация конкурсных списков – 2</w:t>
      </w:r>
      <w:r w:rsidR="00617293" w:rsidRPr="00072ED3">
        <w:t>5</w:t>
      </w:r>
      <w:r w:rsidR="001B50BF" w:rsidRPr="00072ED3">
        <w:t xml:space="preserve"> августа 202</w:t>
      </w:r>
      <w:r w:rsidR="00D77396" w:rsidRPr="00072ED3">
        <w:t>6</w:t>
      </w:r>
      <w:r w:rsidR="001B50BF" w:rsidRPr="00072ED3">
        <w:t xml:space="preserve"> года;</w:t>
      </w:r>
    </w:p>
    <w:p w:rsidR="001B50BF" w:rsidRPr="00072ED3" w:rsidRDefault="00B45971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5</w:t>
      </w:r>
      <w:r w:rsidR="001B50BF" w:rsidRPr="00072ED3">
        <w:t>) зачисление:</w:t>
      </w:r>
    </w:p>
    <w:p w:rsidR="001B50BF" w:rsidRPr="00072ED3" w:rsidRDefault="001B50B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день завершения представления согласия на зачисление на основном этапе зачисления </w:t>
      </w:r>
      <w:r w:rsidR="00F528DB" w:rsidRPr="00072ED3">
        <w:t>–</w:t>
      </w:r>
      <w:r w:rsidRPr="00072ED3">
        <w:t xml:space="preserve"> 2</w:t>
      </w:r>
      <w:r w:rsidR="00D77396" w:rsidRPr="00072ED3">
        <w:t>6</w:t>
      </w:r>
      <w:r w:rsidRPr="00072ED3">
        <w:t xml:space="preserve"> августа 202</w:t>
      </w:r>
      <w:r w:rsidR="00D77396" w:rsidRPr="00072ED3">
        <w:t>6</w:t>
      </w:r>
      <w:r w:rsidRPr="00072ED3">
        <w:t xml:space="preserve"> года (представление согласия на зачисление осуществляется до 12:00 по московскому времени);</w:t>
      </w:r>
    </w:p>
    <w:p w:rsidR="00B45971" w:rsidRPr="00072ED3" w:rsidRDefault="001B50B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издание приказов о зачислении на основном этапе зачисления </w:t>
      </w:r>
      <w:r w:rsidR="00BD0B45" w:rsidRPr="00072ED3">
        <w:t>– 27</w:t>
      </w:r>
      <w:r w:rsidR="009C5A61" w:rsidRPr="00072ED3">
        <w:t xml:space="preserve"> августа 202</w:t>
      </w:r>
      <w:r w:rsidR="00D77396" w:rsidRPr="00072ED3">
        <w:t>6</w:t>
      </w:r>
      <w:r w:rsidR="009C5A61" w:rsidRPr="00072ED3">
        <w:t xml:space="preserve"> года.</w:t>
      </w:r>
    </w:p>
    <w:p w:rsidR="00F34F5F" w:rsidRPr="00072ED3" w:rsidRDefault="00F34F5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При наличии вакантных мест </w:t>
      </w:r>
      <w:r w:rsidR="007B1D20" w:rsidRPr="00072ED3">
        <w:t xml:space="preserve">Университет проводит </w:t>
      </w:r>
      <w:r w:rsidRPr="00072ED3">
        <w:t>дополнительн</w:t>
      </w:r>
      <w:r w:rsidR="007B1D20" w:rsidRPr="00072ED3">
        <w:t>ый</w:t>
      </w:r>
      <w:r w:rsidRPr="00072ED3">
        <w:t xml:space="preserve"> прием на обучение на места в рамках контрольных цифр приема по программам аспирантуры:</w:t>
      </w:r>
    </w:p>
    <w:p w:rsidR="00F34F5F" w:rsidRPr="00072ED3" w:rsidRDefault="00F34F5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1) прием заявлений и документов:</w:t>
      </w:r>
    </w:p>
    <w:p w:rsidR="00F34F5F" w:rsidRPr="00072ED3" w:rsidRDefault="00F34F5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начало – 1 сентября 202</w:t>
      </w:r>
      <w:r w:rsidR="00D77396" w:rsidRPr="00072ED3">
        <w:t>6</w:t>
      </w:r>
      <w:r w:rsidRPr="00072ED3">
        <w:t xml:space="preserve"> года;</w:t>
      </w:r>
    </w:p>
    <w:p w:rsidR="00F34F5F" w:rsidRPr="00072ED3" w:rsidRDefault="007B1D20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завершение –</w:t>
      </w:r>
      <w:r w:rsidR="00F34F5F" w:rsidRPr="00072ED3">
        <w:t xml:space="preserve"> 5</w:t>
      </w:r>
      <w:r w:rsidR="00D77396" w:rsidRPr="00072ED3">
        <w:t xml:space="preserve"> сентября 2026</w:t>
      </w:r>
      <w:r w:rsidR="00F34F5F" w:rsidRPr="00072ED3">
        <w:t xml:space="preserve"> года;</w:t>
      </w:r>
    </w:p>
    <w:p w:rsidR="00F34F5F" w:rsidRPr="00072ED3" w:rsidRDefault="00F34F5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2) вступительные испытания – 8-9 сентября 202</w:t>
      </w:r>
      <w:r w:rsidR="00D77396" w:rsidRPr="00072ED3">
        <w:t>6</w:t>
      </w:r>
      <w:r w:rsidRPr="00072ED3">
        <w:t xml:space="preserve"> года;</w:t>
      </w:r>
    </w:p>
    <w:p w:rsidR="00F34F5F" w:rsidRPr="00072ED3" w:rsidRDefault="00F34F5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3) публикация конкурсных списков – 12 сентября 202</w:t>
      </w:r>
      <w:r w:rsidR="00D77396" w:rsidRPr="00072ED3">
        <w:t>6</w:t>
      </w:r>
      <w:r w:rsidRPr="00072ED3">
        <w:t xml:space="preserve"> года;</w:t>
      </w:r>
    </w:p>
    <w:p w:rsidR="00F34F5F" w:rsidRPr="00072ED3" w:rsidRDefault="00F34F5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4) день завершения представления согласия на зачисление </w:t>
      </w:r>
      <w:r w:rsidR="007B1D20" w:rsidRPr="00072ED3">
        <w:t>–</w:t>
      </w:r>
      <w:r w:rsidRPr="00072ED3">
        <w:t xml:space="preserve"> 15 сентября 202</w:t>
      </w:r>
      <w:r w:rsidR="00D77396" w:rsidRPr="00072ED3">
        <w:t>6</w:t>
      </w:r>
      <w:r w:rsidRPr="00072ED3">
        <w:t xml:space="preserve"> года (представление согласия на зачисление осуществляется до 12:00 по московскому времени);</w:t>
      </w:r>
    </w:p>
    <w:p w:rsidR="00F34F5F" w:rsidRPr="00072ED3" w:rsidRDefault="00F34F5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5) завершение зачисления </w:t>
      </w:r>
      <w:r w:rsidR="00865524" w:rsidRPr="00072ED3">
        <w:t>–</w:t>
      </w:r>
      <w:r w:rsidRPr="00072ED3">
        <w:t xml:space="preserve"> </w:t>
      </w:r>
      <w:r w:rsidR="007B1D20" w:rsidRPr="00072ED3">
        <w:t>17</w:t>
      </w:r>
      <w:r w:rsidR="00D77396" w:rsidRPr="00072ED3">
        <w:t xml:space="preserve"> сентября 2026</w:t>
      </w:r>
      <w:r w:rsidRPr="00072ED3">
        <w:t xml:space="preserve"> года.</w:t>
      </w:r>
    </w:p>
    <w:p w:rsidR="00B45971" w:rsidRPr="00072ED3" w:rsidRDefault="00B45971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При приеме на обучение на платные места по программам </w:t>
      </w:r>
      <w:r w:rsidR="00745023" w:rsidRPr="00072ED3">
        <w:t>аспирантуры</w:t>
      </w:r>
      <w:r w:rsidRPr="00072ED3">
        <w:t>:</w:t>
      </w:r>
    </w:p>
    <w:p w:rsidR="00745023" w:rsidRPr="00072ED3" w:rsidRDefault="0074502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1) начало приема заявлений о приеме с использованием ЕПГУ, начало приема заявлений о приеме и документов Университетом – 20 июня 202</w:t>
      </w:r>
      <w:r w:rsidR="00D77396" w:rsidRPr="00072ED3">
        <w:t>6</w:t>
      </w:r>
      <w:r w:rsidRPr="00072ED3">
        <w:t xml:space="preserve"> года;</w:t>
      </w:r>
    </w:p>
    <w:p w:rsidR="00745023" w:rsidRPr="00072ED3" w:rsidRDefault="0074502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2) день завершения приема документов – 1</w:t>
      </w:r>
      <w:r w:rsidR="00617293" w:rsidRPr="00072ED3">
        <w:t>5</w:t>
      </w:r>
      <w:r w:rsidRPr="00072ED3">
        <w:t xml:space="preserve"> августа 202</w:t>
      </w:r>
      <w:r w:rsidR="00D77396" w:rsidRPr="00072ED3">
        <w:t>6</w:t>
      </w:r>
      <w:r w:rsidRPr="00072ED3">
        <w:t xml:space="preserve"> года;</w:t>
      </w:r>
    </w:p>
    <w:p w:rsidR="00745023" w:rsidRPr="00072ED3" w:rsidRDefault="0074502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3) вступительные испытания</w:t>
      </w:r>
      <w:r w:rsidR="00D77396" w:rsidRPr="00072ED3">
        <w:t xml:space="preserve"> – 19</w:t>
      </w:r>
      <w:r w:rsidRPr="00072ED3">
        <w:t xml:space="preserve"> августа 202</w:t>
      </w:r>
      <w:r w:rsidR="00D77396" w:rsidRPr="00072ED3">
        <w:t>6</w:t>
      </w:r>
      <w:r w:rsidRPr="00072ED3">
        <w:t xml:space="preserve"> года; резервный день – 2</w:t>
      </w:r>
      <w:r w:rsidR="00D77396" w:rsidRPr="00072ED3">
        <w:t>0</w:t>
      </w:r>
      <w:r w:rsidRPr="00072ED3">
        <w:t xml:space="preserve"> августа 202</w:t>
      </w:r>
      <w:r w:rsidR="00D77396" w:rsidRPr="00072ED3">
        <w:t>6</w:t>
      </w:r>
      <w:r w:rsidRPr="00072ED3">
        <w:t xml:space="preserve"> года;</w:t>
      </w:r>
    </w:p>
    <w:p w:rsidR="00745023" w:rsidRPr="00072ED3" w:rsidRDefault="0074502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4) публикация конкурсных списков – 2</w:t>
      </w:r>
      <w:r w:rsidR="00617293" w:rsidRPr="00072ED3">
        <w:t>5</w:t>
      </w:r>
      <w:r w:rsidRPr="00072ED3">
        <w:t xml:space="preserve"> августа 202</w:t>
      </w:r>
      <w:r w:rsidR="00D77396" w:rsidRPr="00072ED3">
        <w:t>6</w:t>
      </w:r>
      <w:r w:rsidRPr="00072ED3">
        <w:t xml:space="preserve"> года;</w:t>
      </w:r>
    </w:p>
    <w:p w:rsidR="00745023" w:rsidRPr="00072ED3" w:rsidRDefault="0074502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5) зачисление:</w:t>
      </w:r>
    </w:p>
    <w:p w:rsidR="00745023" w:rsidRPr="00072ED3" w:rsidRDefault="0074502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завершение заключения договоров об образовании – 2</w:t>
      </w:r>
      <w:r w:rsidR="00617293" w:rsidRPr="00072ED3">
        <w:t>9</w:t>
      </w:r>
      <w:r w:rsidRPr="00072ED3">
        <w:t xml:space="preserve"> августа 202</w:t>
      </w:r>
      <w:r w:rsidR="00D77396" w:rsidRPr="00072ED3">
        <w:t>6</w:t>
      </w:r>
      <w:r w:rsidRPr="00072ED3">
        <w:t xml:space="preserve"> года;</w:t>
      </w:r>
    </w:p>
    <w:p w:rsidR="00745023" w:rsidRPr="00072ED3" w:rsidRDefault="0074502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завершение информирования о необходимости зачисления – 2</w:t>
      </w:r>
      <w:r w:rsidR="00617293" w:rsidRPr="00072ED3">
        <w:t>9</w:t>
      </w:r>
      <w:r w:rsidRPr="00072ED3">
        <w:t xml:space="preserve"> августа 202</w:t>
      </w:r>
      <w:r w:rsidR="00D77396" w:rsidRPr="00072ED3">
        <w:t>6</w:t>
      </w:r>
      <w:r w:rsidRPr="00072ED3">
        <w:t xml:space="preserve"> года (представление информации осуществляется до 12:00 по московскому времени);</w:t>
      </w:r>
    </w:p>
    <w:p w:rsidR="00745023" w:rsidRPr="00072ED3" w:rsidRDefault="0074502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lastRenderedPageBreak/>
        <w:t xml:space="preserve">завершение зачисления </w:t>
      </w:r>
      <w:r w:rsidR="005C0BC0" w:rsidRPr="00072ED3">
        <w:t>–</w:t>
      </w:r>
      <w:r w:rsidRPr="00072ED3">
        <w:t xml:space="preserve"> </w:t>
      </w:r>
      <w:r w:rsidR="00D77396" w:rsidRPr="00072ED3">
        <w:t>31</w:t>
      </w:r>
      <w:r w:rsidRPr="00072ED3">
        <w:t xml:space="preserve"> августа 202</w:t>
      </w:r>
      <w:r w:rsidR="00D77396" w:rsidRPr="00072ED3">
        <w:t>6</w:t>
      </w:r>
      <w:r w:rsidRPr="00072ED3">
        <w:t xml:space="preserve"> года.</w:t>
      </w:r>
    </w:p>
    <w:p w:rsidR="00EA7443" w:rsidRPr="00072ED3" w:rsidRDefault="00EA7443" w:rsidP="00072ED3">
      <w:pPr>
        <w:pStyle w:val="ConsPlusNormal"/>
        <w:tabs>
          <w:tab w:val="left" w:pos="993"/>
        </w:tabs>
        <w:ind w:firstLine="539"/>
        <w:jc w:val="both"/>
      </w:pPr>
    </w:p>
    <w:p w:rsidR="00780B43" w:rsidRPr="00072ED3" w:rsidRDefault="00780B43" w:rsidP="00F065A2">
      <w:pPr>
        <w:pStyle w:val="ConsPlusTitle"/>
        <w:keepNext/>
        <w:numPr>
          <w:ilvl w:val="0"/>
          <w:numId w:val="3"/>
        </w:numPr>
        <w:tabs>
          <w:tab w:val="left" w:pos="284"/>
        </w:tabs>
        <w:ind w:left="0" w:firstLine="0"/>
        <w:jc w:val="center"/>
        <w:outlineLvl w:val="1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>Особенности проведения вступительных испытаний</w:t>
      </w:r>
    </w:p>
    <w:p w:rsidR="00780B43" w:rsidRPr="00072ED3" w:rsidRDefault="00780B43" w:rsidP="00F065A2">
      <w:pPr>
        <w:pStyle w:val="ConsPlusTitle"/>
        <w:keepNext/>
        <w:keepLines/>
        <w:widowControl/>
        <w:tabs>
          <w:tab w:val="left" w:pos="284"/>
        </w:tabs>
        <w:jc w:val="center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>для инвалидов и лиц с ограниченными возможностями здоровья</w:t>
      </w:r>
    </w:p>
    <w:p w:rsidR="00C001F8" w:rsidRPr="00072ED3" w:rsidRDefault="00C001F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8</w:t>
      </w:r>
      <w:r w:rsidR="007F3E04" w:rsidRPr="00072ED3">
        <w:t>0</w:t>
      </w:r>
      <w:r w:rsidRPr="00072ED3">
        <w:t xml:space="preserve">. </w:t>
      </w:r>
      <w:r w:rsidR="00F0776F" w:rsidRPr="00072ED3">
        <w:t xml:space="preserve">При проведении вступительных испытаний для поступающих из числа инвалидов и лиц с ограниченными возможностями здоровья (далее </w:t>
      </w:r>
      <w:r w:rsidR="0053303F" w:rsidRPr="00072ED3">
        <w:t>–</w:t>
      </w:r>
      <w:r w:rsidR="00F0776F" w:rsidRPr="00072ED3">
        <w:t xml:space="preserve"> поступающие с ограниченными возможностями здоровья) </w:t>
      </w:r>
      <w:r w:rsidRPr="00072ED3">
        <w:t xml:space="preserve">Университет </w:t>
      </w:r>
      <w:r w:rsidR="00F0776F" w:rsidRPr="00072ED3">
        <w:t>обеспечивает создание условий с учетом особенностей психофизического развития поступающих, их индивидуальных возможностей и состояния здоровья (далее</w:t>
      </w:r>
      <w:r w:rsidR="009428D9" w:rsidRPr="00072ED3">
        <w:t xml:space="preserve"> </w:t>
      </w:r>
      <w:r w:rsidR="00B82A7D" w:rsidRPr="00072ED3">
        <w:t>–</w:t>
      </w:r>
      <w:r w:rsidR="00F0776F" w:rsidRPr="00072ED3">
        <w:t xml:space="preserve"> индивидуальные особенности).</w:t>
      </w:r>
      <w:bookmarkStart w:id="37" w:name="Par591"/>
      <w:bookmarkEnd w:id="37"/>
      <w:r w:rsidR="007621D2" w:rsidRPr="00072ED3">
        <w:t xml:space="preserve"> </w:t>
      </w:r>
      <w:r w:rsidR="001C4912" w:rsidRPr="00072ED3">
        <w:t>Поступающим с ограниченными возможностями здоровья предоставляется в доступной для них форме информация о порядке проведения вступительных испытаний.</w:t>
      </w:r>
    </w:p>
    <w:p w:rsidR="00C001F8" w:rsidRPr="00072ED3" w:rsidRDefault="00C001F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8</w:t>
      </w:r>
      <w:r w:rsidR="007F3E04" w:rsidRPr="00072ED3">
        <w:t>1</w:t>
      </w:r>
      <w:r w:rsidRPr="00072ED3">
        <w:t xml:space="preserve">. </w:t>
      </w:r>
      <w:r w:rsidR="007621D2" w:rsidRPr="00072ED3">
        <w:t xml:space="preserve">Продолжительность вступительного испытания для поступающих с ограниченными возможностями здоровья увеличивается по решению </w:t>
      </w:r>
      <w:r w:rsidRPr="00072ED3">
        <w:t>Университета</w:t>
      </w:r>
      <w:r w:rsidR="007621D2" w:rsidRPr="00072ED3">
        <w:t>, но не более чем на 1,5 часа.</w:t>
      </w:r>
    </w:p>
    <w:p w:rsidR="00F0776F" w:rsidRPr="00072ED3" w:rsidRDefault="00C001F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8</w:t>
      </w:r>
      <w:r w:rsidR="007F3E04" w:rsidRPr="00072ED3">
        <w:t>2</w:t>
      </w:r>
      <w:r w:rsidRPr="00072ED3">
        <w:t xml:space="preserve">. </w:t>
      </w:r>
      <w:r w:rsidR="00F0776F" w:rsidRPr="00072ED3">
        <w:t xml:space="preserve">При очном проведении вступительных испытаний в </w:t>
      </w:r>
      <w:r w:rsidRPr="00072ED3">
        <w:t>Университете</w:t>
      </w:r>
      <w:r w:rsidR="00F0776F" w:rsidRPr="00072ED3">
        <w:t xml:space="preserve"> должен быть обеспечен беспрепятственный доступ поступающих с ограниченными возможностями здоровья в аудитории, туалетные и другие помещения, а также </w:t>
      </w:r>
      <w:r w:rsidR="00F85C2D" w:rsidRPr="00072ED3">
        <w:t xml:space="preserve">условия для </w:t>
      </w:r>
      <w:r w:rsidR="00F0776F" w:rsidRPr="00072ED3">
        <w:t>их пребывания в указанных помещениях (в том числе наличие пандусов, подъемников, поручней, расширенных дверных проемов, лифтов; при отсутствии лифтов аудитория должна располагаться на первом этаже здания).</w:t>
      </w:r>
    </w:p>
    <w:p w:rsidR="001C4912" w:rsidRPr="00072ED3" w:rsidRDefault="001C4912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Очные вступительные испытания для поступающих с ограниченными возможностями здоровья проводятся в отдельной аудитории.</w:t>
      </w:r>
    </w:p>
    <w:p w:rsidR="00F0776F" w:rsidRPr="00072ED3" w:rsidRDefault="00F0776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Число поступающих с ограниченными возможностями здоровья в одной аудитории не должно превышать:</w:t>
      </w:r>
    </w:p>
    <w:p w:rsidR="00F0776F" w:rsidRPr="00072ED3" w:rsidRDefault="00F0776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при сдаче вступительного испытания в письменной форме – 12 человек;</w:t>
      </w:r>
    </w:p>
    <w:p w:rsidR="00F0776F" w:rsidRPr="00072ED3" w:rsidRDefault="00F0776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при сдаче вступительного испытания в устной форме – 6</w:t>
      </w:r>
      <w:r w:rsidR="0053303F" w:rsidRPr="00072ED3">
        <w:t> </w:t>
      </w:r>
      <w:r w:rsidRPr="00072ED3">
        <w:t>человек.</w:t>
      </w:r>
    </w:p>
    <w:p w:rsidR="00F0776F" w:rsidRPr="00072ED3" w:rsidRDefault="00F0776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Допускается присутствие в аудитории во время сдачи вступительного испытания большего числа поступающих с ограниченными возможностями здоровья, а также проведение </w:t>
      </w:r>
      <w:r w:rsidR="0053303F" w:rsidRPr="00072ED3">
        <w:t xml:space="preserve">вступительного испытания </w:t>
      </w:r>
      <w:r w:rsidRPr="00072ED3">
        <w:t>для поступающих с ограниченными возможностями здоровья в одной аудитории совместно с иными поступающими, если это не создает трудностей для поступающих при сдаче вступительного испытания.</w:t>
      </w:r>
    </w:p>
    <w:p w:rsidR="00C001F8" w:rsidRPr="00072ED3" w:rsidRDefault="00F0776F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Допускается присутствие в аудитории во время сдачи вступительного испытания ассистента из числа работников </w:t>
      </w:r>
      <w:r w:rsidR="00C001F8" w:rsidRPr="00072ED3">
        <w:t>Университета</w:t>
      </w:r>
      <w:r w:rsidRPr="00072ED3">
        <w:t xml:space="preserve"> или привлеченных лиц, оказывающего поступающим с ограниченными возможностями здоровья необходимую техническую помощь с учетом их индивидуальных особенностей (занять рабочее место, передвигаться, прочитать и оформить задание, общаться с лицами, проводящими вступительное испытание).</w:t>
      </w:r>
    </w:p>
    <w:p w:rsidR="00C001F8" w:rsidRPr="00072ED3" w:rsidRDefault="00C001F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8</w:t>
      </w:r>
      <w:r w:rsidR="007F3E04" w:rsidRPr="00072ED3">
        <w:t>3</w:t>
      </w:r>
      <w:r w:rsidRPr="00072ED3">
        <w:t xml:space="preserve">. </w:t>
      </w:r>
      <w:r w:rsidR="00F0776F" w:rsidRPr="00072ED3">
        <w:t>Поступающие с ограниченными возможностями здоровья могут в процессе сдачи вступительного испытания пользоваться техническими средствами, необходимыми им в связи с их индивидуальными особенностями.</w:t>
      </w:r>
      <w:bookmarkStart w:id="38" w:name="Par601"/>
      <w:bookmarkEnd w:id="38"/>
    </w:p>
    <w:p w:rsidR="00F0776F" w:rsidRPr="00072ED3" w:rsidRDefault="00C001F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8</w:t>
      </w:r>
      <w:r w:rsidR="007F3E04" w:rsidRPr="00072ED3">
        <w:t>4</w:t>
      </w:r>
      <w:r w:rsidRPr="00072ED3">
        <w:t xml:space="preserve">. </w:t>
      </w:r>
      <w:r w:rsidR="00F0776F" w:rsidRPr="00072ED3">
        <w:t xml:space="preserve">При проведении вступительных испытаний обеспечивается выполнение следующих дополнительных требований в зависимости </w:t>
      </w:r>
      <w:r w:rsidR="007F3E04" w:rsidRPr="00072ED3">
        <w:t>от индивидуальных особенностей,</w:t>
      </w:r>
      <w:r w:rsidR="00F0776F" w:rsidRPr="00072ED3">
        <w:t xml:space="preserve"> поступающих с ограниченными возможностями здоровья:</w:t>
      </w:r>
    </w:p>
    <w:p w:rsidR="00F0776F" w:rsidRPr="00072ED3" w:rsidRDefault="00F0776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1) для слепых:</w:t>
      </w:r>
    </w:p>
    <w:p w:rsidR="00F0776F" w:rsidRPr="00072ED3" w:rsidRDefault="00F0776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задания для выполнения на вступительном испытании оформляются рельефно-точечным шрифтом Брайля или в виде электронного документа, доступного с помощью компьютера со специализированным программным обеспечением для слепых</w:t>
      </w:r>
      <w:r w:rsidR="00F85C2D" w:rsidRPr="00072ED3">
        <w:t>,</w:t>
      </w:r>
      <w:r w:rsidRPr="00072ED3">
        <w:t xml:space="preserve"> либо зачитываются ассистентом;</w:t>
      </w:r>
    </w:p>
    <w:p w:rsidR="00F0776F" w:rsidRPr="00072ED3" w:rsidRDefault="00F0776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письменные задания выполняются на бумаге рельефно-точечным шрифтом Брайля или на компьютере со специализированным программным обеспечением для слепых либо надиктовываются ассистенту;</w:t>
      </w:r>
    </w:p>
    <w:p w:rsidR="00F0776F" w:rsidRPr="00072ED3" w:rsidRDefault="00F0776F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lastRenderedPageBreak/>
        <w:t>поступающим для выполнения задания при необходимости предоставляется комплект письменных принадлежностей и бумага для письма рельефно-точечным шрифтом Брайля, компьютер со специализированным программным обеспечением для слепых</w:t>
      </w:r>
      <w:r w:rsidR="0053303F" w:rsidRPr="00072ED3">
        <w:t xml:space="preserve"> (при очном проведении вступительных испытаний)</w:t>
      </w:r>
      <w:r w:rsidRPr="00072ED3">
        <w:t>;</w:t>
      </w:r>
    </w:p>
    <w:p w:rsidR="00F0776F" w:rsidRPr="00072ED3" w:rsidRDefault="00F0776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2) для слабовидящих:</w:t>
      </w:r>
    </w:p>
    <w:p w:rsidR="00F0776F" w:rsidRPr="00072ED3" w:rsidRDefault="00F0776F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обеспечивается индивидуальное равномерное освещение не менее 300 люкс (при очном проведении вступительных испытаний);</w:t>
      </w:r>
    </w:p>
    <w:p w:rsidR="00F0776F" w:rsidRPr="00072ED3" w:rsidRDefault="00F0776F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поступающим для выполнения задания при необходимости предоставляется увеличивающее устройство, возможно также использование собственных увеличивающих устройств</w:t>
      </w:r>
      <w:r w:rsidR="0053303F" w:rsidRPr="00072ED3">
        <w:t xml:space="preserve"> (при очном проведении вступительных испытаний)</w:t>
      </w:r>
      <w:r w:rsidRPr="00072ED3">
        <w:t>;</w:t>
      </w:r>
    </w:p>
    <w:p w:rsidR="00F0776F" w:rsidRPr="00072ED3" w:rsidRDefault="00F0776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задания для выполнения, а также инструкция по порядку проведения вступительных испытаний оформляются увеличенным шрифтом;</w:t>
      </w:r>
    </w:p>
    <w:p w:rsidR="00F0776F" w:rsidRPr="00072ED3" w:rsidRDefault="00F0776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3) для глухих и слабослышащих:</w:t>
      </w:r>
    </w:p>
    <w:p w:rsidR="00F0776F" w:rsidRPr="00072ED3" w:rsidRDefault="00F0776F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обеспечивается наличие звукоусиливающей аппаратуры коллективного пользования, при необходимости поступающим предоставляется звукоусиливающая аппаратура индивидуального пользования (при очном проведении вступительных испытаний);</w:t>
      </w:r>
    </w:p>
    <w:p w:rsidR="00F0776F" w:rsidRPr="00072ED3" w:rsidRDefault="00F0776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>предоставляются услуги сурдопереводчика;</w:t>
      </w:r>
    </w:p>
    <w:p w:rsidR="00F0776F" w:rsidRPr="00072ED3" w:rsidRDefault="00F0776F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4) для слепоглухих предоставляются услуги тифлосурдопереводчика (помимо требований, выполняемых соответственно для слепых и глухих);</w:t>
      </w:r>
    </w:p>
    <w:p w:rsidR="00F0776F" w:rsidRPr="00072ED3" w:rsidRDefault="00F0776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5) для лиц с тяжелыми нарушениями речи, глухих, слабослышащих вступительные испытания, проводимые в устной форме, </w:t>
      </w:r>
      <w:r w:rsidR="004363DE" w:rsidRPr="00072ED3">
        <w:t xml:space="preserve">по решению </w:t>
      </w:r>
      <w:r w:rsidR="00C001F8" w:rsidRPr="00072ED3">
        <w:t>Университета</w:t>
      </w:r>
      <w:r w:rsidR="004363DE" w:rsidRPr="00072ED3">
        <w:t xml:space="preserve"> </w:t>
      </w:r>
      <w:r w:rsidRPr="00072ED3">
        <w:t>проводятся в письменной форме;</w:t>
      </w:r>
    </w:p>
    <w:p w:rsidR="00F0776F" w:rsidRPr="00072ED3" w:rsidRDefault="00F0776F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6) для лиц с нарушениями опорно-двигательного аппарата, нарушениями двигательных функций верхних конечностей или отсутствием верхних конечностей:</w:t>
      </w:r>
    </w:p>
    <w:p w:rsidR="00F0776F" w:rsidRPr="00072ED3" w:rsidRDefault="00F0776F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письменные задания выполняются на компьютере со специализированным программным обеспечением или надиктовываются ассистенту;</w:t>
      </w:r>
    </w:p>
    <w:p w:rsidR="00F0776F" w:rsidRPr="00072ED3" w:rsidRDefault="00F0776F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вступительные испытания, проводимые в письменной форме, </w:t>
      </w:r>
      <w:r w:rsidR="004363DE" w:rsidRPr="00072ED3">
        <w:t xml:space="preserve">по решению </w:t>
      </w:r>
      <w:r w:rsidR="00C001F8" w:rsidRPr="00072ED3">
        <w:t>Университета</w:t>
      </w:r>
      <w:r w:rsidR="004363DE" w:rsidRPr="00072ED3">
        <w:t xml:space="preserve"> </w:t>
      </w:r>
      <w:r w:rsidRPr="00072ED3">
        <w:t>проводятся в устной форме.</w:t>
      </w:r>
    </w:p>
    <w:p w:rsidR="00780B43" w:rsidRPr="00072ED3" w:rsidRDefault="00780B43" w:rsidP="00072ED3">
      <w:pPr>
        <w:pStyle w:val="ConsPlusNormal"/>
        <w:ind w:firstLine="540"/>
        <w:jc w:val="both"/>
      </w:pPr>
    </w:p>
    <w:p w:rsidR="00780B43" w:rsidRPr="00072ED3" w:rsidRDefault="00CD08A4" w:rsidP="00F065A2">
      <w:pPr>
        <w:pStyle w:val="ConsPlusTitle"/>
        <w:keepNext/>
        <w:keepLines/>
        <w:numPr>
          <w:ilvl w:val="0"/>
          <w:numId w:val="3"/>
        </w:numPr>
        <w:tabs>
          <w:tab w:val="left" w:pos="426"/>
        </w:tabs>
        <w:ind w:left="0" w:firstLine="0"/>
        <w:jc w:val="center"/>
        <w:outlineLvl w:val="1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>Прием на целевое обучение</w:t>
      </w:r>
    </w:p>
    <w:p w:rsidR="00C001F8" w:rsidRPr="00072ED3" w:rsidRDefault="00C001F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8</w:t>
      </w:r>
      <w:r w:rsidR="007F3E04" w:rsidRPr="00072ED3">
        <w:t>5</w:t>
      </w:r>
      <w:r w:rsidRPr="00072ED3">
        <w:t xml:space="preserve">. </w:t>
      </w:r>
      <w:r w:rsidR="00911348" w:rsidRPr="00072ED3">
        <w:t xml:space="preserve">Прием </w:t>
      </w:r>
      <w:r w:rsidR="00025C45" w:rsidRPr="00072ED3">
        <w:t xml:space="preserve">на обучение </w:t>
      </w:r>
      <w:r w:rsidR="00725ED8" w:rsidRPr="00072ED3">
        <w:t xml:space="preserve">на места в пределах целевой квоты </w:t>
      </w:r>
      <w:r w:rsidR="00911348" w:rsidRPr="00072ED3">
        <w:t xml:space="preserve">осуществляется в соответствии с положением о целевом обучении и типовой формой договора о целевом обучении, </w:t>
      </w:r>
      <w:r w:rsidR="00C66F5A" w:rsidRPr="00072ED3">
        <w:t xml:space="preserve">утвержденными </w:t>
      </w:r>
      <w:r w:rsidR="00911348" w:rsidRPr="00072ED3">
        <w:t>Правительством Российской Федерации.</w:t>
      </w:r>
      <w:r w:rsidR="0048077B" w:rsidRPr="00072ED3">
        <w:t xml:space="preserve"> </w:t>
      </w:r>
    </w:p>
    <w:p w:rsidR="0047528A" w:rsidRPr="00072ED3" w:rsidRDefault="00C001F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8</w:t>
      </w:r>
      <w:r w:rsidR="007F3E04" w:rsidRPr="00072ED3">
        <w:t>6</w:t>
      </w:r>
      <w:r w:rsidRPr="00072ED3">
        <w:t>. Университет</w:t>
      </w:r>
      <w:r w:rsidR="00911348" w:rsidRPr="00072ED3">
        <w:t xml:space="preserve"> проводит прием </w:t>
      </w:r>
      <w:r w:rsidR="00025C45" w:rsidRPr="00072ED3">
        <w:t xml:space="preserve">на обучение </w:t>
      </w:r>
      <w:r w:rsidR="00911348" w:rsidRPr="00072ED3">
        <w:t xml:space="preserve">на места в пределах целевой квоты </w:t>
      </w:r>
      <w:r w:rsidR="007A73C4" w:rsidRPr="00072ED3">
        <w:t xml:space="preserve">на основании заявок на заключение договора о целевом обучении, поданных поступающими в соответствии с </w:t>
      </w:r>
      <w:r w:rsidR="00911348" w:rsidRPr="00072ED3">
        <w:t xml:space="preserve">предложениями о заключении договоров о целевом обучении, </w:t>
      </w:r>
      <w:r w:rsidR="00331A94" w:rsidRPr="00072ED3">
        <w:t>сформированными</w:t>
      </w:r>
      <w:r w:rsidR="00911348" w:rsidRPr="00072ED3">
        <w:t xml:space="preserve"> федеральным</w:t>
      </w:r>
      <w:r w:rsidR="00331A94" w:rsidRPr="00072ED3">
        <w:t>и</w:t>
      </w:r>
      <w:r w:rsidR="00911348" w:rsidRPr="00072ED3">
        <w:t xml:space="preserve"> государственным</w:t>
      </w:r>
      <w:r w:rsidR="00331A94" w:rsidRPr="00072ED3">
        <w:t>и</w:t>
      </w:r>
      <w:r w:rsidR="00911348" w:rsidRPr="00072ED3">
        <w:t xml:space="preserve"> орган</w:t>
      </w:r>
      <w:r w:rsidR="00331A94" w:rsidRPr="00072ED3">
        <w:t>ами</w:t>
      </w:r>
      <w:r w:rsidR="00911348" w:rsidRPr="00072ED3">
        <w:t>, орган</w:t>
      </w:r>
      <w:r w:rsidR="00331A94" w:rsidRPr="00072ED3">
        <w:t>ами</w:t>
      </w:r>
      <w:r w:rsidR="00911348" w:rsidRPr="00072ED3">
        <w:t xml:space="preserve"> государственной власти субъект</w:t>
      </w:r>
      <w:r w:rsidR="003735F9" w:rsidRPr="00072ED3">
        <w:t>ов</w:t>
      </w:r>
      <w:r w:rsidR="00911348" w:rsidRPr="00072ED3">
        <w:t xml:space="preserve"> Российской Федерации, </w:t>
      </w:r>
      <w:r w:rsidR="00331A94" w:rsidRPr="00072ED3">
        <w:t xml:space="preserve">органами </w:t>
      </w:r>
      <w:r w:rsidR="00911348" w:rsidRPr="00072ED3">
        <w:t>местного самоуправления, юридическим</w:t>
      </w:r>
      <w:r w:rsidR="003735F9" w:rsidRPr="00072ED3">
        <w:t>и</w:t>
      </w:r>
      <w:r w:rsidR="00911348" w:rsidRPr="00072ED3">
        <w:t xml:space="preserve"> лиц</w:t>
      </w:r>
      <w:r w:rsidR="003735F9" w:rsidRPr="00072ED3">
        <w:t>а</w:t>
      </w:r>
      <w:r w:rsidR="00911348" w:rsidRPr="00072ED3">
        <w:t>м</w:t>
      </w:r>
      <w:r w:rsidR="003735F9" w:rsidRPr="00072ED3">
        <w:t>и</w:t>
      </w:r>
      <w:r w:rsidR="00911348" w:rsidRPr="00072ED3">
        <w:t>, указанным</w:t>
      </w:r>
      <w:r w:rsidR="00331A94" w:rsidRPr="00072ED3">
        <w:t>и</w:t>
      </w:r>
      <w:r w:rsidR="00911348" w:rsidRPr="00072ED3">
        <w:t xml:space="preserve"> в части 1 статьи 71.1 Федерального закона </w:t>
      </w:r>
      <w:r w:rsidR="00EB5CE2" w:rsidRPr="00072ED3">
        <w:t>№</w:t>
      </w:r>
      <w:r w:rsidR="00911348" w:rsidRPr="00072ED3">
        <w:t xml:space="preserve"> 273-ФЗ (далее</w:t>
      </w:r>
      <w:r w:rsidR="00331A94" w:rsidRPr="00072ED3">
        <w:t> </w:t>
      </w:r>
      <w:r w:rsidR="00EB5CE2" w:rsidRPr="00072ED3">
        <w:t xml:space="preserve">соответственно </w:t>
      </w:r>
      <w:r w:rsidR="00331A94" w:rsidRPr="00072ED3">
        <w:t>–</w:t>
      </w:r>
      <w:r w:rsidR="00911348" w:rsidRPr="00072ED3">
        <w:t xml:space="preserve"> </w:t>
      </w:r>
      <w:r w:rsidR="00F85C2D" w:rsidRPr="00072ED3">
        <w:t xml:space="preserve">заявки, </w:t>
      </w:r>
      <w:r w:rsidR="00EB5CE2" w:rsidRPr="00072ED3">
        <w:t xml:space="preserve">предложения, </w:t>
      </w:r>
      <w:r w:rsidR="00911348" w:rsidRPr="00072ED3">
        <w:t>заказчик</w:t>
      </w:r>
      <w:r w:rsidR="00331A94" w:rsidRPr="00072ED3">
        <w:t>и</w:t>
      </w:r>
      <w:r w:rsidR="00911348" w:rsidRPr="00072ED3">
        <w:t>)</w:t>
      </w:r>
      <w:r w:rsidR="00566529" w:rsidRPr="00072ED3">
        <w:t xml:space="preserve">, и размещенными на Единой цифровой платформе в сфере занятости и трудовых отношений «Работа в России» (далее – цифровая платформа «Работа в России») или представленными заказчиками в </w:t>
      </w:r>
      <w:r w:rsidR="007E3AA4" w:rsidRPr="00072ED3">
        <w:t>Университет</w:t>
      </w:r>
      <w:r w:rsidR="00566529" w:rsidRPr="00072ED3">
        <w:t xml:space="preserve"> (в случае неразмещения предложений на цифровой платформе «Работа в России»</w:t>
      </w:r>
      <w:r w:rsidR="00CD096F" w:rsidRPr="00072ED3">
        <w:t>)</w:t>
      </w:r>
      <w:r w:rsidR="00911348" w:rsidRPr="00072ED3">
        <w:t>.</w:t>
      </w:r>
      <w:r w:rsidR="0048077B" w:rsidRPr="00072ED3">
        <w:t xml:space="preserve"> </w:t>
      </w:r>
    </w:p>
    <w:p w:rsidR="00D754FE" w:rsidRPr="00072ED3" w:rsidRDefault="00C001F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Университет</w:t>
      </w:r>
      <w:r w:rsidR="00D754FE" w:rsidRPr="00072ED3">
        <w:t xml:space="preserve"> присваивает заказчикам, представившим в </w:t>
      </w:r>
      <w:r w:rsidRPr="00072ED3">
        <w:t xml:space="preserve">Университет </w:t>
      </w:r>
      <w:r w:rsidR="00D754FE" w:rsidRPr="00072ED3">
        <w:t>предложения (в случае неразмещения предложений на цифровой платформе «Работа в России»), уникальные идентификационные номера.</w:t>
      </w:r>
    </w:p>
    <w:p w:rsidR="00CB70A3" w:rsidRPr="00072ED3" w:rsidRDefault="00C001F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8</w:t>
      </w:r>
      <w:r w:rsidR="007F3E04" w:rsidRPr="00072ED3">
        <w:t>7</w:t>
      </w:r>
      <w:r w:rsidRPr="00072ED3">
        <w:t xml:space="preserve">. </w:t>
      </w:r>
      <w:r w:rsidR="00CB70A3" w:rsidRPr="00072ED3">
        <w:t>При приеме на обучение на места в пределах целевой квоты:</w:t>
      </w:r>
    </w:p>
    <w:p w:rsidR="00CB70A3" w:rsidRPr="00072ED3" w:rsidRDefault="00CB70A3" w:rsidP="00F065A2">
      <w:pPr>
        <w:pStyle w:val="ConsPlusNormal"/>
        <w:widowControl/>
        <w:numPr>
          <w:ilvl w:val="1"/>
          <w:numId w:val="3"/>
        </w:numPr>
        <w:tabs>
          <w:tab w:val="left" w:pos="993"/>
        </w:tabs>
        <w:ind w:left="0" w:firstLine="709"/>
        <w:jc w:val="both"/>
      </w:pPr>
      <w:r w:rsidRPr="00072ED3">
        <w:t>поступающий подает заявление о приеме в соответствии с предложением;</w:t>
      </w:r>
    </w:p>
    <w:p w:rsidR="00CB70A3" w:rsidRPr="00072ED3" w:rsidRDefault="00CB70A3" w:rsidP="00F065A2">
      <w:pPr>
        <w:pStyle w:val="ConsPlusNormal"/>
        <w:widowControl/>
        <w:numPr>
          <w:ilvl w:val="1"/>
          <w:numId w:val="3"/>
        </w:numPr>
        <w:tabs>
          <w:tab w:val="left" w:pos="993"/>
        </w:tabs>
        <w:ind w:left="0" w:firstLine="709"/>
        <w:jc w:val="both"/>
      </w:pPr>
      <w:r w:rsidRPr="00072ED3">
        <w:t>поступающий указывает в заявлении о приеме:</w:t>
      </w:r>
    </w:p>
    <w:p w:rsidR="00CB70A3" w:rsidRPr="00072ED3" w:rsidRDefault="00CB70A3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а) если предложение, в соответствии с которым поступающий поступает на указанные места, размещено на цифровой платформе «Работа в России»:</w:t>
      </w:r>
    </w:p>
    <w:p w:rsidR="00CB70A3" w:rsidRPr="00072ED3" w:rsidRDefault="00CB70A3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lastRenderedPageBreak/>
        <w:t xml:space="preserve">признак размещения предложения на цифровой платформе «Работа в России»; </w:t>
      </w:r>
    </w:p>
    <w:p w:rsidR="00CB70A3" w:rsidRPr="00072ED3" w:rsidRDefault="00CB70A3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номер предложения, сформированный на цифровой платформе «Работа в России»; </w:t>
      </w:r>
    </w:p>
    <w:p w:rsidR="00CB70A3" w:rsidRPr="00072ED3" w:rsidRDefault="00CB70A3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б) если предложение, в соответствии с которым поступающий поступает на указанные места, не размещено на цифровой платформе «Работа в России»:</w:t>
      </w:r>
    </w:p>
    <w:p w:rsidR="00CB70A3" w:rsidRPr="00072ED3" w:rsidRDefault="00CB70A3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признак неразмещения предложения на цифровой платформе «Работа в России»; </w:t>
      </w:r>
    </w:p>
    <w:p w:rsidR="00CB70A3" w:rsidRPr="00072ED3" w:rsidRDefault="00CB70A3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номер предложения, сформированный заказчиком;</w:t>
      </w:r>
    </w:p>
    <w:p w:rsidR="00C001F8" w:rsidRPr="00072ED3" w:rsidRDefault="00CB70A3" w:rsidP="00F065A2">
      <w:pPr>
        <w:pStyle w:val="ConsPlusNormal"/>
        <w:widowControl/>
        <w:numPr>
          <w:ilvl w:val="1"/>
          <w:numId w:val="3"/>
        </w:numPr>
        <w:tabs>
          <w:tab w:val="left" w:pos="993"/>
        </w:tabs>
        <w:ind w:left="0" w:firstLine="709"/>
        <w:jc w:val="both"/>
      </w:pPr>
      <w:r w:rsidRPr="00072ED3">
        <w:t>если поступающий подает новую заявку, то предыдущая заявка считается отозванной.</w:t>
      </w:r>
    </w:p>
    <w:p w:rsidR="00C001F8" w:rsidRPr="00072ED3" w:rsidRDefault="002A27DC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8</w:t>
      </w:r>
      <w:r w:rsidR="007F3E04" w:rsidRPr="00072ED3">
        <w:t>8</w:t>
      </w:r>
      <w:r w:rsidR="00C001F8" w:rsidRPr="00072ED3">
        <w:t>. Университет</w:t>
      </w:r>
      <w:r w:rsidR="00566529" w:rsidRPr="00072ED3">
        <w:t xml:space="preserve"> проводит проверку соответствия заявления о приеме предложению, размещенному на цифровой платформе «Работа в России» или представленному заказчиком в </w:t>
      </w:r>
      <w:r w:rsidR="00C001F8" w:rsidRPr="00072ED3">
        <w:t>Университет</w:t>
      </w:r>
      <w:r w:rsidR="00566529" w:rsidRPr="00072ED3">
        <w:t>.</w:t>
      </w:r>
      <w:r w:rsidR="00005803" w:rsidRPr="00072ED3">
        <w:t xml:space="preserve"> В случае если предложение, указанное в заявлении о приеме, отсутствует на цифровой платформе «Работа в России» и не представлено заказчиком в </w:t>
      </w:r>
      <w:r w:rsidR="00C001F8" w:rsidRPr="00072ED3">
        <w:t>Университет</w:t>
      </w:r>
      <w:r w:rsidR="00EB1DE7" w:rsidRPr="00072ED3">
        <w:t>,</w:t>
      </w:r>
      <w:r w:rsidR="00005803" w:rsidRPr="00072ED3">
        <w:t xml:space="preserve"> и (или) конкурсная группа, указанная в заявлении о приеме, не соответствует предложени</w:t>
      </w:r>
      <w:r w:rsidR="00FE629B" w:rsidRPr="00072ED3">
        <w:t>ю</w:t>
      </w:r>
      <w:r w:rsidR="00005803" w:rsidRPr="00072ED3">
        <w:t>,</w:t>
      </w:r>
      <w:r w:rsidR="00FE629B" w:rsidRPr="00072ED3">
        <w:t xml:space="preserve"> указанному в заявлении о приеме, </w:t>
      </w:r>
      <w:r w:rsidR="00C001F8" w:rsidRPr="00072ED3">
        <w:t>Университет</w:t>
      </w:r>
      <w:r w:rsidR="00005803" w:rsidRPr="00072ED3">
        <w:t xml:space="preserve"> </w:t>
      </w:r>
      <w:r w:rsidR="009B6C1E" w:rsidRPr="00072ED3">
        <w:t xml:space="preserve">отказывает поступающему в приеме </w:t>
      </w:r>
      <w:r w:rsidR="00025C45" w:rsidRPr="00072ED3">
        <w:t xml:space="preserve">на обучение </w:t>
      </w:r>
      <w:r w:rsidR="00005803" w:rsidRPr="00072ED3">
        <w:t>на места в пределах целевой квоты.</w:t>
      </w:r>
    </w:p>
    <w:p w:rsidR="00C001F8" w:rsidRPr="00072ED3" w:rsidRDefault="007F3E04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89</w:t>
      </w:r>
      <w:r w:rsidR="00C001F8" w:rsidRPr="00072ED3">
        <w:t xml:space="preserve">. </w:t>
      </w:r>
      <w:r w:rsidR="00C66F5A" w:rsidRPr="00072ED3">
        <w:t>В списках подавших заявление и в конкурсных списках</w:t>
      </w:r>
      <w:r w:rsidR="00DF016C" w:rsidRPr="00072ED3">
        <w:t xml:space="preserve"> </w:t>
      </w:r>
      <w:r w:rsidR="009B6C1E" w:rsidRPr="00072ED3">
        <w:t xml:space="preserve">на места в пределах целевой квоты </w:t>
      </w:r>
      <w:r w:rsidR="000979F1" w:rsidRPr="00072ED3">
        <w:t>указыва</w:t>
      </w:r>
      <w:r w:rsidR="00DF016C" w:rsidRPr="00072ED3">
        <w:t>е</w:t>
      </w:r>
      <w:r w:rsidR="000979F1" w:rsidRPr="00072ED3">
        <w:t>тся</w:t>
      </w:r>
      <w:r w:rsidR="00DF016C" w:rsidRPr="00072ED3">
        <w:t xml:space="preserve"> </w:t>
      </w:r>
      <w:r w:rsidR="003A4B42" w:rsidRPr="00072ED3">
        <w:t xml:space="preserve">признак </w:t>
      </w:r>
      <w:r w:rsidR="005103F9" w:rsidRPr="00072ED3">
        <w:t xml:space="preserve">размещения </w:t>
      </w:r>
      <w:r w:rsidR="00B22FBB" w:rsidRPr="00072ED3">
        <w:t>(</w:t>
      </w:r>
      <w:r w:rsidR="003A4B42" w:rsidRPr="00072ED3">
        <w:t>неразмещения</w:t>
      </w:r>
      <w:r w:rsidR="00B22FBB" w:rsidRPr="00072ED3">
        <w:t>)</w:t>
      </w:r>
      <w:r w:rsidR="003A4B42" w:rsidRPr="00072ED3">
        <w:t xml:space="preserve"> предложения на цифровой платформе «Работа в России»</w:t>
      </w:r>
      <w:r w:rsidR="005103F9" w:rsidRPr="00072ED3">
        <w:t>, номер предложения, идентификационный номер заказчика (в случае неразмещения предложения на цифровой платформе «Работа в России»).</w:t>
      </w:r>
    </w:p>
    <w:p w:rsidR="00CB70A3" w:rsidRPr="00072ED3" w:rsidRDefault="00C001F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9</w:t>
      </w:r>
      <w:r w:rsidR="007F3E04" w:rsidRPr="00072ED3">
        <w:t>0</w:t>
      </w:r>
      <w:r w:rsidRPr="00072ED3">
        <w:t>. Университет</w:t>
      </w:r>
      <w:r w:rsidR="00CB70A3" w:rsidRPr="00072ED3">
        <w:t xml:space="preserve"> выделяет целевую квоту по научной специальности в соответствии с квотой приема на целевое обучение, которая устанавливается согласно порядку установления квоты приема на целевое обучения, утверждаемому Правительством Российской Федерации, органом государственной власти субъекта Российской Федерации, органом местного самоуправления (далее – порядок установления квоты), и является недетализированной либо детализируется на несколько квот в интересах конкретных заказчиков (далее – детализированные целевые квоты). </w:t>
      </w:r>
    </w:p>
    <w:p w:rsidR="002F5CA8" w:rsidRPr="00072ED3" w:rsidRDefault="00CB70A3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При проведении многопрофильного конкурса целевая квота выделяется </w:t>
      </w:r>
      <w:r w:rsidR="00C001F8" w:rsidRPr="00072ED3">
        <w:t>Университетом</w:t>
      </w:r>
      <w:r w:rsidRPr="00072ED3">
        <w:t xml:space="preserve"> в соответствии с максимальной квотой, установленной Правительством Российской Федерации, органом государственной власти субъекта Российской Федерации, органом местного самоуправления по научным специальностям, включенным в конкурс (в случае если не проведено перераспределение целевой квоты в соответствии </w:t>
      </w:r>
      <w:r w:rsidR="002F5CA8" w:rsidRPr="00072ED3">
        <w:t>с порядком установления квоты).</w:t>
      </w:r>
    </w:p>
    <w:p w:rsidR="00CB70A3" w:rsidRPr="00072ED3" w:rsidRDefault="002F5CA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9</w:t>
      </w:r>
      <w:r w:rsidR="007F3E04" w:rsidRPr="00072ED3">
        <w:t>1</w:t>
      </w:r>
      <w:r w:rsidRPr="00072ED3">
        <w:t xml:space="preserve">. </w:t>
      </w:r>
      <w:r w:rsidR="00CB70A3" w:rsidRPr="00072ED3">
        <w:t xml:space="preserve">В случае если квота приема на целевое обучения детализирована в интересах конкретных заказчиков, </w:t>
      </w:r>
      <w:r w:rsidRPr="00072ED3">
        <w:t>Университет</w:t>
      </w:r>
      <w:r w:rsidR="00CB70A3" w:rsidRPr="00072ED3">
        <w:t>:</w:t>
      </w:r>
    </w:p>
    <w:p w:rsidR="00CB70A3" w:rsidRPr="00072ED3" w:rsidRDefault="00CB70A3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проводит отдельный конкурс по каждой детализированной целевой квоте;</w:t>
      </w:r>
    </w:p>
    <w:p w:rsidR="00CB70A3" w:rsidRPr="00072ED3" w:rsidRDefault="00CB70A3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использует места, в отношении которых не указаны заказчики (при наличии таких мест), для проведения конкурса в интересах заказчиков целевого обучения, не указанных по другим детализированным целевым квотам.</w:t>
      </w:r>
    </w:p>
    <w:p w:rsidR="002F5CA8" w:rsidRPr="00072ED3" w:rsidRDefault="00CB70A3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Поступающий участвует в конкурсе по одной детализированной целевой квоте п</w:t>
      </w:r>
      <w:r w:rsidR="002F5CA8" w:rsidRPr="00072ED3">
        <w:t>о данной научной специальности.</w:t>
      </w:r>
    </w:p>
    <w:p w:rsidR="002F5CA8" w:rsidRPr="00072ED3" w:rsidRDefault="002F5CA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9</w:t>
      </w:r>
      <w:r w:rsidR="007F3E04" w:rsidRPr="00072ED3">
        <w:t>2</w:t>
      </w:r>
      <w:r w:rsidRPr="00072ED3">
        <w:t xml:space="preserve">. </w:t>
      </w:r>
      <w:r w:rsidR="009F62F8" w:rsidRPr="00072ED3">
        <w:t>Незаполненные (освободившиеся) места детализированных целевых квот добавляются к основным бюджетным местам.</w:t>
      </w:r>
      <w:bookmarkStart w:id="39" w:name="_Hlk177581174"/>
    </w:p>
    <w:p w:rsidR="005103F9" w:rsidRPr="00072ED3" w:rsidRDefault="002F5CA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9</w:t>
      </w:r>
      <w:r w:rsidR="007F3E04" w:rsidRPr="00072ED3">
        <w:t>3</w:t>
      </w:r>
      <w:r w:rsidRPr="00072ED3">
        <w:t xml:space="preserve">. </w:t>
      </w:r>
      <w:r w:rsidR="00691FEF" w:rsidRPr="00072ED3">
        <w:t xml:space="preserve">При приеме </w:t>
      </w:r>
      <w:r w:rsidR="00025C45" w:rsidRPr="00072ED3">
        <w:t xml:space="preserve">на обучение </w:t>
      </w:r>
      <w:r w:rsidR="00691FEF" w:rsidRPr="00072ED3">
        <w:t>на места в пределах целевой квоты</w:t>
      </w:r>
      <w:r w:rsidR="005103F9" w:rsidRPr="00072ED3">
        <w:t>:</w:t>
      </w:r>
    </w:p>
    <w:p w:rsidR="006C07E5" w:rsidRPr="00072ED3" w:rsidRDefault="006564AC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поступающий, который участвовал в профориентационных мероприятиях</w:t>
      </w:r>
      <w:r w:rsidR="00CD3C74" w:rsidRPr="00072ED3">
        <w:t xml:space="preserve"> (далее – участник профориентационных мероприятий)</w:t>
      </w:r>
      <w:r w:rsidRPr="00072ED3">
        <w:t>, указывает в заявлении о приеме</w:t>
      </w:r>
      <w:r w:rsidR="006C07E5" w:rsidRPr="00072ED3">
        <w:t xml:space="preserve">, что он является </w:t>
      </w:r>
      <w:r w:rsidR="00CD3C74" w:rsidRPr="00072ED3">
        <w:t>участником профориентационных мероприятий</w:t>
      </w:r>
      <w:r w:rsidR="003C0055" w:rsidRPr="00072ED3">
        <w:t>.</w:t>
      </w:r>
    </w:p>
    <w:p w:rsidR="002F5CA8" w:rsidRPr="00072ED3" w:rsidRDefault="002F5CA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Университет </w:t>
      </w:r>
      <w:r w:rsidR="0043320B" w:rsidRPr="00072ED3">
        <w:t>включает в сумму конкурсных баллов</w:t>
      </w:r>
      <w:r w:rsidR="00691FEF" w:rsidRPr="00072ED3">
        <w:t xml:space="preserve"> </w:t>
      </w:r>
      <w:r w:rsidR="005103F9" w:rsidRPr="00072ED3">
        <w:t xml:space="preserve">баллы </w:t>
      </w:r>
      <w:r w:rsidR="00CB70A3" w:rsidRPr="00072ED3">
        <w:t xml:space="preserve">за целевые индивидуальные достижения </w:t>
      </w:r>
      <w:r w:rsidR="00B64602" w:rsidRPr="00072ED3">
        <w:t>при наличии поступающего в списке участ</w:t>
      </w:r>
      <w:r w:rsidR="006C07E5" w:rsidRPr="00072ED3">
        <w:t>ников</w:t>
      </w:r>
      <w:r w:rsidR="00B64602" w:rsidRPr="00072ED3">
        <w:t xml:space="preserve"> профориентационных мероприяти</w:t>
      </w:r>
      <w:r w:rsidR="006C07E5" w:rsidRPr="00072ED3">
        <w:t>й, представленном заказчиком</w:t>
      </w:r>
      <w:r w:rsidR="00B64602" w:rsidRPr="00072ED3">
        <w:t xml:space="preserve"> в </w:t>
      </w:r>
      <w:r w:rsidRPr="00072ED3">
        <w:t>Университет</w:t>
      </w:r>
      <w:r w:rsidR="00B64602" w:rsidRPr="00072ED3">
        <w:t xml:space="preserve"> до дня начала приема заявлений о приеме </w:t>
      </w:r>
      <w:r w:rsidR="00CD3C74" w:rsidRPr="00072ED3">
        <w:t xml:space="preserve">с указанием страхового номера индивидуального лицевого счета за подписью уполномоченного должностного лица </w:t>
      </w:r>
      <w:r w:rsidR="00B64602" w:rsidRPr="00072ED3">
        <w:t>на бумажном носителе или в</w:t>
      </w:r>
      <w:r w:rsidR="006C07E5" w:rsidRPr="00072ED3">
        <w:t xml:space="preserve"> электронном виде.</w:t>
      </w:r>
      <w:bookmarkEnd w:id="39"/>
    </w:p>
    <w:p w:rsidR="00DB1E53" w:rsidRPr="00072ED3" w:rsidRDefault="002F5CA8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lastRenderedPageBreak/>
        <w:t>9</w:t>
      </w:r>
      <w:r w:rsidR="007F3E04" w:rsidRPr="00072ED3">
        <w:t>4</w:t>
      </w:r>
      <w:r w:rsidRPr="00072ED3">
        <w:t xml:space="preserve">. Университет </w:t>
      </w:r>
      <w:r w:rsidR="00725ED8" w:rsidRPr="00072ED3">
        <w:t xml:space="preserve">зачисляет </w:t>
      </w:r>
      <w:r w:rsidR="00DB1E53" w:rsidRPr="00072ED3">
        <w:t xml:space="preserve">поступающих на места в пределах целевой квоты </w:t>
      </w:r>
      <w:r w:rsidR="00725ED8" w:rsidRPr="00072ED3">
        <w:t>в количестве, не превышающем количества договоров</w:t>
      </w:r>
      <w:r w:rsidR="00FE629B" w:rsidRPr="00072ED3">
        <w:t>, указанного заказчиками в предложениях (</w:t>
      </w:r>
      <w:r w:rsidR="00DB1E53" w:rsidRPr="00072ED3">
        <w:t>по каждому предложению</w:t>
      </w:r>
      <w:r w:rsidR="00FE629B" w:rsidRPr="00072ED3">
        <w:t>)</w:t>
      </w:r>
      <w:r w:rsidR="00DB1E53" w:rsidRPr="00072ED3">
        <w:t>.</w:t>
      </w:r>
    </w:p>
    <w:p w:rsidR="004A1ED1" w:rsidRPr="00072ED3" w:rsidRDefault="004D45BF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9</w:t>
      </w:r>
      <w:r w:rsidR="007F3E04" w:rsidRPr="00072ED3">
        <w:t>5</w:t>
      </w:r>
      <w:r w:rsidR="002F5CA8" w:rsidRPr="00072ED3">
        <w:t xml:space="preserve">. </w:t>
      </w:r>
      <w:r w:rsidR="004A1ED1" w:rsidRPr="00072ED3">
        <w:t xml:space="preserve">При приеме </w:t>
      </w:r>
      <w:r w:rsidR="00025C45" w:rsidRPr="00072ED3">
        <w:t>на обучение на места в пределах целевой квоты</w:t>
      </w:r>
      <w:r w:rsidR="004A1ED1" w:rsidRPr="00072ED3">
        <w:t xml:space="preserve"> в интересах безопасности государства:</w:t>
      </w:r>
    </w:p>
    <w:p w:rsidR="00CB70A3" w:rsidRPr="00072ED3" w:rsidRDefault="00CB70A3" w:rsidP="00F065A2">
      <w:pPr>
        <w:pStyle w:val="ConsPlusNormal"/>
        <w:tabs>
          <w:tab w:val="left" w:pos="993"/>
        </w:tabs>
        <w:ind w:firstLine="709"/>
        <w:jc w:val="both"/>
      </w:pPr>
      <w:r w:rsidRPr="00072ED3">
        <w:t xml:space="preserve">прием на обучение осуществляется при наличии в </w:t>
      </w:r>
      <w:r w:rsidR="002F5CA8" w:rsidRPr="00072ED3">
        <w:t>Университете</w:t>
      </w:r>
      <w:r w:rsidRPr="00072ED3">
        <w:t xml:space="preserve"> информации о поступающих, полученной от заказчиков, сформировавших предложения в интересах безопасности государства;</w:t>
      </w:r>
    </w:p>
    <w:p w:rsidR="007B3F2F" w:rsidRPr="00072ED3" w:rsidRDefault="004A1ED1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сведения </w:t>
      </w:r>
      <w:r w:rsidR="007B3F2F" w:rsidRPr="00072ED3">
        <w:t xml:space="preserve">о </w:t>
      </w:r>
      <w:r w:rsidRPr="00072ED3">
        <w:t xml:space="preserve">поступающих не указываются в информации, </w:t>
      </w:r>
      <w:r w:rsidR="007B3F2F" w:rsidRPr="00072ED3">
        <w:t xml:space="preserve">размещаемой </w:t>
      </w:r>
      <w:r w:rsidR="002F5CA8" w:rsidRPr="00072ED3">
        <w:t xml:space="preserve">Университетом </w:t>
      </w:r>
      <w:r w:rsidRPr="00072ED3">
        <w:t xml:space="preserve">на официальном сайте и (или) </w:t>
      </w:r>
      <w:r w:rsidR="007B3F2F" w:rsidRPr="00072ED3">
        <w:t xml:space="preserve">публикуемой </w:t>
      </w:r>
      <w:r w:rsidRPr="00072ED3">
        <w:t xml:space="preserve">иными способами, размещаемой на ЕПГУ (в том числе </w:t>
      </w:r>
      <w:r w:rsidR="007B3F2F" w:rsidRPr="00072ED3">
        <w:t xml:space="preserve">в </w:t>
      </w:r>
      <w:r w:rsidRPr="00072ED3">
        <w:t>списк</w:t>
      </w:r>
      <w:r w:rsidR="007B3F2F" w:rsidRPr="00072ED3">
        <w:t>ах</w:t>
      </w:r>
      <w:r w:rsidRPr="00072ED3">
        <w:t xml:space="preserve"> подавших </w:t>
      </w:r>
      <w:r w:rsidR="005D65F4" w:rsidRPr="00072ED3">
        <w:t>заявление</w:t>
      </w:r>
      <w:r w:rsidRPr="00072ED3">
        <w:t>, сведения</w:t>
      </w:r>
      <w:r w:rsidR="007B3F2F" w:rsidRPr="00072ED3">
        <w:t>х</w:t>
      </w:r>
      <w:r w:rsidRPr="00072ED3">
        <w:t xml:space="preserve"> о результатах вступительных испытаний, конкурсны</w:t>
      </w:r>
      <w:r w:rsidR="007B3F2F" w:rsidRPr="00072ED3">
        <w:t>х</w:t>
      </w:r>
      <w:r w:rsidRPr="00072ED3">
        <w:t xml:space="preserve"> списк</w:t>
      </w:r>
      <w:r w:rsidR="007B3F2F" w:rsidRPr="00072ED3">
        <w:t>ах</w:t>
      </w:r>
      <w:r w:rsidRPr="00072ED3">
        <w:t>, сведения</w:t>
      </w:r>
      <w:r w:rsidR="007B3F2F" w:rsidRPr="00072ED3">
        <w:t>х</w:t>
      </w:r>
      <w:r w:rsidRPr="00072ED3">
        <w:t xml:space="preserve"> о зачислении)</w:t>
      </w:r>
      <w:r w:rsidR="007B3F2F" w:rsidRPr="00072ED3">
        <w:t>;</w:t>
      </w:r>
    </w:p>
    <w:p w:rsidR="00A255CC" w:rsidRPr="00072ED3" w:rsidRDefault="007B3F2F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зачисление </w:t>
      </w:r>
      <w:r w:rsidR="00911348" w:rsidRPr="00072ED3">
        <w:t>оформляется отдельным приказом (приказами)</w:t>
      </w:r>
      <w:r w:rsidR="00A255CC" w:rsidRPr="00072ED3">
        <w:t>.</w:t>
      </w:r>
    </w:p>
    <w:p w:rsidR="00605F78" w:rsidRPr="00072ED3" w:rsidRDefault="00605F78" w:rsidP="00072ED3">
      <w:pPr>
        <w:pStyle w:val="ConsPlusNormal"/>
        <w:widowControl/>
        <w:tabs>
          <w:tab w:val="left" w:pos="1134"/>
        </w:tabs>
        <w:ind w:firstLine="540"/>
        <w:jc w:val="both"/>
      </w:pPr>
    </w:p>
    <w:p w:rsidR="00E04E85" w:rsidRPr="00072ED3" w:rsidRDefault="005D7C8F" w:rsidP="00072ED3">
      <w:pPr>
        <w:pStyle w:val="ConsPlusTitle"/>
        <w:keepNext/>
        <w:keepLines/>
        <w:numPr>
          <w:ilvl w:val="0"/>
          <w:numId w:val="3"/>
        </w:numPr>
        <w:tabs>
          <w:tab w:val="left" w:pos="426"/>
        </w:tabs>
        <w:ind w:left="0" w:firstLine="0"/>
        <w:jc w:val="center"/>
        <w:outlineLvl w:val="1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>Проведение</w:t>
      </w:r>
      <w:r w:rsidR="00E04E85" w:rsidRPr="00072ED3">
        <w:rPr>
          <w:rFonts w:ascii="Times New Roman" w:hAnsi="Times New Roman" w:cs="Times New Roman"/>
        </w:rPr>
        <w:t xml:space="preserve"> дополнительного приема </w:t>
      </w:r>
      <w:r w:rsidR="00025C45" w:rsidRPr="00072ED3">
        <w:rPr>
          <w:rFonts w:ascii="Times New Roman" w:hAnsi="Times New Roman" w:cs="Times New Roman"/>
        </w:rPr>
        <w:t>на обучение</w:t>
      </w:r>
    </w:p>
    <w:p w:rsidR="00CB70A3" w:rsidRPr="00072ED3" w:rsidRDefault="00CB4A83" w:rsidP="00F065A2">
      <w:pPr>
        <w:pStyle w:val="ConsPlusNormal"/>
        <w:widowControl/>
        <w:tabs>
          <w:tab w:val="left" w:pos="993"/>
        </w:tabs>
        <w:ind w:firstLine="709"/>
        <w:contextualSpacing/>
        <w:jc w:val="both"/>
      </w:pPr>
      <w:r w:rsidRPr="00072ED3">
        <w:t>9</w:t>
      </w:r>
      <w:r w:rsidR="007F3E04" w:rsidRPr="00072ED3">
        <w:t>6</w:t>
      </w:r>
      <w:r w:rsidRPr="00072ED3">
        <w:t xml:space="preserve">. </w:t>
      </w:r>
      <w:r w:rsidR="00CB70A3" w:rsidRPr="00072ED3">
        <w:t>Дополнительный прием на обучение проводится:</w:t>
      </w:r>
    </w:p>
    <w:p w:rsidR="00CB70A3" w:rsidRPr="00072ED3" w:rsidRDefault="00CB70A3" w:rsidP="00F065A2">
      <w:pPr>
        <w:pStyle w:val="ConsPlusNormal"/>
        <w:widowControl/>
        <w:tabs>
          <w:tab w:val="left" w:pos="993"/>
          <w:tab w:val="left" w:pos="1134"/>
        </w:tabs>
        <w:ind w:firstLine="709"/>
        <w:jc w:val="both"/>
      </w:pPr>
      <w:bookmarkStart w:id="40" w:name="_Hlk182006773"/>
      <w:r w:rsidRPr="00072ED3">
        <w:t xml:space="preserve">однократно на места в рамках контрольных цифр приема (в случае если количество незаполненных мест в рамках контрольных цифр приема по конкретному конкурсному профилю и конкретной форме обучения в </w:t>
      </w:r>
      <w:r w:rsidR="00CB4A83" w:rsidRPr="00072ED3">
        <w:t>Университете</w:t>
      </w:r>
      <w:r w:rsidRPr="00072ED3">
        <w:t xml:space="preserve"> или филиале менее 10 – по решению </w:t>
      </w:r>
      <w:r w:rsidR="00CB4A83" w:rsidRPr="00072ED3">
        <w:t>Университета</w:t>
      </w:r>
      <w:r w:rsidRPr="00072ED3">
        <w:t>);</w:t>
      </w:r>
    </w:p>
    <w:bookmarkEnd w:id="40"/>
    <w:p w:rsidR="00CB70A3" w:rsidRPr="00072ED3" w:rsidRDefault="00CB70A3" w:rsidP="00F065A2">
      <w:pPr>
        <w:pStyle w:val="ConsPlusNormal"/>
        <w:widowControl/>
        <w:tabs>
          <w:tab w:val="left" w:pos="993"/>
          <w:tab w:val="left" w:pos="1134"/>
        </w:tabs>
        <w:ind w:firstLine="709"/>
        <w:jc w:val="both"/>
      </w:pPr>
      <w:r w:rsidRPr="00072ED3">
        <w:t xml:space="preserve">однократно на платные места по решению </w:t>
      </w:r>
      <w:r w:rsidR="00CB4A83" w:rsidRPr="00072ED3">
        <w:t>Университета</w:t>
      </w:r>
      <w:r w:rsidRPr="00072ED3">
        <w:t xml:space="preserve"> – для лиц, поступающих на обучение на основании документа иностранного государства об образовании. </w:t>
      </w:r>
    </w:p>
    <w:p w:rsidR="00CB4A83" w:rsidRPr="00072ED3" w:rsidRDefault="00CB70A3" w:rsidP="00F065A2">
      <w:pPr>
        <w:pStyle w:val="ConsPlusNormal"/>
        <w:widowControl/>
        <w:tabs>
          <w:tab w:val="left" w:pos="993"/>
          <w:tab w:val="left" w:pos="1134"/>
        </w:tabs>
        <w:ind w:firstLine="709"/>
        <w:jc w:val="both"/>
      </w:pPr>
      <w:r w:rsidRPr="00072ED3">
        <w:t>В ходе проведения дополнительного приема на обучение не провод</w:t>
      </w:r>
      <w:r w:rsidR="00CB4A83" w:rsidRPr="00072ED3">
        <w:t>ится дополнительное зачисление.</w:t>
      </w:r>
    </w:p>
    <w:p w:rsidR="00CB70A3" w:rsidRPr="00072ED3" w:rsidRDefault="00CB4A83" w:rsidP="00F065A2">
      <w:pPr>
        <w:pStyle w:val="ConsPlusNormal"/>
        <w:widowControl/>
        <w:tabs>
          <w:tab w:val="left" w:pos="993"/>
          <w:tab w:val="left" w:pos="1134"/>
        </w:tabs>
        <w:ind w:firstLine="709"/>
        <w:jc w:val="both"/>
      </w:pPr>
      <w:r w:rsidRPr="00072ED3">
        <w:t>9</w:t>
      </w:r>
      <w:r w:rsidR="007F3E04" w:rsidRPr="00072ED3">
        <w:t>7</w:t>
      </w:r>
      <w:r w:rsidRPr="00072ED3">
        <w:t xml:space="preserve">. </w:t>
      </w:r>
      <w:r w:rsidR="00CB70A3" w:rsidRPr="00072ED3">
        <w:t xml:space="preserve">При дополнительном приеме на обучение </w:t>
      </w:r>
      <w:r w:rsidRPr="00072ED3">
        <w:t>Университет</w:t>
      </w:r>
      <w:r w:rsidR="00CB70A3" w:rsidRPr="00072ED3">
        <w:t xml:space="preserve"> проводит прием заявлений и документов, вступительные испытания и зачисление. По решению </w:t>
      </w:r>
      <w:r w:rsidRPr="00072ED3">
        <w:t>Университета</w:t>
      </w:r>
      <w:r w:rsidR="00CB70A3" w:rsidRPr="00072ED3">
        <w:t xml:space="preserve"> при дополнительном приеме на обучение осуществляется учет результатов вступительных испытаний, сданных поступающими в период основного приема на обучение.</w:t>
      </w:r>
      <w:r w:rsidRPr="00072ED3">
        <w:t xml:space="preserve"> </w:t>
      </w:r>
    </w:p>
    <w:p w:rsidR="00CB70A3" w:rsidRPr="00072ED3" w:rsidRDefault="00CB4A83" w:rsidP="00F065A2">
      <w:pPr>
        <w:pStyle w:val="ConsPlusNormal"/>
        <w:widowControl/>
        <w:tabs>
          <w:tab w:val="left" w:pos="993"/>
        </w:tabs>
        <w:ind w:firstLine="709"/>
        <w:contextualSpacing/>
        <w:jc w:val="both"/>
      </w:pPr>
      <w:r w:rsidRPr="00072ED3">
        <w:t>9</w:t>
      </w:r>
      <w:r w:rsidR="007F3E04" w:rsidRPr="00072ED3">
        <w:t>8</w:t>
      </w:r>
      <w:r w:rsidRPr="00072ED3">
        <w:t xml:space="preserve">. </w:t>
      </w:r>
      <w:r w:rsidR="00CB70A3" w:rsidRPr="00072ED3">
        <w:t>Дополнительный прием на обучение на места в рамках контрольных цифр приема проводится</w:t>
      </w:r>
      <w:r w:rsidR="00706C2C" w:rsidRPr="00072ED3">
        <w:t xml:space="preserve"> </w:t>
      </w:r>
      <w:r w:rsidR="00CB70A3" w:rsidRPr="00072ED3">
        <w:t>на основные бюджетные места.</w:t>
      </w:r>
    </w:p>
    <w:p w:rsidR="00CB70A3" w:rsidRPr="00072ED3" w:rsidRDefault="00CB70A3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При проведении дополнительного приема на обучение на места в рамках контрольных цифр приема </w:t>
      </w:r>
      <w:r w:rsidR="00CB4A83" w:rsidRPr="00072ED3">
        <w:t>Университет</w:t>
      </w:r>
      <w:r w:rsidRPr="00072ED3">
        <w:t xml:space="preserve"> может до начала приема заявлений и документов перераспределить места в рамках контрольных цифр приема в пределах группы</w:t>
      </w:r>
      <w:r w:rsidR="00706C2C" w:rsidRPr="00072ED3">
        <w:t xml:space="preserve"> научных специальностей</w:t>
      </w:r>
      <w:r w:rsidRPr="00072ED3">
        <w:t>. Указанное перераспределение проводится:</w:t>
      </w:r>
    </w:p>
    <w:p w:rsidR="00CB70A3" w:rsidRPr="00072ED3" w:rsidRDefault="00CB70A3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только между </w:t>
      </w:r>
      <w:r w:rsidR="00706C2C" w:rsidRPr="00072ED3">
        <w:t xml:space="preserve">научными </w:t>
      </w:r>
      <w:r w:rsidRPr="00072ED3">
        <w:t xml:space="preserve">специальностями, программами </w:t>
      </w:r>
      <w:r w:rsidR="00525F90" w:rsidRPr="00072ED3">
        <w:t xml:space="preserve">аспирантуры </w:t>
      </w:r>
      <w:r w:rsidRPr="00072ED3">
        <w:t>(профилями), по которым был объявлен прием на обучение на места в рамках контрольных цифр приема;</w:t>
      </w:r>
    </w:p>
    <w:p w:rsidR="00CB70A3" w:rsidRPr="00072ED3" w:rsidRDefault="00CB70A3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 xml:space="preserve">без переноса мест между формами обучения, между </w:t>
      </w:r>
      <w:r w:rsidR="007E3AA4" w:rsidRPr="00072ED3">
        <w:t>Университетом</w:t>
      </w:r>
      <w:r w:rsidRPr="00072ED3">
        <w:t xml:space="preserve"> (без учета филиалов) и филиалами.</w:t>
      </w:r>
    </w:p>
    <w:p w:rsidR="008F2E90" w:rsidRPr="00072ED3" w:rsidRDefault="008F2E90" w:rsidP="00072ED3">
      <w:pPr>
        <w:pStyle w:val="ConsPlusNormal"/>
        <w:widowControl/>
        <w:tabs>
          <w:tab w:val="left" w:pos="1276"/>
        </w:tabs>
        <w:jc w:val="both"/>
      </w:pPr>
    </w:p>
    <w:p w:rsidR="003E5EA9" w:rsidRPr="00072ED3" w:rsidRDefault="00A35B1B" w:rsidP="00072ED3">
      <w:pPr>
        <w:pStyle w:val="ConsPlusTitle"/>
        <w:keepNext/>
        <w:numPr>
          <w:ilvl w:val="0"/>
          <w:numId w:val="3"/>
        </w:numPr>
        <w:tabs>
          <w:tab w:val="left" w:pos="284"/>
        </w:tabs>
        <w:ind w:left="0" w:firstLine="0"/>
        <w:jc w:val="center"/>
        <w:outlineLvl w:val="1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>Прием</w:t>
      </w:r>
      <w:r w:rsidR="003E5EA9" w:rsidRPr="00072ED3">
        <w:rPr>
          <w:rFonts w:ascii="Times New Roman" w:hAnsi="Times New Roman" w:cs="Times New Roman"/>
        </w:rPr>
        <w:t xml:space="preserve"> </w:t>
      </w:r>
      <w:r w:rsidR="00025C45" w:rsidRPr="00072ED3">
        <w:rPr>
          <w:rFonts w:ascii="Times New Roman" w:hAnsi="Times New Roman" w:cs="Times New Roman"/>
        </w:rPr>
        <w:t xml:space="preserve">на обучение </w:t>
      </w:r>
      <w:r w:rsidR="003E5EA9" w:rsidRPr="00072ED3">
        <w:rPr>
          <w:rFonts w:ascii="Times New Roman" w:hAnsi="Times New Roman" w:cs="Times New Roman"/>
        </w:rPr>
        <w:t>иностранных граждан</w:t>
      </w:r>
    </w:p>
    <w:p w:rsidR="003E5EA9" w:rsidRPr="00072ED3" w:rsidRDefault="003E5EA9" w:rsidP="00072ED3">
      <w:pPr>
        <w:pStyle w:val="ConsPlusTitle"/>
        <w:keepNext/>
        <w:jc w:val="center"/>
        <w:rPr>
          <w:rFonts w:ascii="Times New Roman" w:hAnsi="Times New Roman" w:cs="Times New Roman"/>
        </w:rPr>
      </w:pPr>
      <w:r w:rsidRPr="00072ED3">
        <w:rPr>
          <w:rFonts w:ascii="Times New Roman" w:hAnsi="Times New Roman" w:cs="Times New Roman"/>
        </w:rPr>
        <w:t>и лиц без гражданства</w:t>
      </w:r>
    </w:p>
    <w:p w:rsidR="00B93337" w:rsidRPr="00072ED3" w:rsidRDefault="007F3E04" w:rsidP="00F065A2">
      <w:pPr>
        <w:pStyle w:val="ConsPlusNormal"/>
        <w:widowControl/>
        <w:tabs>
          <w:tab w:val="left" w:pos="993"/>
        </w:tabs>
        <w:ind w:firstLine="709"/>
        <w:jc w:val="both"/>
      </w:pPr>
      <w:bookmarkStart w:id="41" w:name="Par590"/>
      <w:bookmarkEnd w:id="41"/>
      <w:r w:rsidRPr="00072ED3">
        <w:t>99</w:t>
      </w:r>
      <w:r w:rsidR="00B93337" w:rsidRPr="00072ED3">
        <w:t xml:space="preserve">. </w:t>
      </w:r>
      <w:r w:rsidR="00706C2C" w:rsidRPr="00072ED3">
        <w:t>Иностранные граждане и лица без гражданства имеют право на получение высшего образования за счет бюджетных ассигнований в соответствии с международными договорами Российской Федерации, федеральными законами или устанавливаемой Правительством Российской Федерации квотой на образование иностранных граждан и лиц без гражданства (далее – квота на образование иностранных граждан), а также за счет средств физических лиц и юридических лиц в соответствии с договорами об образовании.</w:t>
      </w:r>
    </w:p>
    <w:p w:rsidR="00706C2C" w:rsidRPr="00072ED3" w:rsidRDefault="00B93337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10</w:t>
      </w:r>
      <w:r w:rsidR="007F3E04" w:rsidRPr="00072ED3">
        <w:t>0</w:t>
      </w:r>
      <w:r w:rsidRPr="00072ED3">
        <w:t xml:space="preserve">. </w:t>
      </w:r>
      <w:r w:rsidR="00706C2C" w:rsidRPr="00072ED3">
        <w:t xml:space="preserve">Прием на обучение в пределах квоты на образование иностранных граждан осуществляется в соответствии с направлениями федерального органа исполнительной власти, осуществляющего функции по выработке государственной политики и нормативно-правовому регулированию в сфере высшего образования. Зачисление в пределах квоты на </w:t>
      </w:r>
      <w:r w:rsidR="00706C2C" w:rsidRPr="00072ED3">
        <w:lastRenderedPageBreak/>
        <w:t xml:space="preserve">образование иностранных граждан оформляется отдельным приказом (приказами) </w:t>
      </w:r>
      <w:r w:rsidRPr="00072ED3">
        <w:t>Университета</w:t>
      </w:r>
      <w:r w:rsidR="00706C2C" w:rsidRPr="00072ED3">
        <w:t>.</w:t>
      </w:r>
    </w:p>
    <w:p w:rsidR="00706C2C" w:rsidRPr="00072ED3" w:rsidRDefault="00B93337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10</w:t>
      </w:r>
      <w:r w:rsidR="007F3E04" w:rsidRPr="00072ED3">
        <w:t>1</w:t>
      </w:r>
      <w:r w:rsidRPr="00072ED3">
        <w:t xml:space="preserve">. </w:t>
      </w:r>
      <w:r w:rsidR="00706C2C" w:rsidRPr="00072ED3">
        <w:t>Иностранные граждане, которые поступают на обучение на основании международных договоров, представляют помимо д</w:t>
      </w:r>
      <w:r w:rsidR="00A35B1B" w:rsidRPr="00072ED3">
        <w:t>окументов, указанных в пункте 3</w:t>
      </w:r>
      <w:r w:rsidRPr="00072ED3">
        <w:t>7</w:t>
      </w:r>
      <w:r w:rsidR="00A35B1B" w:rsidRPr="00072ED3">
        <w:t xml:space="preserve"> настоящего</w:t>
      </w:r>
      <w:r w:rsidR="00706C2C" w:rsidRPr="00072ED3">
        <w:t xml:space="preserve"> П</w:t>
      </w:r>
      <w:r w:rsidRPr="00072ED3">
        <w:t>оложения</w:t>
      </w:r>
      <w:r w:rsidR="00706C2C" w:rsidRPr="00072ED3">
        <w:t xml:space="preserve">, </w:t>
      </w:r>
      <w:bookmarkStart w:id="42" w:name="_Hlk183821358"/>
      <w:r w:rsidR="003211AC" w:rsidRPr="00072ED3">
        <w:t xml:space="preserve">оригиналы или копии </w:t>
      </w:r>
      <w:r w:rsidR="00706C2C" w:rsidRPr="00072ED3">
        <w:t>документ</w:t>
      </w:r>
      <w:r w:rsidR="003211AC" w:rsidRPr="00072ED3">
        <w:t>ов</w:t>
      </w:r>
      <w:r w:rsidR="00706C2C" w:rsidRPr="00072ED3">
        <w:t>, подтверждающи</w:t>
      </w:r>
      <w:r w:rsidR="003211AC" w:rsidRPr="00072ED3">
        <w:t>х</w:t>
      </w:r>
      <w:r w:rsidR="00706C2C" w:rsidRPr="00072ED3">
        <w:t xml:space="preserve"> их отнесение к числу лиц, указанных в соответствующих </w:t>
      </w:r>
      <w:bookmarkEnd w:id="42"/>
      <w:r w:rsidR="00706C2C" w:rsidRPr="00072ED3">
        <w:t>международных договорах.</w:t>
      </w:r>
    </w:p>
    <w:p w:rsidR="00B93337" w:rsidRPr="00072ED3" w:rsidRDefault="00B93337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10</w:t>
      </w:r>
      <w:r w:rsidR="007F3E04" w:rsidRPr="00072ED3">
        <w:t>2</w:t>
      </w:r>
      <w:r w:rsidRPr="00072ED3">
        <w:t xml:space="preserve">. </w:t>
      </w:r>
      <w:r w:rsidR="00706C2C" w:rsidRPr="00072ED3">
        <w:t>Иностранные граждане и лица без гражданства, являющиеся соотечественниками, проживающими за рубежом (далее – соотечественники), представляют помимо д</w:t>
      </w:r>
      <w:r w:rsidR="00475683" w:rsidRPr="00072ED3">
        <w:t>окументов, указанных в пункте 3</w:t>
      </w:r>
      <w:r w:rsidRPr="00072ED3">
        <w:t>7</w:t>
      </w:r>
      <w:r w:rsidR="00475683" w:rsidRPr="00072ED3">
        <w:t xml:space="preserve"> настоящего</w:t>
      </w:r>
      <w:r w:rsidR="00706C2C" w:rsidRPr="00072ED3">
        <w:t xml:space="preserve"> П</w:t>
      </w:r>
      <w:r w:rsidRPr="00072ED3">
        <w:t>оложения</w:t>
      </w:r>
      <w:r w:rsidR="00706C2C" w:rsidRPr="00072ED3">
        <w:t>, оригиналы или копии документов, предусмотренных статьей 17 Федерального закона от 24 мая 1999 г</w:t>
      </w:r>
      <w:r w:rsidR="00F065A2">
        <w:t>ода</w:t>
      </w:r>
      <w:r w:rsidR="00706C2C" w:rsidRPr="00072ED3">
        <w:t xml:space="preserve"> № 99-ФЗ «О государственной политике Российской Федерации в отношении соотечественников за рубежом». </w:t>
      </w:r>
    </w:p>
    <w:p w:rsidR="006F2A2B" w:rsidRPr="00072ED3" w:rsidRDefault="00B93337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10</w:t>
      </w:r>
      <w:r w:rsidR="007F3E04" w:rsidRPr="00072ED3">
        <w:t>3</w:t>
      </w:r>
      <w:r w:rsidRPr="00072ED3">
        <w:t xml:space="preserve">. </w:t>
      </w:r>
      <w:r w:rsidR="00706C2C" w:rsidRPr="00072ED3">
        <w:t>При подаче документов иностранный гражданин или лицо без гражданства представляет в соотве</w:t>
      </w:r>
      <w:r w:rsidR="00475683" w:rsidRPr="00072ED3">
        <w:t>тствии с подпунктом 1 пункта 3</w:t>
      </w:r>
      <w:r w:rsidRPr="00072ED3">
        <w:t>7</w:t>
      </w:r>
      <w:r w:rsidR="00E3285F" w:rsidRPr="00072ED3">
        <w:t xml:space="preserve"> </w:t>
      </w:r>
      <w:r w:rsidR="00706C2C" w:rsidRPr="00072ED3">
        <w:t>П</w:t>
      </w:r>
      <w:r w:rsidRPr="00072ED3">
        <w:t>оложения</w:t>
      </w:r>
      <w:r w:rsidR="00706C2C" w:rsidRPr="00072ED3">
        <w:t xml:space="preserve"> оригинал или копию документа, удостоверяющего личность, гражданство, либо документа, удосто</w:t>
      </w:r>
      <w:r w:rsidR="00E3285F" w:rsidRPr="00072ED3">
        <w:t xml:space="preserve">веряющего личность иностранного </w:t>
      </w:r>
      <w:r w:rsidR="00706C2C" w:rsidRPr="00072ED3">
        <w:t>гражданина в Российской Федерации или личность лица без гражданства в Российской Федерации в соответствии со статьей 10 Федерального закона от 25 июля 2002 г</w:t>
      </w:r>
      <w:r w:rsidR="00F065A2">
        <w:t>ода</w:t>
      </w:r>
      <w:r w:rsidR="00706C2C" w:rsidRPr="00072ED3">
        <w:t xml:space="preserve"> № 115-ФЗ «О правовом положении иностранных гр</w:t>
      </w:r>
      <w:r w:rsidR="006F2A2B" w:rsidRPr="00072ED3">
        <w:t>аждан в Российской Федерации».</w:t>
      </w:r>
    </w:p>
    <w:p w:rsidR="001765B3" w:rsidRPr="00072ED3" w:rsidRDefault="006F2A2B" w:rsidP="00F065A2">
      <w:pPr>
        <w:pStyle w:val="ConsPlusNormal"/>
        <w:widowControl/>
        <w:tabs>
          <w:tab w:val="left" w:pos="993"/>
        </w:tabs>
        <w:ind w:firstLine="709"/>
        <w:jc w:val="both"/>
      </w:pPr>
      <w:r w:rsidRPr="00072ED3">
        <w:t>10</w:t>
      </w:r>
      <w:r w:rsidR="007F3E04" w:rsidRPr="00072ED3">
        <w:t>4</w:t>
      </w:r>
      <w:r w:rsidRPr="00072ED3">
        <w:t xml:space="preserve">. </w:t>
      </w:r>
      <w:r w:rsidR="00706C2C" w:rsidRPr="00072ED3">
        <w:t>Прием иностранных граждан и лиц без гражданства на обучение по программам</w:t>
      </w:r>
      <w:r w:rsidR="00BF16DF" w:rsidRPr="00072ED3">
        <w:t xml:space="preserve"> аспир</w:t>
      </w:r>
      <w:r w:rsidR="00525F90" w:rsidRPr="00072ED3">
        <w:t>а</w:t>
      </w:r>
      <w:r w:rsidR="00BF16DF" w:rsidRPr="00072ED3">
        <w:t>нтуры</w:t>
      </w:r>
      <w:r w:rsidR="00706C2C" w:rsidRPr="00072ED3">
        <w:t>, содержащим сведения, составляющие государственную тайну, осуществляется в пределах квоты на образование иностранных граждан с соблюдением требований, предусмотренных законодательством Российской Федерации о государственной тайне.</w:t>
      </w:r>
    </w:p>
    <w:p w:rsidR="00FE7BA0" w:rsidRPr="00072ED3" w:rsidRDefault="00FE7BA0" w:rsidP="00072ED3">
      <w:pPr>
        <w:pStyle w:val="ConsPlusNormal"/>
        <w:widowControl/>
        <w:tabs>
          <w:tab w:val="left" w:pos="1134"/>
        </w:tabs>
        <w:ind w:firstLine="540"/>
        <w:jc w:val="both"/>
      </w:pPr>
    </w:p>
    <w:p w:rsidR="00FE7BA0" w:rsidRPr="00072ED3" w:rsidRDefault="00FE7BA0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0"/>
          <w:sz w:val="24"/>
          <w:szCs w:val="24"/>
        </w:rPr>
      </w:pPr>
      <w:r w:rsidRPr="00072ED3">
        <w:rPr>
          <w:rFonts w:ascii="Times New Roman" w:eastAsia="Arial Unicode MS" w:hAnsi="Times New Roman" w:cs="Times New Roman"/>
          <w:b/>
          <w:kern w:val="0"/>
          <w:sz w:val="24"/>
          <w:szCs w:val="24"/>
        </w:rPr>
        <w:t>Рейтинг индивидуальных достижений абитуриента (ИД)</w:t>
      </w:r>
    </w:p>
    <w:p w:rsidR="007F3E04" w:rsidRPr="00072ED3" w:rsidRDefault="007F3E04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kern w:val="0"/>
          <w:sz w:val="24"/>
          <w:szCs w:val="24"/>
        </w:rPr>
      </w:pPr>
    </w:p>
    <w:tbl>
      <w:tblPr>
        <w:tblW w:w="1029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8"/>
        <w:gridCol w:w="4961"/>
        <w:gridCol w:w="1701"/>
        <w:gridCol w:w="1746"/>
      </w:tblGrid>
      <w:tr w:rsidR="00FE7BA0" w:rsidRPr="00072ED3" w:rsidTr="00E70D89">
        <w:trPr>
          <w:jc w:val="center"/>
        </w:trPr>
        <w:tc>
          <w:tcPr>
            <w:tcW w:w="188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Arial Unicode MS" w:hAnsi="Times New Roman" w:cs="Times New Roman"/>
                <w:kern w:val="0"/>
                <w:sz w:val="24"/>
                <w:szCs w:val="24"/>
              </w:rPr>
              <w:t xml:space="preserve">            </w:t>
            </w:r>
            <w:r w:rsidRPr="00072ED3">
              <w:rPr>
                <w:rFonts w:ascii="Times New Roman" w:eastAsia="Arial Unicode MS" w:hAnsi="Times New Roman" w:cs="Times New Roman"/>
                <w:i/>
                <w:iCs/>
                <w:kern w:val="0"/>
                <w:sz w:val="24"/>
                <w:szCs w:val="24"/>
              </w:rPr>
              <w:t xml:space="preserve"> </w:t>
            </w:r>
          </w:p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0"/>
                <w:sz w:val="24"/>
                <w:szCs w:val="24"/>
              </w:rPr>
            </w:pPr>
          </w:p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i/>
                <w:iCs/>
                <w:kern w:val="0"/>
                <w:sz w:val="24"/>
                <w:szCs w:val="24"/>
              </w:rPr>
            </w:pPr>
          </w:p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</w:rPr>
              <w:t>1.Публикации (статьи, тезисы докладов)</w:t>
            </w:r>
            <w:r w:rsidRPr="00072ED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vertAlign w:val="superscript"/>
              </w:rPr>
              <w:footnoteReference w:id="1"/>
            </w:r>
          </w:p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 </w:t>
            </w:r>
          </w:p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 </w:t>
            </w:r>
          </w:p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 </w:t>
            </w:r>
          </w:p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 </w:t>
            </w:r>
          </w:p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 </w:t>
            </w:r>
          </w:p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 </w:t>
            </w:r>
          </w:p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  <w:t>Виды индивидуальных достижений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  <w:t>Коэффициент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Приоритетность ИД</w:t>
            </w:r>
          </w:p>
        </w:tc>
      </w:tr>
      <w:tr w:rsidR="00FE7BA0" w:rsidRPr="00072ED3" w:rsidTr="00E70D89">
        <w:trPr>
          <w:jc w:val="center"/>
        </w:trPr>
        <w:tc>
          <w:tcPr>
            <w:tcW w:w="1888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Научная публикация в изданиях, входящих в ядро РИНЦ, в т.ч. RSCI; статья в научн</w:t>
            </w:r>
            <w:r w:rsidR="003D401E"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ых</w:t>
            </w: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3D401E"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журналах К</w:t>
            </w:r>
            <w:r w:rsidR="002056D1"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1</w:t>
            </w:r>
            <w:r w:rsidR="003D401E"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-К</w:t>
            </w:r>
            <w:r w:rsidR="002056D1"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2</w:t>
            </w:r>
            <w:r w:rsidR="003D401E"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из «Перечня ВАК»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10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  <w:t>I</w:t>
            </w:r>
          </w:p>
        </w:tc>
      </w:tr>
      <w:tr w:rsidR="00FE7BA0" w:rsidRPr="00072ED3" w:rsidTr="00E70D89">
        <w:trPr>
          <w:jc w:val="center"/>
        </w:trPr>
        <w:tc>
          <w:tcPr>
            <w:tcW w:w="1888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Научная публикация в изданиях, индексируемых в специализированных профессиональных базах данных  PubMed, zbMATH, Chemical Abstracts, Springer, MathSciNet, GeoRef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8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  <w:t>II</w:t>
            </w:r>
          </w:p>
        </w:tc>
      </w:tr>
      <w:tr w:rsidR="00FE7BA0" w:rsidRPr="00072ED3" w:rsidTr="00E70D89">
        <w:trPr>
          <w:jc w:val="center"/>
        </w:trPr>
        <w:tc>
          <w:tcPr>
            <w:tcW w:w="1888" w:type="dxa"/>
            <w:vMerge/>
            <w:tcBorders>
              <w:left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Статья в научных журнал</w:t>
            </w:r>
            <w:r w:rsidR="002056D1"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е </w:t>
            </w: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К3 из «Перечня ВАК», за исключением публикаций, включенных в ядро РИНЦ и RSCI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4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  <w:t>III</w:t>
            </w:r>
          </w:p>
        </w:tc>
      </w:tr>
      <w:tr w:rsidR="00FE7BA0" w:rsidRPr="00072ED3" w:rsidTr="00E70D89">
        <w:trPr>
          <w:jc w:val="center"/>
        </w:trPr>
        <w:tc>
          <w:tcPr>
            <w:tcW w:w="1888" w:type="dxa"/>
            <w:vMerge/>
            <w:tcBorders>
              <w:left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Прочие научные публикации (не более пяти), индексируемые в базе данных РИНЦ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1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  <w:t>X</w:t>
            </w:r>
          </w:p>
        </w:tc>
      </w:tr>
      <w:tr w:rsidR="00FE7BA0" w:rsidRPr="00072ED3" w:rsidTr="00E70D89">
        <w:trPr>
          <w:trHeight w:val="427"/>
          <w:jc w:val="center"/>
        </w:trPr>
        <w:tc>
          <w:tcPr>
            <w:tcW w:w="18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</w:rPr>
              <w:t xml:space="preserve">2.Охранные документы, </w:t>
            </w:r>
            <w:r w:rsidRPr="00072ED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</w:rPr>
              <w:lastRenderedPageBreak/>
              <w:t>зарегистрированные в Федеральной службе по интеллектуальной собственности (Роспатент)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lastRenderedPageBreak/>
              <w:t>Патент РФ на изобретение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4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  <w:t>V</w:t>
            </w:r>
          </w:p>
        </w:tc>
      </w:tr>
      <w:tr w:rsidR="00FE7BA0" w:rsidRPr="00072ED3" w:rsidTr="00E70D89">
        <w:trPr>
          <w:jc w:val="center"/>
        </w:trPr>
        <w:tc>
          <w:tcPr>
            <w:tcW w:w="18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Патент РФ (свидетельство) на полезную модель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3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  <w:t>VI</w:t>
            </w:r>
          </w:p>
        </w:tc>
      </w:tr>
      <w:tr w:rsidR="00FE7BA0" w:rsidRPr="00072ED3" w:rsidTr="00E70D89">
        <w:trPr>
          <w:jc w:val="center"/>
        </w:trPr>
        <w:tc>
          <w:tcPr>
            <w:tcW w:w="18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7BA0" w:rsidRPr="00072ED3" w:rsidRDefault="00FE7BA0" w:rsidP="00072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Свидетельство о государственной регистрации программы для ЭВМ и свидетельство о государственной регистрации базы данных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3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  <w:t>VII</w:t>
            </w:r>
          </w:p>
        </w:tc>
      </w:tr>
      <w:tr w:rsidR="00FE7BA0" w:rsidRPr="00072ED3" w:rsidTr="007F3E04">
        <w:trPr>
          <w:trHeight w:val="569"/>
          <w:jc w:val="center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BA0" w:rsidRPr="00072ED3" w:rsidRDefault="00FE7BA0" w:rsidP="00072ED3">
            <w:pPr>
              <w:shd w:val="clear" w:color="auto" w:fill="FFFFFF"/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Arial Unicode MS" w:hAnsi="Times New Roman" w:cs="Times New Roman"/>
                <w:bCs/>
                <w:kern w:val="0"/>
                <w:sz w:val="24"/>
                <w:szCs w:val="24"/>
              </w:rPr>
              <w:t>3. Гранты, хоздоговоры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7BA0" w:rsidRPr="00072ED3" w:rsidRDefault="00FE7BA0" w:rsidP="00072E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Arial Unicode MS" w:hAnsi="Times New Roman" w:cs="Times New Roman"/>
                <w:kern w:val="0"/>
                <w:sz w:val="24"/>
                <w:szCs w:val="24"/>
              </w:rPr>
              <w:t xml:space="preserve">Участие абитуриента в хоздоговоре, гранте на выполнение с оплатой </w:t>
            </w:r>
            <w:r w:rsidRPr="00072ED3"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Arial Unicode MS" w:hAnsi="Times New Roman" w:cs="Times New Roman"/>
                <w:b/>
                <w:kern w:val="0"/>
                <w:sz w:val="24"/>
                <w:szCs w:val="24"/>
              </w:rPr>
              <w:t>2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  <w:t>IV</w:t>
            </w:r>
          </w:p>
        </w:tc>
      </w:tr>
      <w:tr w:rsidR="00FE7BA0" w:rsidRPr="00072ED3" w:rsidTr="007F3E04">
        <w:trPr>
          <w:trHeight w:val="1063"/>
          <w:jc w:val="center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BA0" w:rsidRPr="00072ED3" w:rsidRDefault="00FE7BA0" w:rsidP="00072ED3">
            <w:pPr>
              <w:shd w:val="clear" w:color="auto" w:fill="FFFFFF"/>
              <w:spacing w:after="0" w:line="240" w:lineRule="auto"/>
              <w:rPr>
                <w:rFonts w:ascii="Times New Roman" w:eastAsia="Arial Unicode MS" w:hAnsi="Times New Roman" w:cs="Times New Roman"/>
                <w:bCs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Arial Unicode MS" w:hAnsi="Times New Roman" w:cs="Times New Roman"/>
                <w:bCs/>
                <w:kern w:val="0"/>
                <w:sz w:val="24"/>
                <w:szCs w:val="24"/>
              </w:rPr>
              <w:t>4.</w:t>
            </w: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 xml:space="preserve"> Олимпиады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2541" w:rsidRPr="00072ED3" w:rsidRDefault="00FE7BA0" w:rsidP="00072E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 xml:space="preserve">По итогам заключительного этапа олимпиады </w:t>
            </w:r>
          </w:p>
          <w:p w:rsidR="00FE7BA0" w:rsidRPr="00072ED3" w:rsidRDefault="00FE7BA0" w:rsidP="00072E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«Я – профессионал»:</w:t>
            </w:r>
          </w:p>
          <w:p w:rsidR="00FE7BA0" w:rsidRPr="00072ED3" w:rsidRDefault="00FE7BA0" w:rsidP="00072E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– Сертификат участника</w:t>
            </w:r>
          </w:p>
          <w:p w:rsidR="00FE7BA0" w:rsidRPr="00072ED3" w:rsidRDefault="00FE7BA0" w:rsidP="00072E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– Диплом медалиста, призера или победителя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4"/>
                <w:szCs w:val="24"/>
              </w:rPr>
            </w:pPr>
          </w:p>
          <w:p w:rsidR="00FE7BA0" w:rsidRPr="00072ED3" w:rsidRDefault="00FE7BA0" w:rsidP="00072ED3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0"/>
                <w:sz w:val="24"/>
                <w:szCs w:val="24"/>
              </w:rPr>
            </w:pPr>
          </w:p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Arial Unicode MS" w:hAnsi="Times New Roman" w:cs="Times New Roman"/>
                <w:b/>
                <w:kern w:val="0"/>
                <w:sz w:val="24"/>
                <w:szCs w:val="24"/>
              </w:rPr>
              <w:t>10</w:t>
            </w:r>
          </w:p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Arial Unicode MS" w:hAnsi="Times New Roman" w:cs="Times New Roman"/>
                <w:b/>
                <w:kern w:val="0"/>
                <w:sz w:val="24"/>
                <w:szCs w:val="24"/>
              </w:rPr>
              <w:t>20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  <w:t>VIII</w:t>
            </w:r>
          </w:p>
        </w:tc>
      </w:tr>
      <w:tr w:rsidR="00FE7BA0" w:rsidRPr="00072ED3" w:rsidTr="00B22541">
        <w:trPr>
          <w:trHeight w:val="1095"/>
          <w:jc w:val="center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BA0" w:rsidRPr="00072ED3" w:rsidRDefault="00FE7BA0" w:rsidP="00072ED3">
            <w:pPr>
              <w:shd w:val="clear" w:color="auto" w:fill="FFFFFF"/>
              <w:spacing w:after="0" w:line="240" w:lineRule="auto"/>
              <w:rPr>
                <w:rFonts w:ascii="Times New Roman" w:eastAsia="Arial Unicode MS" w:hAnsi="Times New Roman" w:cs="Times New Roman"/>
                <w:bCs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Arial Unicode MS" w:hAnsi="Times New Roman" w:cs="Times New Roman"/>
                <w:bCs/>
                <w:kern w:val="0"/>
                <w:sz w:val="24"/>
                <w:szCs w:val="24"/>
              </w:rPr>
              <w:t>5. Конкурсы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7BA0" w:rsidRPr="00072ED3" w:rsidRDefault="00FE7BA0" w:rsidP="00072E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По итогам заключительного этапа Всероссийского инженерного конкурса:</w:t>
            </w:r>
          </w:p>
          <w:p w:rsidR="00FE7BA0" w:rsidRPr="00072ED3" w:rsidRDefault="00FE7BA0" w:rsidP="00072E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- Диплом победителя</w:t>
            </w:r>
          </w:p>
          <w:p w:rsidR="00FE7BA0" w:rsidRPr="00072ED3" w:rsidRDefault="00FE7BA0" w:rsidP="00072ED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- Диплом призера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4"/>
                <w:szCs w:val="24"/>
              </w:rPr>
            </w:pPr>
          </w:p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4"/>
                <w:szCs w:val="24"/>
              </w:rPr>
            </w:pPr>
          </w:p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Arial Unicode MS" w:hAnsi="Times New Roman" w:cs="Times New Roman"/>
                <w:b/>
                <w:kern w:val="0"/>
                <w:sz w:val="24"/>
                <w:szCs w:val="24"/>
              </w:rPr>
              <w:t>20</w:t>
            </w:r>
          </w:p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Arial Unicode MS" w:hAnsi="Times New Roman" w:cs="Times New Roman"/>
                <w:b/>
                <w:kern w:val="0"/>
                <w:sz w:val="24"/>
                <w:szCs w:val="24"/>
              </w:rPr>
              <w:t>10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7BA0" w:rsidRPr="00072ED3" w:rsidRDefault="00FE7BA0" w:rsidP="00072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</w:rPr>
              <w:t>IX</w:t>
            </w:r>
          </w:p>
        </w:tc>
      </w:tr>
    </w:tbl>
    <w:p w:rsidR="00B22541" w:rsidRPr="00072ED3" w:rsidRDefault="00FE7BA0" w:rsidP="00072E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072ED3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                     </w:t>
      </w:r>
    </w:p>
    <w:p w:rsidR="00AF03F1" w:rsidRPr="00072ED3" w:rsidRDefault="00FE7BA0" w:rsidP="00072E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2ED3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 </w:t>
      </w:r>
      <w:r w:rsidRPr="00072ED3">
        <w:rPr>
          <w:rFonts w:ascii="Times New Roman" w:eastAsia="Arial Unicode MS" w:hAnsi="Times New Roman" w:cs="Times New Roman"/>
          <w:b/>
          <w:sz w:val="24"/>
          <w:szCs w:val="24"/>
        </w:rPr>
        <w:t>Рейтинг целевых индиви</w:t>
      </w:r>
      <w:r w:rsidR="00AF03F1" w:rsidRPr="00072ED3">
        <w:rPr>
          <w:rFonts w:ascii="Times New Roman" w:eastAsia="Arial Unicode MS" w:hAnsi="Times New Roman" w:cs="Times New Roman"/>
          <w:b/>
          <w:sz w:val="24"/>
          <w:szCs w:val="24"/>
        </w:rPr>
        <w:t>дуальных достижений абитуриента,</w:t>
      </w:r>
      <w:r w:rsidR="00AF03F1" w:rsidRPr="00072ED3">
        <w:rPr>
          <w:rFonts w:ascii="Times New Roman" w:hAnsi="Times New Roman" w:cs="Times New Roman"/>
          <w:b/>
          <w:sz w:val="24"/>
          <w:szCs w:val="24"/>
        </w:rPr>
        <w:t xml:space="preserve"> которые учитываются при приеме на обучение на места в пределах целевой квоты в дополнение к баллам за общие индивидуальные достижения</w:t>
      </w:r>
      <w:r w:rsidRPr="00072ED3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</w:p>
    <w:p w:rsidR="007F3E04" w:rsidRPr="00072ED3" w:rsidRDefault="007F3E04" w:rsidP="00072E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03"/>
        <w:gridCol w:w="5492"/>
        <w:gridCol w:w="3234"/>
      </w:tblGrid>
      <w:tr w:rsidR="00AF03F1" w:rsidRPr="00072ED3" w:rsidTr="00AF03F1">
        <w:tc>
          <w:tcPr>
            <w:tcW w:w="959" w:type="dxa"/>
          </w:tcPr>
          <w:p w:rsidR="00AF03F1" w:rsidRPr="00072ED3" w:rsidRDefault="00AF03F1" w:rsidP="00072ED3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№</w:t>
            </w:r>
          </w:p>
        </w:tc>
        <w:tc>
          <w:tcPr>
            <w:tcW w:w="5895" w:type="dxa"/>
          </w:tcPr>
          <w:p w:rsidR="00AF03F1" w:rsidRPr="00072ED3" w:rsidRDefault="00AF03F1" w:rsidP="00072ED3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  <w:t>Виды целевых индивидуальных достижений</w:t>
            </w:r>
          </w:p>
        </w:tc>
        <w:tc>
          <w:tcPr>
            <w:tcW w:w="3427" w:type="dxa"/>
          </w:tcPr>
          <w:p w:rsidR="00AF03F1" w:rsidRPr="00072ED3" w:rsidRDefault="00AF03F1" w:rsidP="00072ED3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Коэффициент</w:t>
            </w:r>
          </w:p>
        </w:tc>
      </w:tr>
      <w:tr w:rsidR="00AF03F1" w:rsidRPr="00072ED3" w:rsidTr="00AF03F1">
        <w:tc>
          <w:tcPr>
            <w:tcW w:w="959" w:type="dxa"/>
          </w:tcPr>
          <w:p w:rsidR="00AF03F1" w:rsidRPr="00072ED3" w:rsidRDefault="00AF03F1" w:rsidP="00072ED3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1</w:t>
            </w:r>
            <w:r w:rsidR="006A7318" w:rsidRPr="00072E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.</w:t>
            </w:r>
          </w:p>
        </w:tc>
        <w:tc>
          <w:tcPr>
            <w:tcW w:w="5895" w:type="dxa"/>
          </w:tcPr>
          <w:p w:rsidR="00AF03F1" w:rsidRPr="00072ED3" w:rsidRDefault="00AF03F1" w:rsidP="00072ED3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072ED3">
              <w:rPr>
                <w:rFonts w:ascii="Times New Roman" w:hAnsi="Times New Roman" w:cs="Times New Roman"/>
                <w:sz w:val="24"/>
                <w:szCs w:val="24"/>
              </w:rPr>
              <w:t>Участие в</w:t>
            </w:r>
            <w:r w:rsidR="00874AB1" w:rsidRPr="00072ED3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мероприятиях по профессиональной ориентации,</w:t>
            </w:r>
            <w:r w:rsidRPr="00072ED3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заказчиком целевого обучения </w:t>
            </w:r>
          </w:p>
        </w:tc>
        <w:tc>
          <w:tcPr>
            <w:tcW w:w="3427" w:type="dxa"/>
          </w:tcPr>
          <w:p w:rsidR="00AF03F1" w:rsidRPr="00072ED3" w:rsidRDefault="00AF03F1" w:rsidP="00072ED3">
            <w:pPr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</w:pPr>
            <w:r w:rsidRPr="00072ED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  <w:t>5</w:t>
            </w:r>
          </w:p>
        </w:tc>
      </w:tr>
    </w:tbl>
    <w:p w:rsidR="007F3E04" w:rsidRDefault="007F3E04" w:rsidP="00F065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F065A2" w:rsidRDefault="00F065A2">
      <w:pPr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</w:rPr>
        <w:br w:type="page"/>
      </w:r>
    </w:p>
    <w:p w:rsidR="00F065A2" w:rsidRPr="003B3BEE" w:rsidRDefault="00F065A2" w:rsidP="00F065A2">
      <w:pPr>
        <w:spacing w:after="0" w:line="240" w:lineRule="auto"/>
        <w:ind w:left="5812"/>
        <w:contextualSpacing/>
        <w:jc w:val="right"/>
        <w:rPr>
          <w:rFonts w:ascii="Times New Roman" w:eastAsia="Times New Roman" w:hAnsi="Times New Roman"/>
          <w:sz w:val="24"/>
          <w:szCs w:val="24"/>
        </w:rPr>
      </w:pPr>
      <w:r w:rsidRPr="003B3BEE">
        <w:rPr>
          <w:rFonts w:ascii="Times New Roman" w:eastAsia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3B3BEE">
        <w:rPr>
          <w:rFonts w:ascii="Times New Roman" w:eastAsia="Times New Roman" w:hAnsi="Times New Roman"/>
          <w:sz w:val="24"/>
          <w:szCs w:val="24"/>
        </w:rPr>
        <w:t xml:space="preserve"> к приказу </w:t>
      </w:r>
    </w:p>
    <w:p w:rsidR="00F065A2" w:rsidRPr="003B3BEE" w:rsidRDefault="00F065A2" w:rsidP="00F065A2">
      <w:pPr>
        <w:spacing w:after="0" w:line="240" w:lineRule="auto"/>
        <w:ind w:left="5812"/>
        <w:contextualSpacing/>
        <w:jc w:val="right"/>
        <w:rPr>
          <w:rFonts w:ascii="Times New Roman" w:eastAsia="Times New Roman" w:hAnsi="Times New Roman"/>
          <w:sz w:val="24"/>
          <w:szCs w:val="24"/>
        </w:rPr>
      </w:pPr>
      <w:r w:rsidRPr="003B3BEE">
        <w:rPr>
          <w:rFonts w:ascii="Times New Roman" w:eastAsia="Times New Roman" w:hAnsi="Times New Roman"/>
          <w:sz w:val="24"/>
          <w:szCs w:val="24"/>
        </w:rPr>
        <w:t>от 13.01.2026 № 00</w:t>
      </w:r>
      <w:r>
        <w:rPr>
          <w:rFonts w:ascii="Times New Roman" w:eastAsia="Times New Roman" w:hAnsi="Times New Roman"/>
          <w:sz w:val="24"/>
          <w:szCs w:val="24"/>
        </w:rPr>
        <w:t>14</w:t>
      </w:r>
    </w:p>
    <w:p w:rsidR="000539C8" w:rsidRPr="00072ED3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0539C8" w:rsidRPr="00072ED3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aps/>
          <w:color w:val="292929"/>
          <w:kern w:val="0"/>
          <w:sz w:val="24"/>
          <w:szCs w:val="24"/>
        </w:rPr>
      </w:pPr>
      <w:r w:rsidRPr="00072ED3">
        <w:rPr>
          <w:rFonts w:ascii="Times New Roman" w:eastAsia="Arial Unicode MS" w:hAnsi="Times New Roman" w:cs="Times New Roman"/>
          <w:b/>
          <w:bCs/>
          <w:caps/>
          <w:color w:val="292929"/>
          <w:kern w:val="0"/>
          <w:sz w:val="24"/>
          <w:szCs w:val="24"/>
        </w:rPr>
        <w:t>Перечень научных специальностей и вступительных испытаний</w:t>
      </w:r>
    </w:p>
    <w:p w:rsidR="000539C8" w:rsidRPr="00072ED3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 w:rsidRPr="00072ED3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 xml:space="preserve">по образовательным программам высшего образования – программам подготовки научных и научно-педагогических кадров в аспирантуре </w:t>
      </w:r>
    </w:p>
    <w:p w:rsidR="000539C8" w:rsidRPr="00072ED3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aps/>
          <w:color w:val="292929"/>
          <w:kern w:val="0"/>
          <w:sz w:val="24"/>
          <w:szCs w:val="24"/>
        </w:rPr>
      </w:pPr>
      <w:r w:rsidRPr="00072ED3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ФГБОУ ВО «Уфимский университет науки и технологий»</w:t>
      </w:r>
    </w:p>
    <w:p w:rsidR="00C23DA6" w:rsidRPr="00072ED3" w:rsidRDefault="00C23DA6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292929"/>
          <w:kern w:val="0"/>
          <w:sz w:val="24"/>
          <w:szCs w:val="24"/>
        </w:rPr>
      </w:pPr>
    </w:p>
    <w:p w:rsidR="000539C8" w:rsidRPr="00072ED3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292929"/>
          <w:kern w:val="0"/>
          <w:sz w:val="24"/>
          <w:szCs w:val="24"/>
        </w:rPr>
      </w:pPr>
      <w:r w:rsidRPr="00072ED3">
        <w:rPr>
          <w:rFonts w:ascii="Times New Roman" w:eastAsia="Arial Unicode MS" w:hAnsi="Times New Roman" w:cs="Times New Roman"/>
          <w:b/>
          <w:bCs/>
          <w:color w:val="292929"/>
          <w:kern w:val="0"/>
          <w:sz w:val="24"/>
          <w:szCs w:val="24"/>
        </w:rPr>
        <w:t>ГОЛОВНОЙ ВУЗ</w:t>
      </w:r>
    </w:p>
    <w:p w:rsidR="000539C8" w:rsidRPr="00072ED3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292929"/>
          <w:kern w:val="0"/>
          <w:sz w:val="24"/>
          <w:szCs w:val="24"/>
        </w:rPr>
      </w:pPr>
      <w:r w:rsidRPr="00072ED3">
        <w:rPr>
          <w:rFonts w:ascii="Times New Roman" w:eastAsia="Arial Unicode MS" w:hAnsi="Times New Roman" w:cs="Times New Roman"/>
          <w:b/>
          <w:bCs/>
          <w:color w:val="292929"/>
          <w:kern w:val="0"/>
          <w:sz w:val="24"/>
          <w:szCs w:val="24"/>
        </w:rPr>
        <w:t>Очная форма обучения</w:t>
      </w:r>
    </w:p>
    <w:p w:rsidR="000539C8" w:rsidRPr="00072ED3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292929"/>
          <w:kern w:val="0"/>
          <w:sz w:val="24"/>
          <w:szCs w:val="24"/>
        </w:rPr>
      </w:pP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1325"/>
        <w:gridCol w:w="4151"/>
        <w:gridCol w:w="4153"/>
      </w:tblGrid>
      <w:tr w:rsidR="000539C8" w:rsidRPr="00072ED3" w:rsidTr="000539C8">
        <w:trPr>
          <w:trHeight w:val="340"/>
        </w:trPr>
        <w:tc>
          <w:tcPr>
            <w:tcW w:w="5778" w:type="dxa"/>
            <w:gridSpan w:val="2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  <w:t>Научная специальность</w:t>
            </w:r>
          </w:p>
        </w:tc>
        <w:tc>
          <w:tcPr>
            <w:tcW w:w="4395" w:type="dxa"/>
            <w:vMerge w:val="restart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  <w:t>Вступительное испытание</w:t>
            </w:r>
          </w:p>
          <w:p w:rsidR="000539C8" w:rsidRPr="00072ED3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  <w:t>(форма проведения)</w:t>
            </w:r>
          </w:p>
        </w:tc>
      </w:tr>
      <w:tr w:rsidR="000539C8" w:rsidRPr="00072ED3" w:rsidTr="000539C8">
        <w:trPr>
          <w:trHeight w:val="507"/>
        </w:trPr>
        <w:tc>
          <w:tcPr>
            <w:tcW w:w="1384" w:type="dxa"/>
            <w:vAlign w:val="center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color w:val="292929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  <w:t>Шифр</w:t>
            </w:r>
          </w:p>
        </w:tc>
        <w:tc>
          <w:tcPr>
            <w:tcW w:w="4394" w:type="dxa"/>
            <w:vAlign w:val="center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color w:val="292929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395" w:type="dxa"/>
            <w:vMerge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</w:p>
        </w:tc>
      </w:tr>
      <w:tr w:rsidR="000539C8" w:rsidRPr="00072ED3" w:rsidTr="000539C8">
        <w:trPr>
          <w:trHeight w:val="321"/>
        </w:trPr>
        <w:tc>
          <w:tcPr>
            <w:tcW w:w="10173" w:type="dxa"/>
            <w:gridSpan w:val="3"/>
            <w:vAlign w:val="center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  <w:t>Институт информатики, математики и робототехники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  <w:vAlign w:val="center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1.1.1.</w:t>
            </w:r>
          </w:p>
        </w:tc>
        <w:tc>
          <w:tcPr>
            <w:tcW w:w="4394" w:type="dxa"/>
            <w:vAlign w:val="center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Вещественный, комплексный и функциональный анализ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Вещественный, комплексный и функциональный анализ</w:t>
            </w:r>
          </w:p>
          <w:p w:rsidR="000539C8" w:rsidRPr="00072ED3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1.1.2.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Дифференциальные уравнения и математическая физика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Дифференциальные уравнения и математическая физика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1.2.2.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Математическое моделирование, численные методы и комплексы программ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2.3.1.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Системный анализ, управление и обработка информации, статистика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Системный анализ, управление и обработка информации, статистика 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2.3.3.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Автоматизация и управление технологическими процессами и производствами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Автоматизация и управление технологическими процессами и производствами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2.3.4.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Управление в организационных системах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Управление в организационных системах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2.3.5.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Математическое и программное обеспечение вычислительных систем, комплексов и компьютерных сетей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2.3.6.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Методы и системы защиты информации, информационная безопасность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Методы и системы защиты информации, информационная безопасность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360"/>
        </w:trPr>
        <w:tc>
          <w:tcPr>
            <w:tcW w:w="10173" w:type="dxa"/>
            <w:gridSpan w:val="3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bCs/>
                <w:kern w:val="0"/>
                <w:sz w:val="24"/>
                <w:szCs w:val="24"/>
              </w:rPr>
              <w:t>Физико-технический институт</w:t>
            </w:r>
          </w:p>
        </w:tc>
      </w:tr>
      <w:tr w:rsidR="000539C8" w:rsidRPr="00072ED3" w:rsidTr="000539C8">
        <w:trPr>
          <w:trHeight w:val="551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1.1.9.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Механика жидкости, газа и плазмы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Механика жидкости, газа и плазмы (устно-письменно)</w:t>
            </w:r>
          </w:p>
        </w:tc>
      </w:tr>
      <w:tr w:rsidR="000539C8" w:rsidRPr="00072ED3" w:rsidTr="000539C8">
        <w:trPr>
          <w:trHeight w:val="573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1.3.3.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Теоретическая физика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Теоретическая физика</w:t>
            </w: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lastRenderedPageBreak/>
              <w:t>1.3.5.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Физическая электроника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Физическая электроника 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559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1.3.8.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Физика конденсированного состояния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Физика конденсированного состояния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1.3.14.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  <w:lang w:val="en-US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Теплофизика и теоретическая теплотехника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Теплофизика и теоретическая теплотехника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0539C8" w:rsidRPr="00072ED3" w:rsidTr="000539C8">
        <w:trPr>
          <w:trHeight w:val="564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1.6.9.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Геофизика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Геофизика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0539C8" w:rsidRPr="00072ED3" w:rsidTr="000539C8">
        <w:trPr>
          <w:trHeight w:val="377"/>
        </w:trPr>
        <w:tc>
          <w:tcPr>
            <w:tcW w:w="10173" w:type="dxa"/>
            <w:gridSpan w:val="3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kern w:val="0"/>
                <w:sz w:val="24"/>
                <w:szCs w:val="24"/>
              </w:rPr>
              <w:t>Институт химии и защиты в чрезвычайных ситуациях</w:t>
            </w:r>
          </w:p>
        </w:tc>
      </w:tr>
      <w:tr w:rsidR="000539C8" w:rsidRPr="00072ED3" w:rsidTr="000539C8">
        <w:trPr>
          <w:trHeight w:val="592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1.4.2.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Аналитическая химия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Аналитическая химия</w:t>
            </w: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558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 xml:space="preserve">1.4.3. 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Органическая химия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Органическая химия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0539C8" w:rsidRPr="00072ED3" w:rsidTr="000539C8">
        <w:trPr>
          <w:trHeight w:val="552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1.4.4.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Физическая химия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Физическая химия 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574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1.4.7.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Высокомолекулярные соединения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Высокомолекулярные соединения 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1.6.21.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Геоэкология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Геоэкология природно-технических систем</w:t>
            </w:r>
          </w:p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2.10.1.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Пожарная безопасность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Пожарная безопасность</w:t>
            </w:r>
          </w:p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353"/>
        </w:trPr>
        <w:tc>
          <w:tcPr>
            <w:tcW w:w="10173" w:type="dxa"/>
            <w:gridSpan w:val="3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kern w:val="0"/>
                <w:sz w:val="24"/>
                <w:szCs w:val="24"/>
              </w:rPr>
              <w:t>Институт природы и человека</w:t>
            </w:r>
          </w:p>
        </w:tc>
      </w:tr>
      <w:tr w:rsidR="000539C8" w:rsidRPr="00072ED3" w:rsidTr="000539C8">
        <w:trPr>
          <w:trHeight w:val="628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1.5.4.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Биохимия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Биохимия</w:t>
            </w: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553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1.5.5.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Физиология человека и животных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Физиология человека и животных (устно-письменно)</w:t>
            </w:r>
          </w:p>
        </w:tc>
      </w:tr>
      <w:tr w:rsidR="000539C8" w:rsidRPr="00072ED3" w:rsidTr="000539C8">
        <w:trPr>
          <w:trHeight w:val="560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1.5.6.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Биотехнология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Биотехнология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0539C8" w:rsidRPr="00072ED3" w:rsidTr="000539C8">
        <w:trPr>
          <w:trHeight w:val="554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1.5.7.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Генетика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Генетика 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549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1.5.9.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Ботаника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Ботаника 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570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1.5.15.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Экология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Экология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0539C8" w:rsidRPr="00072ED3" w:rsidTr="000539C8">
        <w:trPr>
          <w:trHeight w:val="551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1.5.21.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Физиология и биохимия растений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Физиология и биохимия растений (устно-письменно)</w:t>
            </w:r>
          </w:p>
        </w:tc>
      </w:tr>
      <w:tr w:rsidR="000539C8" w:rsidRPr="00072ED3" w:rsidTr="000539C8">
        <w:trPr>
          <w:trHeight w:val="545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1.5.22.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Клеточная биология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Клеточная биология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1.6.1.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Общая и региональная геология. Геотектоника и геодинамика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Общая и региональная геология. Геотектоника и геодинамика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1.6.12.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Физическая география и биогеография, география почв и геохимия ландшафтов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Физическая география и биогеография, география почв и геохимия ландшафтов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0539C8" w:rsidRPr="00072ED3" w:rsidTr="00C23DA6">
        <w:trPr>
          <w:trHeight w:val="442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lastRenderedPageBreak/>
              <w:t>1.6.13.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Экономическая, социальная, политическая и рекреационная география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Экономическая, социальная, политическая и рекреационная география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0539C8" w:rsidRPr="00072ED3" w:rsidTr="00C23DA6">
        <w:trPr>
          <w:trHeight w:val="295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  <w:lang w:val="en-US"/>
              </w:rPr>
              <w:t>1</w:t>
            </w:r>
            <w:r w:rsidRPr="00072ED3">
              <w:rPr>
                <w:rFonts w:eastAsia="Times New Roman"/>
                <w:kern w:val="0"/>
                <w:sz w:val="24"/>
                <w:szCs w:val="24"/>
              </w:rPr>
              <w:t>.6.21.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Геоэкология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Геоэкология </w:t>
            </w:r>
          </w:p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475"/>
        </w:trPr>
        <w:tc>
          <w:tcPr>
            <w:tcW w:w="10173" w:type="dxa"/>
            <w:gridSpan w:val="3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b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kern w:val="0"/>
                <w:sz w:val="24"/>
                <w:szCs w:val="24"/>
              </w:rPr>
              <w:t>Институт технологий и материалов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2.5.5.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Технология и оборудование механической и физико-технической обработки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Технология и оборудование механической и физико-технической обработки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511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2.5.6.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Технология машиностроения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Технология машиностроения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2.5.8.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Сварка, родственные процессы и технологии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Сварка, родственные процессы и технологии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2.5.21.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Машины, агрегаты и технологические процессы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Машины, агрегаты и технологические процессы </w:t>
            </w:r>
          </w:p>
          <w:p w:rsidR="000539C8" w:rsidRPr="00072ED3" w:rsidRDefault="000539C8" w:rsidP="00072ED3">
            <w:pPr>
              <w:jc w:val="center"/>
              <w:rPr>
                <w:rFonts w:eastAsia="Arial Unicode MS"/>
                <w:b/>
                <w:bCs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2.6.1.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Металловедение и термическая обработка металлов и сплавов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Металловедение и термическая обработка металлов и сплавов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554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2.6.6.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Нанотехнологии и наноматериалы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Нанотехнологии и наноматериалы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392"/>
        </w:trPr>
        <w:tc>
          <w:tcPr>
            <w:tcW w:w="10173" w:type="dxa"/>
            <w:gridSpan w:val="3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b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b/>
                <w:kern w:val="0"/>
                <w:sz w:val="24"/>
                <w:szCs w:val="24"/>
              </w:rPr>
              <w:t>Институт электротехнического инжиниринга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2.2.11.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Информационно- измерительные и управляющие системы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Информационно- измерительные и управляющие системы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072ED3" w:rsidTr="000539C8">
        <w:trPr>
          <w:trHeight w:val="717"/>
        </w:trPr>
        <w:tc>
          <w:tcPr>
            <w:tcW w:w="138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2.2.15.</w:t>
            </w:r>
          </w:p>
        </w:tc>
        <w:tc>
          <w:tcPr>
            <w:tcW w:w="4394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Системы, сети и устройства телекоммуникаций</w:t>
            </w:r>
          </w:p>
        </w:tc>
        <w:tc>
          <w:tcPr>
            <w:tcW w:w="4395" w:type="dxa"/>
          </w:tcPr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Системы, сети и устройства телекоммуникаций</w:t>
            </w:r>
          </w:p>
          <w:p w:rsidR="000539C8" w:rsidRPr="00072ED3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717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2.4.2.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Электротехнические комплексы и системы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Электромеханические системы и преобразователи энергии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253"/>
        </w:trPr>
        <w:tc>
          <w:tcPr>
            <w:tcW w:w="10173" w:type="dxa"/>
            <w:gridSpan w:val="3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b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b/>
                <w:kern w:val="0"/>
                <w:sz w:val="24"/>
                <w:szCs w:val="24"/>
              </w:rPr>
              <w:t>Передовая инженерная школа «Моторы будущего»</w:t>
            </w:r>
          </w:p>
        </w:tc>
      </w:tr>
      <w:tr w:rsidR="00D22DB9" w:rsidRPr="00072ED3" w:rsidTr="000539C8">
        <w:trPr>
          <w:trHeight w:val="717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2.4.2.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Электротехнические комплексы и системы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Электротехнические комплексы и системы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441"/>
        </w:trPr>
        <w:tc>
          <w:tcPr>
            <w:tcW w:w="10173" w:type="dxa"/>
            <w:gridSpan w:val="3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b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b/>
                <w:kern w:val="0"/>
                <w:sz w:val="24"/>
                <w:szCs w:val="24"/>
              </w:rPr>
              <w:t>Факультет авиационных двигателей, энергетики и транспорта</w:t>
            </w:r>
          </w:p>
        </w:tc>
      </w:tr>
      <w:tr w:rsidR="00D22DB9" w:rsidRPr="00072ED3" w:rsidTr="000539C8">
        <w:trPr>
          <w:trHeight w:val="587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2.4.7.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Турбомашины и поршневые двигатели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Турбомашины и поршневые двигатели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717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2.5.10.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Гидравлические машины, вакуумная, компрессорная техника, гидро-и пневмосистемы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Гидравлические машины, вакуумная, компрессорная техника, гидро-и пневмосистемы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717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lastRenderedPageBreak/>
              <w:t>2.5.15.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Тепловые, электроракетные двигатели и энергоустановки летательных аппаратов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Тепловые, электроракетные двигатели и энергоустановки летательных аппаратов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397"/>
        </w:trPr>
        <w:tc>
          <w:tcPr>
            <w:tcW w:w="10173" w:type="dxa"/>
            <w:gridSpan w:val="3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b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kern w:val="0"/>
                <w:sz w:val="24"/>
                <w:szCs w:val="24"/>
              </w:rPr>
              <w:t>Институт гуманитарных и социальных наук</w:t>
            </w:r>
          </w:p>
        </w:tc>
      </w:tr>
      <w:tr w:rsidR="00D22DB9" w:rsidRPr="00072ED3" w:rsidTr="000539C8">
        <w:trPr>
          <w:trHeight w:val="615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5.3.2.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Психофизиология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Психофизиология 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717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5.3.4.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Педагогическая психология, психодиагностика цифровых образовательных сред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Педагогическая психология, психодиагностика цифровых образовательных сред</w:t>
            </w:r>
          </w:p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717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5.4.4.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Социальная структура, социальные институты и процессы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Социальная структура, социальные институты и процессы 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559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5.4.6.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Социология культуры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Социология культуры 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553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5.4.7.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Социология управления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Социология управления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D22DB9" w:rsidRPr="00072ED3" w:rsidTr="000539C8">
        <w:trPr>
          <w:trHeight w:val="717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5.5.2.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Политические институты, процессы, технологии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Политические институты, процессы, технологии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D22DB9" w:rsidRPr="00072ED3" w:rsidTr="000539C8">
        <w:trPr>
          <w:trHeight w:val="572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 xml:space="preserve">5.7.1. 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Онтология и теория познания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Онтология и теория познания 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553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5.7.7.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Социальная и политическая философия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Социальная и политическая философия (устно-письменно)</w:t>
            </w:r>
          </w:p>
        </w:tc>
      </w:tr>
      <w:tr w:rsidR="00D22DB9" w:rsidRPr="00072ED3" w:rsidTr="000539C8">
        <w:trPr>
          <w:trHeight w:val="717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5.8.1.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Общая педагогика, история педагогики и образования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Общая педагогика, история педагогики и образования 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717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5.8.2.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Теория и методика обучения и воспитания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 xml:space="preserve"> (по областям и уровням образования)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Теория и методика обучения русскому языку 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584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5.9.2.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Литературы народов мира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Литературы народов мира</w:t>
            </w: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551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5.9.5.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Русский язык. Языки народов России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Русский язык 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717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5.9.6.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 xml:space="preserve">Языки народов зарубежных стран 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(с указанием конкретного языка или группы языков)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Германские языки 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717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5.9.8.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Теоретическая, прикладная и сравнительно-сопоставительная лингвистика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Теоретическая и сопоставительная лингвистика </w:t>
            </w:r>
          </w:p>
          <w:p w:rsidR="00D22DB9" w:rsidRPr="00072ED3" w:rsidRDefault="00D22DB9" w:rsidP="00072ED3">
            <w:pPr>
              <w:jc w:val="center"/>
              <w:rPr>
                <w:rFonts w:eastAsia="Arial Unicode MS"/>
                <w:b/>
                <w:bCs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480"/>
        </w:trPr>
        <w:tc>
          <w:tcPr>
            <w:tcW w:w="10173" w:type="dxa"/>
            <w:gridSpan w:val="3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b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kern w:val="0"/>
                <w:sz w:val="24"/>
                <w:szCs w:val="24"/>
              </w:rPr>
              <w:t>Институт экономики, управления и бизнеса</w:t>
            </w:r>
          </w:p>
        </w:tc>
      </w:tr>
      <w:tr w:rsidR="00D22DB9" w:rsidRPr="00072ED3" w:rsidTr="000539C8">
        <w:trPr>
          <w:trHeight w:val="660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5.2.1.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Экономическая теория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Экономическая теория 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840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5.2.2.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Математические, статистические и инструментальные методы в экономике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Математические, статистические и инструментальные методы в экономике </w:t>
            </w:r>
          </w:p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D22DB9" w:rsidRPr="00072ED3" w:rsidTr="000539C8">
        <w:trPr>
          <w:trHeight w:val="568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lastRenderedPageBreak/>
              <w:t>5.2.3.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Региональная и отраслевая экономика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Региональная экономика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D22DB9" w:rsidRPr="00072ED3" w:rsidTr="000539C8">
        <w:trPr>
          <w:trHeight w:val="548"/>
        </w:trPr>
        <w:tc>
          <w:tcPr>
            <w:tcW w:w="138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5.2.3.</w:t>
            </w:r>
          </w:p>
        </w:tc>
        <w:tc>
          <w:tcPr>
            <w:tcW w:w="4394" w:type="dxa"/>
          </w:tcPr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Региональная и отраслевая экономика</w:t>
            </w:r>
          </w:p>
        </w:tc>
        <w:tc>
          <w:tcPr>
            <w:tcW w:w="4395" w:type="dxa"/>
          </w:tcPr>
          <w:p w:rsidR="00D22DB9" w:rsidRPr="00072ED3" w:rsidRDefault="00D22DB9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Экономика инноваций</w:t>
            </w:r>
          </w:p>
          <w:p w:rsidR="00D22DB9" w:rsidRPr="00072ED3" w:rsidRDefault="00D22DB9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6D66AA" w:rsidRPr="00072ED3" w:rsidTr="000539C8">
        <w:trPr>
          <w:trHeight w:val="548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5.2.3.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Региональная и отраслевая экономика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Экономика промышленности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6D66AA" w:rsidRPr="00072ED3" w:rsidTr="000539C8">
        <w:trPr>
          <w:trHeight w:val="556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5.2.4.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Финансы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Финансы 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6D66AA" w:rsidRPr="00072ED3" w:rsidTr="000539C8">
        <w:trPr>
          <w:trHeight w:val="717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5.9.8.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Теоретическая, прикладная и сравнительно-сопоставительная лингвистика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Теоретическое и прикладное языкознание</w:t>
            </w:r>
          </w:p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6D66AA" w:rsidRPr="00072ED3" w:rsidTr="000539C8">
        <w:trPr>
          <w:trHeight w:val="394"/>
        </w:trPr>
        <w:tc>
          <w:tcPr>
            <w:tcW w:w="10173" w:type="dxa"/>
            <w:gridSpan w:val="3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kern w:val="0"/>
                <w:sz w:val="24"/>
                <w:szCs w:val="24"/>
              </w:rPr>
              <w:t>Институт истории и государственного управления</w:t>
            </w:r>
          </w:p>
        </w:tc>
      </w:tr>
      <w:tr w:rsidR="006D66AA" w:rsidRPr="00072ED3" w:rsidTr="000539C8">
        <w:trPr>
          <w:trHeight w:val="582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5.6.1.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Отечественная история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Отечественная история 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6D66AA" w:rsidRPr="00072ED3" w:rsidTr="000539C8">
        <w:trPr>
          <w:trHeight w:val="562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5.6.2.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Всеобщая история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Всеобщая история 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6D66AA" w:rsidRPr="00072ED3" w:rsidTr="00C23DA6">
        <w:trPr>
          <w:trHeight w:val="602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5.6.4.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Этнология, антропология и этнография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Этнология, антропология и этнография (устно-письменно)</w:t>
            </w:r>
          </w:p>
        </w:tc>
      </w:tr>
      <w:tr w:rsidR="006D66AA" w:rsidRPr="00072ED3" w:rsidTr="000539C8">
        <w:trPr>
          <w:trHeight w:val="377"/>
        </w:trPr>
        <w:tc>
          <w:tcPr>
            <w:tcW w:w="10173" w:type="dxa"/>
            <w:gridSpan w:val="3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kern w:val="0"/>
                <w:sz w:val="24"/>
                <w:szCs w:val="24"/>
              </w:rPr>
              <w:t>Институт права</w:t>
            </w:r>
          </w:p>
        </w:tc>
      </w:tr>
      <w:tr w:rsidR="006D66AA" w:rsidRPr="00072ED3" w:rsidTr="000539C8">
        <w:trPr>
          <w:trHeight w:val="717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5.1.1.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Теоретико-исторические правовые науки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Теоретико-исторические правовые науки 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color w:val="FF0000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6D66AA" w:rsidRPr="00072ED3" w:rsidTr="000539C8">
        <w:trPr>
          <w:trHeight w:val="717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5.1.2.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 xml:space="preserve">Публично-правовые 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(государственно-правовые) науки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Финансовое право; бюджетное право; налоговое право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color w:val="FF0000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6D66AA" w:rsidRPr="00072ED3" w:rsidTr="000539C8">
        <w:trPr>
          <w:trHeight w:val="717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5.1.2.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 xml:space="preserve">Публично-правовые 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(государственно-правовые) науки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Земельное право; природоресурсное право; экологическое право;</w:t>
            </w:r>
          </w:p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аграрное право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color w:val="FF0000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6D66AA" w:rsidRPr="00072ED3" w:rsidTr="000539C8">
        <w:trPr>
          <w:trHeight w:val="717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5.1.3.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 xml:space="preserve">Частно-правовые 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(цивилистические) науки)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Гражданское право; предпринимательское право; международное частное право; семейное право  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color w:val="FF0000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6D66AA" w:rsidRPr="00072ED3" w:rsidTr="000539C8">
        <w:trPr>
          <w:trHeight w:val="717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5.1.4.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Уголовно-правовые науки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Криминалистика; судебно-экспертная деятельность; </w:t>
            </w:r>
          </w:p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оперативно-розыскная деятельность 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color w:val="FF0000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6D66AA" w:rsidRPr="00072ED3" w:rsidTr="000539C8">
        <w:trPr>
          <w:trHeight w:val="540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5.1.4.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Уголовно-правовые науки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Уголовный процесс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color w:val="FF0000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6D66AA" w:rsidRPr="00072ED3" w:rsidTr="000539C8">
        <w:trPr>
          <w:trHeight w:val="513"/>
        </w:trPr>
        <w:tc>
          <w:tcPr>
            <w:tcW w:w="10173" w:type="dxa"/>
            <w:gridSpan w:val="3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b/>
                <w:kern w:val="0"/>
                <w:sz w:val="24"/>
                <w:szCs w:val="24"/>
              </w:rPr>
              <w:t>Факультет башкирской филологии, востоковедения и журналистики</w:t>
            </w:r>
          </w:p>
        </w:tc>
      </w:tr>
      <w:tr w:rsidR="006D66AA" w:rsidRPr="00072ED3" w:rsidTr="000539C8">
        <w:trPr>
          <w:trHeight w:val="598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5.9.1.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Русская литература и литературы народов Российской Федерации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Башкирская литература 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6D66AA" w:rsidRPr="00072ED3" w:rsidTr="000539C8">
        <w:trPr>
          <w:trHeight w:val="717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5.9.5.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Русский язык. Языки народов России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Языки народов Российской Федерации </w:t>
            </w:r>
          </w:p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(тюркские языки)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6D66AA" w:rsidRPr="00072ED3" w:rsidTr="000539C8">
        <w:trPr>
          <w:trHeight w:val="717"/>
        </w:trPr>
        <w:tc>
          <w:tcPr>
            <w:tcW w:w="138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lastRenderedPageBreak/>
              <w:t>5.9.8.</w:t>
            </w:r>
          </w:p>
        </w:tc>
        <w:tc>
          <w:tcPr>
            <w:tcW w:w="4394" w:type="dxa"/>
          </w:tcPr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072ED3">
              <w:rPr>
                <w:rFonts w:eastAsia="Times New Roman"/>
                <w:kern w:val="0"/>
                <w:sz w:val="24"/>
                <w:szCs w:val="24"/>
              </w:rPr>
              <w:t>Теоретическая, прикладная и сравнительно-сопоставительная лингвистика</w:t>
            </w:r>
          </w:p>
        </w:tc>
        <w:tc>
          <w:tcPr>
            <w:tcW w:w="4395" w:type="dxa"/>
          </w:tcPr>
          <w:p w:rsidR="006D66AA" w:rsidRPr="00072ED3" w:rsidRDefault="006D66AA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>Прикладная и сравнительно-сопоставительная лингвистика</w:t>
            </w:r>
          </w:p>
          <w:p w:rsidR="006D66AA" w:rsidRPr="00072ED3" w:rsidRDefault="006D66AA" w:rsidP="00072ED3">
            <w:pPr>
              <w:jc w:val="center"/>
              <w:rPr>
                <w:rFonts w:eastAsia="Times New Roman"/>
                <w:kern w:val="0"/>
                <w:sz w:val="28"/>
              </w:rPr>
            </w:pPr>
            <w:r w:rsidRPr="00072ED3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</w:tbl>
    <w:p w:rsidR="000539C8" w:rsidRPr="00072ED3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292929"/>
          <w:kern w:val="0"/>
          <w:sz w:val="24"/>
          <w:szCs w:val="24"/>
        </w:rPr>
      </w:pPr>
    </w:p>
    <w:p w:rsidR="00F065A2" w:rsidRPr="003B3BEE" w:rsidRDefault="00F065A2" w:rsidP="00F065A2">
      <w:pPr>
        <w:spacing w:after="0" w:line="240" w:lineRule="auto"/>
        <w:ind w:left="5812"/>
        <w:contextualSpacing/>
        <w:jc w:val="right"/>
        <w:rPr>
          <w:rFonts w:ascii="Times New Roman" w:eastAsia="Times New Roman" w:hAnsi="Times New Roman"/>
          <w:sz w:val="24"/>
          <w:szCs w:val="24"/>
        </w:rPr>
      </w:pPr>
      <w:r w:rsidRPr="003B3BEE">
        <w:rPr>
          <w:rFonts w:ascii="Times New Roman" w:eastAsia="Times New Roman" w:hAnsi="Times New Roman"/>
          <w:sz w:val="24"/>
          <w:szCs w:val="24"/>
        </w:rPr>
        <w:t xml:space="preserve">Приложение № 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3B3BEE">
        <w:rPr>
          <w:rFonts w:ascii="Times New Roman" w:eastAsia="Times New Roman" w:hAnsi="Times New Roman"/>
          <w:sz w:val="24"/>
          <w:szCs w:val="24"/>
        </w:rPr>
        <w:t xml:space="preserve"> к приказу </w:t>
      </w:r>
    </w:p>
    <w:p w:rsidR="00F065A2" w:rsidRPr="003B3BEE" w:rsidRDefault="00F065A2" w:rsidP="00F065A2">
      <w:pPr>
        <w:spacing w:after="0" w:line="240" w:lineRule="auto"/>
        <w:ind w:left="5812"/>
        <w:contextualSpacing/>
        <w:jc w:val="right"/>
        <w:rPr>
          <w:rFonts w:ascii="Times New Roman" w:eastAsia="Times New Roman" w:hAnsi="Times New Roman"/>
          <w:sz w:val="24"/>
          <w:szCs w:val="24"/>
        </w:rPr>
      </w:pPr>
      <w:r w:rsidRPr="003B3BEE">
        <w:rPr>
          <w:rFonts w:ascii="Times New Roman" w:eastAsia="Times New Roman" w:hAnsi="Times New Roman"/>
          <w:sz w:val="24"/>
          <w:szCs w:val="24"/>
        </w:rPr>
        <w:t>от 13.01.2026 № 00</w:t>
      </w:r>
      <w:r>
        <w:rPr>
          <w:rFonts w:ascii="Times New Roman" w:eastAsia="Times New Roman" w:hAnsi="Times New Roman"/>
          <w:sz w:val="24"/>
          <w:szCs w:val="24"/>
        </w:rPr>
        <w:t>14</w:t>
      </w:r>
    </w:p>
    <w:p w:rsidR="000539C8" w:rsidRPr="00F065A2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aps/>
          <w:kern w:val="0"/>
          <w:sz w:val="24"/>
          <w:szCs w:val="24"/>
        </w:rPr>
      </w:pPr>
    </w:p>
    <w:p w:rsidR="000539C8" w:rsidRPr="00F065A2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aps/>
          <w:kern w:val="0"/>
          <w:sz w:val="24"/>
          <w:szCs w:val="24"/>
        </w:rPr>
      </w:pPr>
      <w:r w:rsidRPr="00F065A2">
        <w:rPr>
          <w:rFonts w:ascii="Times New Roman" w:eastAsia="Arial Unicode MS" w:hAnsi="Times New Roman" w:cs="Times New Roman"/>
          <w:b/>
          <w:bCs/>
          <w:caps/>
          <w:kern w:val="0"/>
          <w:sz w:val="24"/>
          <w:szCs w:val="24"/>
        </w:rPr>
        <w:t xml:space="preserve">ПЕРЕЧЕНЬ НАУЧНЫХ СПЕЦИАЛЬНОСТЕЙ И ВСТУПИТЕЛЬНЫХ ИСПЫТАНИЙ </w:t>
      </w:r>
    </w:p>
    <w:p w:rsidR="000539C8" w:rsidRPr="00F065A2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F065A2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по образовательным программам высшего образования – программам подготовки научных и научно-педагогических кадров в аспирантуре </w:t>
      </w:r>
    </w:p>
    <w:p w:rsidR="000539C8" w:rsidRPr="00F065A2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aps/>
          <w:color w:val="292929"/>
          <w:kern w:val="0"/>
          <w:sz w:val="24"/>
          <w:szCs w:val="24"/>
        </w:rPr>
      </w:pPr>
      <w:r w:rsidRPr="00F065A2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ФГБОУ ВО «Уфимский университет науки и технологий»</w:t>
      </w:r>
    </w:p>
    <w:p w:rsidR="000539C8" w:rsidRPr="00F065A2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aps/>
          <w:kern w:val="0"/>
          <w:sz w:val="24"/>
          <w:szCs w:val="24"/>
        </w:rPr>
      </w:pPr>
      <w:r w:rsidRPr="00F065A2">
        <w:rPr>
          <w:rFonts w:ascii="Times New Roman" w:eastAsia="Arial Unicode MS" w:hAnsi="Times New Roman" w:cs="Times New Roman"/>
          <w:b/>
          <w:bCs/>
          <w:caps/>
          <w:kern w:val="0"/>
          <w:sz w:val="24"/>
          <w:szCs w:val="24"/>
        </w:rPr>
        <w:t>СТЕРЛИТАМАКСКий ФИЛИАЛ</w:t>
      </w:r>
    </w:p>
    <w:p w:rsidR="000539C8" w:rsidRPr="00F065A2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292929"/>
          <w:kern w:val="0"/>
          <w:sz w:val="24"/>
          <w:szCs w:val="24"/>
        </w:rPr>
      </w:pPr>
      <w:r w:rsidRPr="00F065A2">
        <w:rPr>
          <w:rFonts w:ascii="Times New Roman" w:eastAsia="Arial Unicode MS" w:hAnsi="Times New Roman" w:cs="Times New Roman"/>
          <w:b/>
          <w:bCs/>
          <w:color w:val="292929"/>
          <w:kern w:val="0"/>
          <w:sz w:val="24"/>
          <w:szCs w:val="24"/>
        </w:rPr>
        <w:t>Очная форма обучения</w:t>
      </w:r>
    </w:p>
    <w:p w:rsidR="000539C8" w:rsidRPr="00F065A2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0"/>
          <w:sz w:val="24"/>
          <w:szCs w:val="24"/>
        </w:rPr>
      </w:pP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1766"/>
        <w:gridCol w:w="4156"/>
        <w:gridCol w:w="3707"/>
      </w:tblGrid>
      <w:tr w:rsidR="000539C8" w:rsidRPr="00F065A2" w:rsidTr="000539C8">
        <w:trPr>
          <w:trHeight w:val="340"/>
        </w:trPr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  <w:t>Научная специальность</w:t>
            </w:r>
          </w:p>
        </w:tc>
        <w:tc>
          <w:tcPr>
            <w:tcW w:w="3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  <w:t xml:space="preserve">Вступительное </w:t>
            </w:r>
          </w:p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  <w:t>испытание</w:t>
            </w:r>
          </w:p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  <w:t>(форма проведения)</w:t>
            </w:r>
          </w:p>
        </w:tc>
      </w:tr>
      <w:tr w:rsidR="000539C8" w:rsidRPr="00F065A2" w:rsidTr="00420419">
        <w:trPr>
          <w:trHeight w:val="40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color w:val="292929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  <w:t>Шифр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color w:val="292929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</w:p>
        </w:tc>
      </w:tr>
      <w:tr w:rsidR="000539C8" w:rsidRPr="00F065A2" w:rsidTr="000539C8">
        <w:trPr>
          <w:trHeight w:val="475"/>
        </w:trPr>
        <w:tc>
          <w:tcPr>
            <w:tcW w:w="9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  <w:t>Факультет математики и информационных технологий</w:t>
            </w:r>
          </w:p>
        </w:tc>
      </w:tr>
      <w:tr w:rsidR="000539C8" w:rsidRPr="00F065A2" w:rsidTr="000539C8">
        <w:trPr>
          <w:trHeight w:val="71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1.2.2.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Математическое моделирование,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численные методы и комплексы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программ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Математическое моделирование,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численные методы и комплексы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программ</w:t>
            </w:r>
          </w:p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F065A2" w:rsidTr="000539C8">
        <w:trPr>
          <w:trHeight w:val="431"/>
        </w:trPr>
        <w:tc>
          <w:tcPr>
            <w:tcW w:w="9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kern w:val="0"/>
                <w:sz w:val="24"/>
                <w:szCs w:val="24"/>
              </w:rPr>
              <w:t>Естественнонаучный факультет</w:t>
            </w:r>
          </w:p>
        </w:tc>
      </w:tr>
      <w:tr w:rsidR="000539C8" w:rsidRPr="00F065A2" w:rsidTr="000539C8">
        <w:trPr>
          <w:trHeight w:val="71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1.3.14.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Теплофизика и теоретическая теплотехника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tabs>
                <w:tab w:val="left" w:pos="350"/>
                <w:tab w:val="left" w:pos="1368"/>
              </w:tabs>
              <w:jc w:val="center"/>
              <w:rPr>
                <w:rFonts w:eastAsia="Calibri"/>
                <w:color w:val="000000"/>
                <w:kern w:val="0"/>
                <w:sz w:val="24"/>
                <w:szCs w:val="24"/>
              </w:rPr>
            </w:pPr>
            <w:r w:rsidRPr="00F065A2">
              <w:rPr>
                <w:rFonts w:eastAsia="Calibri"/>
                <w:color w:val="000000"/>
                <w:kern w:val="0"/>
                <w:sz w:val="24"/>
                <w:szCs w:val="24"/>
              </w:rPr>
              <w:t>Теплофизика и теоретическая теплотехника</w:t>
            </w:r>
          </w:p>
          <w:p w:rsidR="000539C8" w:rsidRPr="00F065A2" w:rsidRDefault="000539C8" w:rsidP="00072ED3">
            <w:pPr>
              <w:tabs>
                <w:tab w:val="left" w:pos="350"/>
                <w:tab w:val="left" w:pos="1368"/>
              </w:tabs>
              <w:jc w:val="center"/>
              <w:rPr>
                <w:rFonts w:eastAsia="Calibri"/>
                <w:color w:val="000000"/>
                <w:kern w:val="0"/>
                <w:sz w:val="24"/>
                <w:szCs w:val="24"/>
              </w:rPr>
            </w:pPr>
            <w:r w:rsidRPr="00F065A2">
              <w:rPr>
                <w:rFonts w:eastAsia="Calibri"/>
                <w:color w:val="000000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F065A2" w:rsidTr="000539C8">
        <w:trPr>
          <w:trHeight w:val="71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5.8.2.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Times New Roman"/>
                <w:strike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Теория и методика обучения и воспитания (по областям и уровням образования)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7D" w:rsidRPr="00F065A2" w:rsidRDefault="00962F7D" w:rsidP="00072ED3">
            <w:pPr>
              <w:tabs>
                <w:tab w:val="left" w:pos="350"/>
                <w:tab w:val="left" w:pos="1368"/>
              </w:tabs>
              <w:jc w:val="center"/>
              <w:rPr>
                <w:rFonts w:eastAsia="Calibri"/>
                <w:color w:val="000000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Теория и методика обучения и воспитания (по областям и уровням образования)</w:t>
            </w:r>
            <w:r w:rsidRPr="00F065A2">
              <w:rPr>
                <w:rFonts w:eastAsia="Calibri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0539C8" w:rsidRPr="00F065A2" w:rsidRDefault="000539C8" w:rsidP="00072ED3">
            <w:pPr>
              <w:tabs>
                <w:tab w:val="left" w:pos="350"/>
                <w:tab w:val="left" w:pos="1368"/>
              </w:tabs>
              <w:jc w:val="center"/>
              <w:rPr>
                <w:rFonts w:eastAsia="Calibri"/>
                <w:color w:val="000000"/>
                <w:kern w:val="0"/>
                <w:sz w:val="24"/>
                <w:szCs w:val="24"/>
              </w:rPr>
            </w:pPr>
            <w:r w:rsidRPr="00F065A2">
              <w:rPr>
                <w:rFonts w:eastAsia="Calibri"/>
                <w:color w:val="000000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F065A2" w:rsidTr="000539C8">
        <w:trPr>
          <w:trHeight w:val="464"/>
        </w:trPr>
        <w:tc>
          <w:tcPr>
            <w:tcW w:w="9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kern w:val="0"/>
                <w:sz w:val="24"/>
                <w:szCs w:val="24"/>
              </w:rPr>
              <w:t>Филологический факультет</w:t>
            </w:r>
          </w:p>
        </w:tc>
      </w:tr>
      <w:tr w:rsidR="000539C8" w:rsidRPr="00F065A2" w:rsidTr="000539C8">
        <w:trPr>
          <w:trHeight w:val="71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5.9.1.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  <w:t>Русская литература и литературы народов Российской Федерации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962F7D" w:rsidP="00072ED3">
            <w:pPr>
              <w:jc w:val="center"/>
              <w:rPr>
                <w:rFonts w:eastAsia="Times New Roman"/>
                <w:color w:val="000000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  <w:t>Русская литература и литературы народов Российской Федерации</w:t>
            </w:r>
            <w:r w:rsidRPr="00F065A2">
              <w:rPr>
                <w:rFonts w:eastAsia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0539C8" w:rsidRPr="00F065A2">
              <w:rPr>
                <w:rFonts w:eastAsia="Times New Roman"/>
                <w:color w:val="000000"/>
                <w:kern w:val="0"/>
                <w:sz w:val="24"/>
                <w:szCs w:val="24"/>
              </w:rPr>
              <w:t xml:space="preserve">(устно-письменно) </w:t>
            </w:r>
          </w:p>
        </w:tc>
      </w:tr>
      <w:tr w:rsidR="000539C8" w:rsidRPr="00F065A2" w:rsidTr="00420419">
        <w:trPr>
          <w:trHeight w:val="32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5.9.5.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  <w:t xml:space="preserve">Русский язык. Языки народов России  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962F7D" w:rsidP="00072ED3">
            <w:pPr>
              <w:jc w:val="center"/>
              <w:rPr>
                <w:rFonts w:eastAsia="Times New Roman"/>
                <w:color w:val="000000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color w:val="000000"/>
                <w:kern w:val="0"/>
                <w:sz w:val="24"/>
                <w:szCs w:val="24"/>
              </w:rPr>
              <w:t>Русский язык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color w:val="000000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color w:val="000000"/>
                <w:kern w:val="0"/>
                <w:sz w:val="24"/>
                <w:szCs w:val="24"/>
              </w:rPr>
              <w:t xml:space="preserve">(устно-письменно) </w:t>
            </w:r>
          </w:p>
        </w:tc>
      </w:tr>
      <w:tr w:rsidR="000539C8" w:rsidRPr="00F065A2" w:rsidTr="00420419">
        <w:trPr>
          <w:trHeight w:val="189"/>
        </w:trPr>
        <w:tc>
          <w:tcPr>
            <w:tcW w:w="9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kern w:val="0"/>
                <w:sz w:val="24"/>
                <w:szCs w:val="24"/>
              </w:rPr>
              <w:t>Факультет башкирской и тюркской филологии</w:t>
            </w:r>
          </w:p>
        </w:tc>
      </w:tr>
      <w:tr w:rsidR="000539C8" w:rsidRPr="00F065A2" w:rsidTr="00420419">
        <w:trPr>
          <w:trHeight w:val="57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5.9.5.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  <w:t xml:space="preserve">Русский язык. Языки народов России  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962F7D" w:rsidP="00072ED3">
            <w:pPr>
              <w:jc w:val="center"/>
              <w:rPr>
                <w:rFonts w:eastAsia="Times New Roman"/>
                <w:color w:val="000000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color w:val="000000"/>
                <w:kern w:val="0"/>
                <w:sz w:val="24"/>
                <w:szCs w:val="24"/>
              </w:rPr>
              <w:t>Языки народов России</w:t>
            </w:r>
            <w:r w:rsidR="000539C8" w:rsidRPr="00F065A2">
              <w:rPr>
                <w:rFonts w:eastAsia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color w:val="000000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color w:val="000000"/>
                <w:kern w:val="0"/>
                <w:sz w:val="24"/>
                <w:szCs w:val="24"/>
              </w:rPr>
              <w:t>(</w:t>
            </w:r>
            <w:r w:rsidR="00962F7D" w:rsidRPr="00F065A2">
              <w:rPr>
                <w:rFonts w:eastAsia="Times New Roman"/>
                <w:color w:val="000000"/>
                <w:kern w:val="0"/>
                <w:sz w:val="24"/>
                <w:szCs w:val="24"/>
              </w:rPr>
              <w:t>тюркские языки</w:t>
            </w:r>
            <w:r w:rsidRPr="00F065A2">
              <w:rPr>
                <w:rFonts w:eastAsia="Times New Roman"/>
                <w:color w:val="000000"/>
                <w:kern w:val="0"/>
                <w:sz w:val="24"/>
                <w:szCs w:val="24"/>
              </w:rPr>
              <w:t>)</w:t>
            </w:r>
          </w:p>
          <w:p w:rsidR="000539C8" w:rsidRPr="00F065A2" w:rsidRDefault="000539C8" w:rsidP="00072ED3">
            <w:pPr>
              <w:tabs>
                <w:tab w:val="left" w:pos="350"/>
                <w:tab w:val="left" w:pos="1080"/>
              </w:tabs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Calibri"/>
                <w:color w:val="000000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F065A2" w:rsidTr="00420419">
        <w:trPr>
          <w:trHeight w:val="70"/>
        </w:trPr>
        <w:tc>
          <w:tcPr>
            <w:tcW w:w="9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tabs>
                <w:tab w:val="left" w:pos="350"/>
                <w:tab w:val="left" w:pos="1080"/>
              </w:tabs>
              <w:jc w:val="center"/>
              <w:rPr>
                <w:rFonts w:eastAsia="Calibri"/>
                <w:color w:val="000000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kern w:val="0"/>
                <w:sz w:val="24"/>
                <w:szCs w:val="24"/>
              </w:rPr>
              <w:t>Факультет педагогики и психологии</w:t>
            </w:r>
          </w:p>
        </w:tc>
      </w:tr>
      <w:tr w:rsidR="000539C8" w:rsidRPr="00F065A2" w:rsidTr="000539C8">
        <w:trPr>
          <w:trHeight w:val="71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5.3.4.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  <w:t>Педагогическая психология, психодиагностика цифровых образовательных сред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7D" w:rsidRPr="00F065A2" w:rsidRDefault="00962F7D" w:rsidP="00072ED3">
            <w:pPr>
              <w:tabs>
                <w:tab w:val="left" w:pos="350"/>
                <w:tab w:val="left" w:pos="1080"/>
              </w:tabs>
              <w:jc w:val="center"/>
              <w:rPr>
                <w:rFonts w:eastAsia="Calibri"/>
                <w:color w:val="000000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  <w:t>Педагогическая психология, психодиагностика цифровых образовательных сред</w:t>
            </w:r>
            <w:r w:rsidRPr="00F065A2">
              <w:rPr>
                <w:rFonts w:eastAsia="Calibri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0539C8" w:rsidRPr="00F065A2" w:rsidRDefault="000539C8" w:rsidP="00072ED3">
            <w:pPr>
              <w:tabs>
                <w:tab w:val="left" w:pos="350"/>
                <w:tab w:val="left" w:pos="1080"/>
              </w:tabs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Calibri"/>
                <w:color w:val="000000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F065A2" w:rsidTr="000539C8">
        <w:trPr>
          <w:trHeight w:val="71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5.8.1.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  <w:t>Общая педагогика, история педагогики и образования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7D" w:rsidRPr="00F065A2" w:rsidRDefault="00962F7D" w:rsidP="00072ED3">
            <w:pPr>
              <w:tabs>
                <w:tab w:val="left" w:pos="350"/>
                <w:tab w:val="left" w:pos="1080"/>
              </w:tabs>
              <w:jc w:val="center"/>
              <w:rPr>
                <w:rFonts w:eastAsia="Calibri"/>
                <w:color w:val="000000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  <w:t>Общая педагогика, история педагогики и образования</w:t>
            </w:r>
            <w:r w:rsidRPr="00F065A2">
              <w:rPr>
                <w:rFonts w:eastAsia="Calibri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0539C8" w:rsidRPr="00F065A2" w:rsidRDefault="000539C8" w:rsidP="00072ED3">
            <w:pPr>
              <w:tabs>
                <w:tab w:val="left" w:pos="350"/>
                <w:tab w:val="left" w:pos="1080"/>
              </w:tabs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Calibri"/>
                <w:color w:val="000000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F065A2" w:rsidTr="000539C8">
        <w:trPr>
          <w:trHeight w:val="71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lastRenderedPageBreak/>
              <w:t>5.8.7.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  <w:t>Методология и технология профессионального образования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C8" w:rsidRPr="00F065A2" w:rsidRDefault="00962F7D" w:rsidP="00072ED3">
            <w:pPr>
              <w:tabs>
                <w:tab w:val="left" w:pos="350"/>
                <w:tab w:val="left" w:pos="1080"/>
              </w:tabs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  <w:shd w:val="clear" w:color="auto" w:fill="FFFFFF"/>
              </w:rPr>
              <w:t>Методология и технология профессионального образования</w:t>
            </w:r>
            <w:r w:rsidRPr="00F065A2">
              <w:rPr>
                <w:rFonts w:eastAsia="Calibri"/>
                <w:color w:val="000000"/>
                <w:kern w:val="0"/>
                <w:sz w:val="24"/>
                <w:szCs w:val="24"/>
              </w:rPr>
              <w:t xml:space="preserve"> </w:t>
            </w:r>
            <w:r w:rsidR="000539C8" w:rsidRPr="00F065A2">
              <w:rPr>
                <w:rFonts w:eastAsia="Calibri"/>
                <w:color w:val="000000"/>
                <w:kern w:val="0"/>
                <w:sz w:val="24"/>
                <w:szCs w:val="24"/>
              </w:rPr>
              <w:t>(устно-письменно)</w:t>
            </w:r>
          </w:p>
        </w:tc>
      </w:tr>
    </w:tbl>
    <w:p w:rsidR="000539C8" w:rsidRPr="00F065A2" w:rsidRDefault="000539C8" w:rsidP="00072ED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F065A2" w:rsidRPr="00F065A2" w:rsidRDefault="00F065A2" w:rsidP="00F065A2">
      <w:pPr>
        <w:spacing w:after="0" w:line="240" w:lineRule="auto"/>
        <w:ind w:left="5812"/>
        <w:contextualSpacing/>
        <w:jc w:val="right"/>
        <w:rPr>
          <w:rFonts w:ascii="Times New Roman" w:eastAsia="Times New Roman" w:hAnsi="Times New Roman"/>
          <w:sz w:val="24"/>
          <w:szCs w:val="24"/>
        </w:rPr>
      </w:pPr>
      <w:r w:rsidRPr="00F065A2">
        <w:rPr>
          <w:rFonts w:ascii="Times New Roman" w:eastAsia="Times New Roman" w:hAnsi="Times New Roman"/>
          <w:sz w:val="24"/>
          <w:szCs w:val="24"/>
        </w:rPr>
        <w:t xml:space="preserve">Приложение № 4 к приказу </w:t>
      </w:r>
    </w:p>
    <w:p w:rsidR="00F065A2" w:rsidRPr="00F065A2" w:rsidRDefault="00F065A2" w:rsidP="00F065A2">
      <w:pPr>
        <w:spacing w:after="0" w:line="240" w:lineRule="auto"/>
        <w:ind w:left="5812"/>
        <w:contextualSpacing/>
        <w:jc w:val="right"/>
        <w:rPr>
          <w:rFonts w:ascii="Times New Roman" w:eastAsia="Times New Roman" w:hAnsi="Times New Roman"/>
          <w:sz w:val="24"/>
          <w:szCs w:val="24"/>
        </w:rPr>
      </w:pPr>
      <w:r w:rsidRPr="00F065A2">
        <w:rPr>
          <w:rFonts w:ascii="Times New Roman" w:eastAsia="Times New Roman" w:hAnsi="Times New Roman"/>
          <w:sz w:val="24"/>
          <w:szCs w:val="24"/>
        </w:rPr>
        <w:t>от 13.01.2026 № 0014</w:t>
      </w:r>
    </w:p>
    <w:p w:rsidR="000539C8" w:rsidRPr="00F065A2" w:rsidRDefault="000539C8" w:rsidP="00072ED3">
      <w:pPr>
        <w:shd w:val="clear" w:color="auto" w:fill="FFFFFF"/>
        <w:spacing w:after="0" w:line="240" w:lineRule="auto"/>
        <w:rPr>
          <w:rFonts w:ascii="Times New Roman" w:eastAsia="Arial Unicode MS" w:hAnsi="Times New Roman" w:cs="Times New Roman"/>
          <w:b/>
          <w:bCs/>
          <w:caps/>
          <w:kern w:val="0"/>
          <w:sz w:val="24"/>
          <w:szCs w:val="24"/>
        </w:rPr>
      </w:pPr>
    </w:p>
    <w:p w:rsidR="000539C8" w:rsidRPr="00F065A2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aps/>
          <w:kern w:val="0"/>
          <w:sz w:val="24"/>
          <w:szCs w:val="24"/>
        </w:rPr>
      </w:pPr>
      <w:r w:rsidRPr="00F065A2">
        <w:rPr>
          <w:rFonts w:ascii="Times New Roman" w:eastAsia="Arial Unicode MS" w:hAnsi="Times New Roman" w:cs="Times New Roman"/>
          <w:b/>
          <w:bCs/>
          <w:caps/>
          <w:kern w:val="0"/>
          <w:sz w:val="24"/>
          <w:szCs w:val="24"/>
        </w:rPr>
        <w:t xml:space="preserve">ПЕРЕЧЕНЬ НАУЧНЫХ СПЕЦИАЛЬНОСТЕЙ И ВСТУПИТЕЛЬНЫХ ИСПЫТАНИЙ </w:t>
      </w:r>
    </w:p>
    <w:p w:rsidR="000539C8" w:rsidRPr="00F065A2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F065A2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по образовательным программам высшего образования – программам подготовки научных и научно-педагогических кадров в аспирантуре </w:t>
      </w:r>
    </w:p>
    <w:p w:rsidR="000539C8" w:rsidRPr="00F065A2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aps/>
          <w:color w:val="292929"/>
          <w:kern w:val="0"/>
          <w:sz w:val="24"/>
          <w:szCs w:val="24"/>
        </w:rPr>
      </w:pPr>
      <w:r w:rsidRPr="00F065A2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ФГБОУ ВО «Уфимский университет науки и технологий»</w:t>
      </w:r>
    </w:p>
    <w:p w:rsidR="000539C8" w:rsidRPr="00F065A2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aps/>
          <w:kern w:val="0"/>
          <w:sz w:val="24"/>
          <w:szCs w:val="24"/>
        </w:rPr>
      </w:pPr>
      <w:r w:rsidRPr="00F065A2">
        <w:rPr>
          <w:rFonts w:ascii="Times New Roman" w:eastAsia="Arial Unicode MS" w:hAnsi="Times New Roman" w:cs="Times New Roman"/>
          <w:b/>
          <w:bCs/>
          <w:caps/>
          <w:kern w:val="0"/>
          <w:sz w:val="24"/>
          <w:szCs w:val="24"/>
        </w:rPr>
        <w:t>Бирский ФИЛИАЛ</w:t>
      </w:r>
    </w:p>
    <w:p w:rsidR="000539C8" w:rsidRPr="00F065A2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292929"/>
          <w:kern w:val="0"/>
          <w:sz w:val="24"/>
          <w:szCs w:val="24"/>
        </w:rPr>
      </w:pPr>
      <w:r w:rsidRPr="00F065A2">
        <w:rPr>
          <w:rFonts w:ascii="Times New Roman" w:eastAsia="Arial Unicode MS" w:hAnsi="Times New Roman" w:cs="Times New Roman"/>
          <w:b/>
          <w:bCs/>
          <w:color w:val="292929"/>
          <w:kern w:val="0"/>
          <w:sz w:val="24"/>
          <w:szCs w:val="24"/>
        </w:rPr>
        <w:t>Очная форма обучения</w:t>
      </w:r>
    </w:p>
    <w:p w:rsidR="000539C8" w:rsidRPr="00F065A2" w:rsidRDefault="000539C8" w:rsidP="00072ED3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292929"/>
          <w:kern w:val="0"/>
          <w:sz w:val="24"/>
          <w:szCs w:val="24"/>
        </w:rPr>
      </w:pP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1620"/>
        <w:gridCol w:w="4318"/>
        <w:gridCol w:w="3691"/>
      </w:tblGrid>
      <w:tr w:rsidR="000539C8" w:rsidRPr="00F065A2" w:rsidTr="00B1578C">
        <w:trPr>
          <w:trHeight w:val="341"/>
        </w:trPr>
        <w:tc>
          <w:tcPr>
            <w:tcW w:w="6188" w:type="dxa"/>
            <w:gridSpan w:val="2"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bCs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kern w:val="0"/>
                <w:sz w:val="24"/>
                <w:szCs w:val="24"/>
              </w:rPr>
              <w:t>Научная специальность</w:t>
            </w:r>
          </w:p>
        </w:tc>
        <w:tc>
          <w:tcPr>
            <w:tcW w:w="3833" w:type="dxa"/>
            <w:vMerge w:val="restart"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bCs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kern w:val="0"/>
                <w:sz w:val="24"/>
                <w:szCs w:val="24"/>
              </w:rPr>
              <w:t xml:space="preserve">Вступительное </w:t>
            </w:r>
          </w:p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bCs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kern w:val="0"/>
                <w:sz w:val="24"/>
                <w:szCs w:val="24"/>
              </w:rPr>
              <w:t>испытание</w:t>
            </w:r>
          </w:p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color w:val="292929"/>
                <w:kern w:val="0"/>
                <w:sz w:val="24"/>
                <w:szCs w:val="24"/>
              </w:rPr>
              <w:t>(форма проведения)</w:t>
            </w:r>
          </w:p>
        </w:tc>
      </w:tr>
      <w:tr w:rsidR="000539C8" w:rsidRPr="00F065A2" w:rsidTr="00B1578C">
        <w:trPr>
          <w:trHeight w:val="720"/>
        </w:trPr>
        <w:tc>
          <w:tcPr>
            <w:tcW w:w="1677" w:type="dxa"/>
            <w:vAlign w:val="center"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kern w:val="0"/>
                <w:sz w:val="24"/>
                <w:szCs w:val="24"/>
              </w:rPr>
              <w:t>Шифр</w:t>
            </w:r>
          </w:p>
        </w:tc>
        <w:tc>
          <w:tcPr>
            <w:tcW w:w="4511" w:type="dxa"/>
            <w:vAlign w:val="center"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kern w:val="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833" w:type="dxa"/>
            <w:vMerge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bCs/>
                <w:kern w:val="0"/>
                <w:sz w:val="24"/>
                <w:szCs w:val="24"/>
              </w:rPr>
            </w:pPr>
          </w:p>
        </w:tc>
      </w:tr>
      <w:tr w:rsidR="000539C8" w:rsidRPr="00F065A2" w:rsidTr="00B1578C">
        <w:trPr>
          <w:trHeight w:val="322"/>
        </w:trPr>
        <w:tc>
          <w:tcPr>
            <w:tcW w:w="10022" w:type="dxa"/>
            <w:gridSpan w:val="3"/>
            <w:vAlign w:val="center"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bCs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bCs/>
                <w:kern w:val="0"/>
                <w:sz w:val="24"/>
                <w:szCs w:val="24"/>
              </w:rPr>
              <w:t>Факультет филологии и межкультурных коммуникаций</w:t>
            </w:r>
          </w:p>
        </w:tc>
      </w:tr>
      <w:tr w:rsidR="000539C8" w:rsidRPr="00F065A2" w:rsidTr="00B1578C">
        <w:trPr>
          <w:trHeight w:val="578"/>
        </w:trPr>
        <w:tc>
          <w:tcPr>
            <w:tcW w:w="1677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5.9.1.</w:t>
            </w:r>
          </w:p>
        </w:tc>
        <w:tc>
          <w:tcPr>
            <w:tcW w:w="4511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Русская литература и литературы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народов Российской Федерации</w:t>
            </w:r>
          </w:p>
        </w:tc>
        <w:tc>
          <w:tcPr>
            <w:tcW w:w="3833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Русская литература</w:t>
            </w:r>
          </w:p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F065A2" w:rsidTr="00B1578C">
        <w:trPr>
          <w:trHeight w:val="578"/>
        </w:trPr>
        <w:tc>
          <w:tcPr>
            <w:tcW w:w="1677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5.9.5.</w:t>
            </w:r>
          </w:p>
        </w:tc>
        <w:tc>
          <w:tcPr>
            <w:tcW w:w="4511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Русский язык. Языки народов России</w:t>
            </w:r>
          </w:p>
        </w:tc>
        <w:tc>
          <w:tcPr>
            <w:tcW w:w="3833" w:type="dxa"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 xml:space="preserve">Русский язык 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 xml:space="preserve"> (устно-письменно)</w:t>
            </w:r>
          </w:p>
        </w:tc>
      </w:tr>
      <w:tr w:rsidR="000539C8" w:rsidRPr="00F065A2" w:rsidTr="00B1578C">
        <w:trPr>
          <w:trHeight w:val="578"/>
        </w:trPr>
        <w:tc>
          <w:tcPr>
            <w:tcW w:w="1677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5.9.6.</w:t>
            </w:r>
          </w:p>
        </w:tc>
        <w:tc>
          <w:tcPr>
            <w:tcW w:w="4511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 xml:space="preserve">Языки народов зарубежных стран 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(с указанием конкретного языка или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группы языков)</w:t>
            </w:r>
          </w:p>
        </w:tc>
        <w:tc>
          <w:tcPr>
            <w:tcW w:w="3833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Английский язык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F065A2" w:rsidTr="00B1578C">
        <w:trPr>
          <w:trHeight w:val="143"/>
        </w:trPr>
        <w:tc>
          <w:tcPr>
            <w:tcW w:w="10022" w:type="dxa"/>
            <w:gridSpan w:val="3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b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b/>
                <w:kern w:val="0"/>
                <w:sz w:val="24"/>
                <w:szCs w:val="24"/>
              </w:rPr>
              <w:t>Факультет физики и математики</w:t>
            </w:r>
          </w:p>
        </w:tc>
      </w:tr>
      <w:tr w:rsidR="000539C8" w:rsidRPr="00F065A2" w:rsidTr="00B1578C">
        <w:trPr>
          <w:trHeight w:val="566"/>
        </w:trPr>
        <w:tc>
          <w:tcPr>
            <w:tcW w:w="1677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1.1.9.</w:t>
            </w:r>
          </w:p>
        </w:tc>
        <w:tc>
          <w:tcPr>
            <w:tcW w:w="4511" w:type="dxa"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 xml:space="preserve">Механика жидкости, газа и плазмы 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</w:p>
        </w:tc>
        <w:tc>
          <w:tcPr>
            <w:tcW w:w="3833" w:type="dxa"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 xml:space="preserve">Механика жидкости, газа и плазмы 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F065A2" w:rsidTr="00B1578C">
        <w:trPr>
          <w:trHeight w:val="566"/>
        </w:trPr>
        <w:tc>
          <w:tcPr>
            <w:tcW w:w="1677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1.2.2.</w:t>
            </w:r>
          </w:p>
        </w:tc>
        <w:tc>
          <w:tcPr>
            <w:tcW w:w="4511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Математическое моделирование,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численные методы и комплексы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программ</w:t>
            </w:r>
          </w:p>
        </w:tc>
        <w:tc>
          <w:tcPr>
            <w:tcW w:w="3833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Математическое моделирование,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численные методы и комплексы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программ</w:t>
            </w:r>
          </w:p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F065A2" w:rsidTr="00B1578C">
        <w:trPr>
          <w:trHeight w:val="157"/>
        </w:trPr>
        <w:tc>
          <w:tcPr>
            <w:tcW w:w="10022" w:type="dxa"/>
            <w:gridSpan w:val="3"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kern w:val="0"/>
                <w:sz w:val="24"/>
                <w:szCs w:val="24"/>
              </w:rPr>
              <w:t>Факультет педагогики</w:t>
            </w:r>
          </w:p>
        </w:tc>
      </w:tr>
      <w:tr w:rsidR="000539C8" w:rsidRPr="00F065A2" w:rsidTr="00B1578C">
        <w:trPr>
          <w:trHeight w:val="720"/>
        </w:trPr>
        <w:tc>
          <w:tcPr>
            <w:tcW w:w="1677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5.8.1.</w:t>
            </w:r>
          </w:p>
        </w:tc>
        <w:tc>
          <w:tcPr>
            <w:tcW w:w="4511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Общая педагогика, история педагогики и образования</w:t>
            </w:r>
          </w:p>
        </w:tc>
        <w:tc>
          <w:tcPr>
            <w:tcW w:w="3833" w:type="dxa"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 xml:space="preserve">Общая педагогика, история педагогики и образования </w:t>
            </w:r>
          </w:p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F065A2" w:rsidTr="00B1578C">
        <w:trPr>
          <w:trHeight w:val="301"/>
        </w:trPr>
        <w:tc>
          <w:tcPr>
            <w:tcW w:w="10022" w:type="dxa"/>
            <w:gridSpan w:val="3"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kern w:val="0"/>
                <w:sz w:val="24"/>
                <w:szCs w:val="24"/>
              </w:rPr>
              <w:t>Социально-гуманитарный факультет</w:t>
            </w:r>
          </w:p>
        </w:tc>
      </w:tr>
      <w:tr w:rsidR="000539C8" w:rsidRPr="00F065A2" w:rsidTr="00B1578C">
        <w:trPr>
          <w:trHeight w:val="720"/>
        </w:trPr>
        <w:tc>
          <w:tcPr>
            <w:tcW w:w="1677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5.6.1.</w:t>
            </w:r>
          </w:p>
        </w:tc>
        <w:tc>
          <w:tcPr>
            <w:tcW w:w="4511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Отечественная история</w:t>
            </w:r>
          </w:p>
        </w:tc>
        <w:tc>
          <w:tcPr>
            <w:tcW w:w="3833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Отечественная история</w:t>
            </w:r>
          </w:p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F065A2" w:rsidTr="00B1578C">
        <w:trPr>
          <w:trHeight w:val="104"/>
        </w:trPr>
        <w:tc>
          <w:tcPr>
            <w:tcW w:w="10022" w:type="dxa"/>
            <w:gridSpan w:val="3"/>
          </w:tcPr>
          <w:p w:rsidR="000539C8" w:rsidRPr="00F065A2" w:rsidRDefault="000539C8" w:rsidP="00072ED3">
            <w:pPr>
              <w:jc w:val="center"/>
              <w:rPr>
                <w:rFonts w:eastAsia="Arial Unicode MS"/>
                <w:b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b/>
                <w:kern w:val="0"/>
                <w:sz w:val="24"/>
                <w:szCs w:val="24"/>
              </w:rPr>
              <w:t>Факультет биологии и химии</w:t>
            </w:r>
          </w:p>
        </w:tc>
      </w:tr>
      <w:tr w:rsidR="000539C8" w:rsidRPr="00F065A2" w:rsidTr="00B1578C">
        <w:trPr>
          <w:trHeight w:val="720"/>
        </w:trPr>
        <w:tc>
          <w:tcPr>
            <w:tcW w:w="1677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1.4.3.</w:t>
            </w:r>
          </w:p>
        </w:tc>
        <w:tc>
          <w:tcPr>
            <w:tcW w:w="4511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Органическая химия</w:t>
            </w:r>
          </w:p>
        </w:tc>
        <w:tc>
          <w:tcPr>
            <w:tcW w:w="3833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Органическая химия</w:t>
            </w:r>
          </w:p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  <w:tr w:rsidR="000539C8" w:rsidRPr="00F065A2" w:rsidTr="00B1578C">
        <w:trPr>
          <w:trHeight w:val="720"/>
        </w:trPr>
        <w:tc>
          <w:tcPr>
            <w:tcW w:w="1677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1.5.7.</w:t>
            </w:r>
          </w:p>
        </w:tc>
        <w:tc>
          <w:tcPr>
            <w:tcW w:w="4511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Генетика</w:t>
            </w:r>
          </w:p>
        </w:tc>
        <w:tc>
          <w:tcPr>
            <w:tcW w:w="3833" w:type="dxa"/>
          </w:tcPr>
          <w:p w:rsidR="000539C8" w:rsidRPr="00F065A2" w:rsidRDefault="000539C8" w:rsidP="00072ED3">
            <w:pPr>
              <w:jc w:val="center"/>
              <w:rPr>
                <w:rFonts w:eastAsia="Times New Roman"/>
                <w:kern w:val="0"/>
                <w:sz w:val="24"/>
                <w:szCs w:val="24"/>
              </w:rPr>
            </w:pPr>
            <w:r w:rsidRPr="00F065A2">
              <w:rPr>
                <w:rFonts w:eastAsia="Times New Roman"/>
                <w:kern w:val="0"/>
                <w:sz w:val="24"/>
                <w:szCs w:val="24"/>
              </w:rPr>
              <w:t>Генетика</w:t>
            </w:r>
          </w:p>
          <w:p w:rsidR="000539C8" w:rsidRPr="00F065A2" w:rsidRDefault="000539C8" w:rsidP="00072ED3">
            <w:pPr>
              <w:jc w:val="center"/>
              <w:rPr>
                <w:rFonts w:eastAsia="Arial Unicode MS"/>
                <w:kern w:val="0"/>
                <w:sz w:val="24"/>
                <w:szCs w:val="24"/>
              </w:rPr>
            </w:pPr>
            <w:r w:rsidRPr="00F065A2">
              <w:rPr>
                <w:rFonts w:eastAsia="Arial Unicode MS"/>
                <w:kern w:val="0"/>
                <w:sz w:val="24"/>
                <w:szCs w:val="24"/>
              </w:rPr>
              <w:t>(устно-письменно)</w:t>
            </w:r>
          </w:p>
        </w:tc>
      </w:tr>
    </w:tbl>
    <w:p w:rsidR="00E12EF8" w:rsidRPr="00F065A2" w:rsidRDefault="00E12EF8" w:rsidP="00072E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E12EF8" w:rsidRPr="00F065A2" w:rsidRDefault="00E12EF8" w:rsidP="00072E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sectPr w:rsidR="00E12EF8" w:rsidRPr="00F065A2" w:rsidSect="00F065A2">
      <w:headerReference w:type="default" r:id="rId8"/>
      <w:pgSz w:w="11906" w:h="16838"/>
      <w:pgMar w:top="1134" w:right="849" w:bottom="1418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B85" w:rsidRDefault="00565B85" w:rsidP="00C27881">
      <w:pPr>
        <w:spacing w:after="0" w:line="240" w:lineRule="auto"/>
      </w:pPr>
      <w:r>
        <w:separator/>
      </w:r>
    </w:p>
  </w:endnote>
  <w:endnote w:type="continuationSeparator" w:id="0">
    <w:p w:rsidR="00565B85" w:rsidRDefault="00565B85" w:rsidP="00C27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B85" w:rsidRDefault="00565B85" w:rsidP="00C27881">
      <w:pPr>
        <w:spacing w:after="0" w:line="240" w:lineRule="auto"/>
      </w:pPr>
      <w:r>
        <w:separator/>
      </w:r>
    </w:p>
  </w:footnote>
  <w:footnote w:type="continuationSeparator" w:id="0">
    <w:p w:rsidR="00565B85" w:rsidRDefault="00565B85" w:rsidP="00C27881">
      <w:pPr>
        <w:spacing w:after="0" w:line="240" w:lineRule="auto"/>
      </w:pPr>
      <w:r>
        <w:continuationSeparator/>
      </w:r>
    </w:p>
  </w:footnote>
  <w:footnote w:id="1">
    <w:p w:rsidR="00072ED3" w:rsidRPr="00304C4B" w:rsidRDefault="00072ED3" w:rsidP="00FE7BA0">
      <w:pPr>
        <w:pStyle w:val="a7"/>
        <w:jc w:val="both"/>
        <w:rPr>
          <w:rFonts w:ascii="Times New Roman" w:hAnsi="Times New Roman" w:cs="Times New Roman"/>
        </w:rPr>
      </w:pPr>
      <w:r>
        <w:rPr>
          <w:rStyle w:val="a9"/>
        </w:rPr>
        <w:footnoteRef/>
      </w:r>
      <w:r>
        <w:t xml:space="preserve"> </w:t>
      </w:r>
      <w:r w:rsidRPr="00304C4B">
        <w:rPr>
          <w:rFonts w:ascii="Times New Roman" w:hAnsi="Times New Roman" w:cs="Times New Roman"/>
        </w:rPr>
        <w:t>Данный показатель определяется путем умножения количества публикаций на их коэффициенты (баллы). Публикация, изданная на разных языках, считается в рейтинге только 1 раз.</w:t>
      </w:r>
    </w:p>
  </w:footnote>
  <w:footnote w:id="2">
    <w:p w:rsidR="00072ED3" w:rsidRPr="008E1F98" w:rsidRDefault="00072ED3" w:rsidP="00FE7BA0">
      <w:pPr>
        <w:pStyle w:val="a7"/>
        <w:jc w:val="both"/>
        <w:rPr>
          <w:rFonts w:ascii="Times New Roman" w:hAnsi="Times New Roman" w:cs="Times New Roman"/>
        </w:rPr>
      </w:pPr>
      <w:r w:rsidRPr="008E1F98">
        <w:rPr>
          <w:rStyle w:val="a9"/>
        </w:rPr>
        <w:footnoteRef/>
      </w:r>
      <w:r w:rsidRPr="008E1F98">
        <w:t xml:space="preserve"> </w:t>
      </w:r>
      <w:r w:rsidRPr="008E1F98">
        <w:rPr>
          <w:rFonts w:ascii="Times New Roman" w:hAnsi="Times New Roman" w:cs="Times New Roman"/>
        </w:rPr>
        <w:t>2 балла за каждые 50 тыс. руб. (без НДС) по естественнонаучным направлениям</w:t>
      </w:r>
      <w:r>
        <w:rPr>
          <w:rFonts w:ascii="Times New Roman" w:hAnsi="Times New Roman" w:cs="Times New Roman"/>
        </w:rPr>
        <w:t>/</w:t>
      </w:r>
      <w:r w:rsidRPr="008E1F98">
        <w:rPr>
          <w:rFonts w:ascii="Times New Roman" w:hAnsi="Times New Roman" w:cs="Times New Roman"/>
        </w:rPr>
        <w:t xml:space="preserve"> из расчета 2 балла за каждые 25 тыс. руб. (без НДС) по гуманитарным направлениям, отнесенные к каждому исполнителю проекта (не более 10 баллов).</w:t>
      </w:r>
      <w:r w:rsidRPr="008E1F98">
        <w:t xml:space="preserve"> </w:t>
      </w:r>
      <w:r w:rsidRPr="008E1F98">
        <w:rPr>
          <w:rFonts w:ascii="Times New Roman" w:hAnsi="Times New Roman" w:cs="Times New Roman"/>
        </w:rPr>
        <w:t>Участие в хоздоговоре и гранте подтверждается справкой</w:t>
      </w:r>
      <w:r>
        <w:rPr>
          <w:rFonts w:ascii="Times New Roman" w:hAnsi="Times New Roman" w:cs="Times New Roman"/>
        </w:rPr>
        <w:t xml:space="preserve"> (</w:t>
      </w:r>
      <w:r w:rsidRPr="003A6238">
        <w:rPr>
          <w:rFonts w:ascii="Times New Roman" w:hAnsi="Times New Roman" w:cs="Times New Roman"/>
        </w:rPr>
        <w:t>Межвузовский студенческий кампус Евразийского НОЦ</w:t>
      </w:r>
      <w:r>
        <w:rPr>
          <w:rFonts w:ascii="Times New Roman" w:hAnsi="Times New Roman" w:cs="Times New Roman"/>
        </w:rPr>
        <w:t>,</w:t>
      </w:r>
      <w:r w:rsidRPr="008E1F98">
        <w:rPr>
          <w:rFonts w:ascii="Times New Roman" w:hAnsi="Times New Roman" w:cs="Times New Roman"/>
        </w:rPr>
        <w:t xml:space="preserve"> Управление проектной работы и предпринимательства, </w:t>
      </w:r>
      <w:r w:rsidRPr="00C90B92">
        <w:rPr>
          <w:rFonts w:ascii="Times New Roman" w:hAnsi="Times New Roman" w:cs="Times New Roman"/>
        </w:rPr>
        <w:t>ул. З</w:t>
      </w:r>
      <w:r>
        <w:rPr>
          <w:rFonts w:ascii="Times New Roman" w:hAnsi="Times New Roman" w:cs="Times New Roman"/>
        </w:rPr>
        <w:t>.</w:t>
      </w:r>
      <w:r w:rsidRPr="00C90B92">
        <w:rPr>
          <w:rFonts w:ascii="Times New Roman" w:hAnsi="Times New Roman" w:cs="Times New Roman"/>
        </w:rPr>
        <w:t xml:space="preserve"> Валиди, 32/2</w:t>
      </w:r>
      <w:r>
        <w:rPr>
          <w:rFonts w:ascii="Times New Roman" w:hAnsi="Times New Roman" w:cs="Times New Roman"/>
        </w:rPr>
        <w:t>,</w:t>
      </w:r>
      <w:r w:rsidRPr="00C90B92">
        <w:rPr>
          <w:rFonts w:ascii="Times New Roman" w:hAnsi="Times New Roman" w:cs="Times New Roman"/>
        </w:rPr>
        <w:t xml:space="preserve"> </w:t>
      </w:r>
      <w:r w:rsidRPr="008E1F98">
        <w:rPr>
          <w:rFonts w:ascii="Times New Roman" w:hAnsi="Times New Roman" w:cs="Times New Roman"/>
        </w:rPr>
        <w:t>каб. 229</w:t>
      </w:r>
      <w:r>
        <w:rPr>
          <w:rFonts w:ascii="Times New Roman" w:hAnsi="Times New Roman" w:cs="Times New Roman"/>
        </w:rPr>
        <w:t>).</w:t>
      </w:r>
      <w:r w:rsidRPr="008E1F98">
        <w:rPr>
          <w:rFonts w:ascii="Times New Roman" w:hAnsi="Times New Roman" w:cs="Times New Roman"/>
        </w:rPr>
        <w:t xml:space="preserve"> </w:t>
      </w:r>
    </w:p>
    <w:p w:rsidR="00072ED3" w:rsidRPr="007C6DE6" w:rsidRDefault="00072ED3" w:rsidP="00FE7BA0">
      <w:pPr>
        <w:pStyle w:val="a7"/>
        <w:rPr>
          <w:color w:val="FF000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7213077"/>
      <w:docPartObj>
        <w:docPartGallery w:val="Page Numbers (Top of Page)"/>
        <w:docPartUnique/>
      </w:docPartObj>
    </w:sdtPr>
    <w:sdtEndPr/>
    <w:sdtContent>
      <w:p w:rsidR="00072ED3" w:rsidRDefault="00072ED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4B7">
          <w:rPr>
            <w:noProof/>
          </w:rPr>
          <w:t>22</w:t>
        </w:r>
        <w:r>
          <w:fldChar w:fldCharType="end"/>
        </w:r>
      </w:p>
    </w:sdtContent>
  </w:sdt>
  <w:p w:rsidR="00072ED3" w:rsidRDefault="00072ED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1E46"/>
    <w:multiLevelType w:val="hybridMultilevel"/>
    <w:tmpl w:val="300A66C6"/>
    <w:lvl w:ilvl="0" w:tplc="57C452E4">
      <w:start w:val="1"/>
      <w:numFmt w:val="russianLower"/>
      <w:lvlText w:val="%1)"/>
      <w:lvlJc w:val="left"/>
      <w:pPr>
        <w:ind w:left="5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5" w:hanging="360"/>
      </w:pPr>
    </w:lvl>
    <w:lvl w:ilvl="2" w:tplc="0419001B" w:tentative="1">
      <w:start w:val="1"/>
      <w:numFmt w:val="lowerRoman"/>
      <w:lvlText w:val="%3."/>
      <w:lvlJc w:val="right"/>
      <w:pPr>
        <w:ind w:left="7265" w:hanging="180"/>
      </w:pPr>
    </w:lvl>
    <w:lvl w:ilvl="3" w:tplc="0419000F" w:tentative="1">
      <w:start w:val="1"/>
      <w:numFmt w:val="decimal"/>
      <w:lvlText w:val="%4."/>
      <w:lvlJc w:val="left"/>
      <w:pPr>
        <w:ind w:left="7985" w:hanging="360"/>
      </w:pPr>
    </w:lvl>
    <w:lvl w:ilvl="4" w:tplc="04190019" w:tentative="1">
      <w:start w:val="1"/>
      <w:numFmt w:val="lowerLetter"/>
      <w:lvlText w:val="%5."/>
      <w:lvlJc w:val="left"/>
      <w:pPr>
        <w:ind w:left="8705" w:hanging="360"/>
      </w:pPr>
    </w:lvl>
    <w:lvl w:ilvl="5" w:tplc="0419001B" w:tentative="1">
      <w:start w:val="1"/>
      <w:numFmt w:val="lowerRoman"/>
      <w:lvlText w:val="%6."/>
      <w:lvlJc w:val="right"/>
      <w:pPr>
        <w:ind w:left="9425" w:hanging="180"/>
      </w:pPr>
    </w:lvl>
    <w:lvl w:ilvl="6" w:tplc="0419000F" w:tentative="1">
      <w:start w:val="1"/>
      <w:numFmt w:val="decimal"/>
      <w:lvlText w:val="%7."/>
      <w:lvlJc w:val="left"/>
      <w:pPr>
        <w:ind w:left="10145" w:hanging="360"/>
      </w:pPr>
    </w:lvl>
    <w:lvl w:ilvl="7" w:tplc="04190019" w:tentative="1">
      <w:start w:val="1"/>
      <w:numFmt w:val="lowerLetter"/>
      <w:lvlText w:val="%8."/>
      <w:lvlJc w:val="left"/>
      <w:pPr>
        <w:ind w:left="10865" w:hanging="360"/>
      </w:pPr>
    </w:lvl>
    <w:lvl w:ilvl="8" w:tplc="0419001B" w:tentative="1">
      <w:start w:val="1"/>
      <w:numFmt w:val="lowerRoman"/>
      <w:lvlText w:val="%9."/>
      <w:lvlJc w:val="right"/>
      <w:pPr>
        <w:ind w:left="11585" w:hanging="180"/>
      </w:pPr>
    </w:lvl>
  </w:abstractNum>
  <w:abstractNum w:abstractNumId="1" w15:restartNumberingAfterBreak="0">
    <w:nsid w:val="032D7EE0"/>
    <w:multiLevelType w:val="hybridMultilevel"/>
    <w:tmpl w:val="4D5C277E"/>
    <w:lvl w:ilvl="0" w:tplc="B978BC1E">
      <w:start w:val="1"/>
      <w:numFmt w:val="decimal"/>
      <w:lvlText w:val="%1)"/>
      <w:lvlJc w:val="left"/>
      <w:pPr>
        <w:ind w:left="99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3382F55"/>
    <w:multiLevelType w:val="hybridMultilevel"/>
    <w:tmpl w:val="3084B74E"/>
    <w:lvl w:ilvl="0" w:tplc="C43E29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3FC0178"/>
    <w:multiLevelType w:val="hybridMultilevel"/>
    <w:tmpl w:val="370421E4"/>
    <w:lvl w:ilvl="0" w:tplc="FFFFFFFF">
      <w:start w:val="1"/>
      <w:numFmt w:val="decimal"/>
      <w:lvlText w:val="%1)"/>
      <w:lvlJc w:val="left"/>
      <w:pPr>
        <w:ind w:left="1260" w:hanging="360"/>
      </w:pPr>
      <w:rPr>
        <w:rFonts w:ascii="Times New Roman" w:eastAsiaTheme="minorEastAsia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05926F0C"/>
    <w:multiLevelType w:val="hybridMultilevel"/>
    <w:tmpl w:val="030056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53FF5"/>
    <w:multiLevelType w:val="hybridMultilevel"/>
    <w:tmpl w:val="C974E0B2"/>
    <w:lvl w:ilvl="0" w:tplc="57C452E4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0FE32E47"/>
    <w:multiLevelType w:val="hybridMultilevel"/>
    <w:tmpl w:val="370421E4"/>
    <w:lvl w:ilvl="0" w:tplc="9560171A">
      <w:start w:val="1"/>
      <w:numFmt w:val="decimal"/>
      <w:lvlText w:val="%1)"/>
      <w:lvlJc w:val="left"/>
      <w:pPr>
        <w:ind w:left="5889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3857DE7"/>
    <w:multiLevelType w:val="hybridMultilevel"/>
    <w:tmpl w:val="D3B8F162"/>
    <w:lvl w:ilvl="0" w:tplc="CC02F9FE">
      <w:start w:val="1"/>
      <w:numFmt w:val="decimal"/>
      <w:lvlText w:val="%1."/>
      <w:lvlJc w:val="left"/>
      <w:pPr>
        <w:ind w:left="7240" w:hanging="435"/>
      </w:pPr>
      <w:rPr>
        <w:rFonts w:hint="default"/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8C02C5B"/>
    <w:multiLevelType w:val="hybridMultilevel"/>
    <w:tmpl w:val="9B4AD53A"/>
    <w:lvl w:ilvl="0" w:tplc="F6EE9B6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1BF6701F"/>
    <w:multiLevelType w:val="hybridMultilevel"/>
    <w:tmpl w:val="D9C28A94"/>
    <w:lvl w:ilvl="0" w:tplc="F89ADA8A">
      <w:start w:val="1"/>
      <w:numFmt w:val="decimal"/>
      <w:lvlText w:val="%1)"/>
      <w:lvlJc w:val="left"/>
      <w:pPr>
        <w:ind w:left="5092" w:hanging="555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2664AE3"/>
    <w:multiLevelType w:val="hybridMultilevel"/>
    <w:tmpl w:val="92149FD2"/>
    <w:lvl w:ilvl="0" w:tplc="E5A4861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 w15:restartNumberingAfterBreak="0">
    <w:nsid w:val="287B2703"/>
    <w:multiLevelType w:val="hybridMultilevel"/>
    <w:tmpl w:val="E9528234"/>
    <w:lvl w:ilvl="0" w:tplc="E85E142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9F01E2D"/>
    <w:multiLevelType w:val="hybridMultilevel"/>
    <w:tmpl w:val="66B47002"/>
    <w:lvl w:ilvl="0" w:tplc="7F16D0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C8E00A2"/>
    <w:multiLevelType w:val="hybridMultilevel"/>
    <w:tmpl w:val="0EF67996"/>
    <w:lvl w:ilvl="0" w:tplc="11EA8754">
      <w:start w:val="1"/>
      <w:numFmt w:val="decimal"/>
      <w:lvlText w:val="%1)"/>
      <w:lvlJc w:val="left"/>
      <w:pPr>
        <w:ind w:left="10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32785B7B"/>
    <w:multiLevelType w:val="hybridMultilevel"/>
    <w:tmpl w:val="515A49CC"/>
    <w:lvl w:ilvl="0" w:tplc="2A1AA4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335A47D1"/>
    <w:multiLevelType w:val="hybridMultilevel"/>
    <w:tmpl w:val="977CEA58"/>
    <w:lvl w:ilvl="0" w:tplc="FFFFFFF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3D7757C"/>
    <w:multiLevelType w:val="hybridMultilevel"/>
    <w:tmpl w:val="1EDC2C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CD5ABD"/>
    <w:multiLevelType w:val="hybridMultilevel"/>
    <w:tmpl w:val="82E61B34"/>
    <w:lvl w:ilvl="0" w:tplc="A0D48EF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9484BC5"/>
    <w:multiLevelType w:val="hybridMultilevel"/>
    <w:tmpl w:val="7BE46ADA"/>
    <w:lvl w:ilvl="0" w:tplc="2CA64E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265EE"/>
    <w:multiLevelType w:val="hybridMultilevel"/>
    <w:tmpl w:val="A81CB30E"/>
    <w:lvl w:ilvl="0" w:tplc="5EFEB1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39D97B55"/>
    <w:multiLevelType w:val="hybridMultilevel"/>
    <w:tmpl w:val="54E2F7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0602EE"/>
    <w:multiLevelType w:val="hybridMultilevel"/>
    <w:tmpl w:val="3D7876F6"/>
    <w:lvl w:ilvl="0" w:tplc="57C452E4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43D27EB3"/>
    <w:multiLevelType w:val="hybridMultilevel"/>
    <w:tmpl w:val="55644606"/>
    <w:lvl w:ilvl="0" w:tplc="1A0A5272">
      <w:start w:val="1"/>
      <w:numFmt w:val="decimal"/>
      <w:lvlText w:val="%1)"/>
      <w:lvlJc w:val="left"/>
      <w:pPr>
        <w:ind w:left="1305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45BA2B75"/>
    <w:multiLevelType w:val="hybridMultilevel"/>
    <w:tmpl w:val="592E8DF4"/>
    <w:lvl w:ilvl="0" w:tplc="04190011">
      <w:start w:val="1"/>
      <w:numFmt w:val="decimal"/>
      <w:lvlText w:val="%1)"/>
      <w:lvlJc w:val="left"/>
      <w:pPr>
        <w:ind w:left="56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26" w:hanging="360"/>
      </w:pPr>
    </w:lvl>
    <w:lvl w:ilvl="2" w:tplc="0419001B" w:tentative="1">
      <w:start w:val="1"/>
      <w:numFmt w:val="lowerRoman"/>
      <w:lvlText w:val="%3."/>
      <w:lvlJc w:val="right"/>
      <w:pPr>
        <w:ind w:left="7046" w:hanging="180"/>
      </w:pPr>
    </w:lvl>
    <w:lvl w:ilvl="3" w:tplc="0419000F" w:tentative="1">
      <w:start w:val="1"/>
      <w:numFmt w:val="decimal"/>
      <w:lvlText w:val="%4."/>
      <w:lvlJc w:val="left"/>
      <w:pPr>
        <w:ind w:left="7766" w:hanging="360"/>
      </w:pPr>
    </w:lvl>
    <w:lvl w:ilvl="4" w:tplc="04190019" w:tentative="1">
      <w:start w:val="1"/>
      <w:numFmt w:val="lowerLetter"/>
      <w:lvlText w:val="%5."/>
      <w:lvlJc w:val="left"/>
      <w:pPr>
        <w:ind w:left="8486" w:hanging="360"/>
      </w:pPr>
    </w:lvl>
    <w:lvl w:ilvl="5" w:tplc="0419001B" w:tentative="1">
      <w:start w:val="1"/>
      <w:numFmt w:val="lowerRoman"/>
      <w:lvlText w:val="%6."/>
      <w:lvlJc w:val="right"/>
      <w:pPr>
        <w:ind w:left="9206" w:hanging="180"/>
      </w:pPr>
    </w:lvl>
    <w:lvl w:ilvl="6" w:tplc="0419000F" w:tentative="1">
      <w:start w:val="1"/>
      <w:numFmt w:val="decimal"/>
      <w:lvlText w:val="%7."/>
      <w:lvlJc w:val="left"/>
      <w:pPr>
        <w:ind w:left="9926" w:hanging="360"/>
      </w:pPr>
    </w:lvl>
    <w:lvl w:ilvl="7" w:tplc="04190019" w:tentative="1">
      <w:start w:val="1"/>
      <w:numFmt w:val="lowerLetter"/>
      <w:lvlText w:val="%8."/>
      <w:lvlJc w:val="left"/>
      <w:pPr>
        <w:ind w:left="10646" w:hanging="360"/>
      </w:pPr>
    </w:lvl>
    <w:lvl w:ilvl="8" w:tplc="041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24" w15:restartNumberingAfterBreak="0">
    <w:nsid w:val="46CE1240"/>
    <w:multiLevelType w:val="hybridMultilevel"/>
    <w:tmpl w:val="47447CA0"/>
    <w:lvl w:ilvl="0" w:tplc="0E9848C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70E2D5E"/>
    <w:multiLevelType w:val="hybridMultilevel"/>
    <w:tmpl w:val="7DF0FD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596320"/>
    <w:multiLevelType w:val="hybridMultilevel"/>
    <w:tmpl w:val="A8683940"/>
    <w:lvl w:ilvl="0" w:tplc="14044B5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489968F1"/>
    <w:multiLevelType w:val="hybridMultilevel"/>
    <w:tmpl w:val="D1D0B124"/>
    <w:lvl w:ilvl="0" w:tplc="BE7A00D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4AF27998"/>
    <w:multiLevelType w:val="hybridMultilevel"/>
    <w:tmpl w:val="9F46D8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D43974"/>
    <w:multiLevelType w:val="hybridMultilevel"/>
    <w:tmpl w:val="977CEA58"/>
    <w:lvl w:ilvl="0" w:tplc="31EA46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542961C7"/>
    <w:multiLevelType w:val="hybridMultilevel"/>
    <w:tmpl w:val="D0B4210E"/>
    <w:lvl w:ilvl="0" w:tplc="57C452E4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 w15:restartNumberingAfterBreak="0">
    <w:nsid w:val="61BE0080"/>
    <w:multiLevelType w:val="hybridMultilevel"/>
    <w:tmpl w:val="426CBB5E"/>
    <w:lvl w:ilvl="0" w:tplc="FEC0C55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1C91DD3"/>
    <w:multiLevelType w:val="hybridMultilevel"/>
    <w:tmpl w:val="3960802A"/>
    <w:lvl w:ilvl="0" w:tplc="52A28558">
      <w:start w:val="1"/>
      <w:numFmt w:val="upperRoman"/>
      <w:lvlText w:val="%1."/>
      <w:lvlJc w:val="left"/>
      <w:pPr>
        <w:ind w:left="6249" w:hanging="720"/>
      </w:pPr>
      <w:rPr>
        <w:rFonts w:hint="default"/>
      </w:rPr>
    </w:lvl>
    <w:lvl w:ilvl="1" w:tplc="70F627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637E3"/>
    <w:multiLevelType w:val="hybridMultilevel"/>
    <w:tmpl w:val="F71C75B6"/>
    <w:lvl w:ilvl="0" w:tplc="0380C08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8681E6B"/>
    <w:multiLevelType w:val="hybridMultilevel"/>
    <w:tmpl w:val="CF88458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5" w15:restartNumberingAfterBreak="0">
    <w:nsid w:val="6FEE5AC2"/>
    <w:multiLevelType w:val="hybridMultilevel"/>
    <w:tmpl w:val="8B2C9B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661039"/>
    <w:multiLevelType w:val="hybridMultilevel"/>
    <w:tmpl w:val="977CEA58"/>
    <w:lvl w:ilvl="0" w:tplc="FFFFFFF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44D7FF0"/>
    <w:multiLevelType w:val="hybridMultilevel"/>
    <w:tmpl w:val="30A0DA44"/>
    <w:lvl w:ilvl="0" w:tplc="EE828FA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5520E93"/>
    <w:multiLevelType w:val="hybridMultilevel"/>
    <w:tmpl w:val="6DD61E38"/>
    <w:lvl w:ilvl="0" w:tplc="31EA46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9172A2F"/>
    <w:multiLevelType w:val="hybridMultilevel"/>
    <w:tmpl w:val="F04E9A12"/>
    <w:lvl w:ilvl="0" w:tplc="B7EC7B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7A933A0C"/>
    <w:multiLevelType w:val="hybridMultilevel"/>
    <w:tmpl w:val="BF8E4E80"/>
    <w:lvl w:ilvl="0" w:tplc="11728766">
      <w:start w:val="1"/>
      <w:numFmt w:val="decimal"/>
      <w:lvlText w:val="%1)"/>
      <w:lvlJc w:val="left"/>
      <w:pPr>
        <w:ind w:left="12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7"/>
  </w:num>
  <w:num w:numId="2">
    <w:abstractNumId w:val="17"/>
  </w:num>
  <w:num w:numId="3">
    <w:abstractNumId w:val="32"/>
  </w:num>
  <w:num w:numId="4">
    <w:abstractNumId w:val="9"/>
  </w:num>
  <w:num w:numId="5">
    <w:abstractNumId w:val="19"/>
  </w:num>
  <w:num w:numId="6">
    <w:abstractNumId w:val="22"/>
  </w:num>
  <w:num w:numId="7">
    <w:abstractNumId w:val="31"/>
  </w:num>
  <w:num w:numId="8">
    <w:abstractNumId w:val="30"/>
  </w:num>
  <w:num w:numId="9">
    <w:abstractNumId w:val="8"/>
  </w:num>
  <w:num w:numId="10">
    <w:abstractNumId w:val="27"/>
  </w:num>
  <w:num w:numId="11">
    <w:abstractNumId w:val="33"/>
  </w:num>
  <w:num w:numId="12">
    <w:abstractNumId w:val="6"/>
  </w:num>
  <w:num w:numId="13">
    <w:abstractNumId w:val="34"/>
  </w:num>
  <w:num w:numId="14">
    <w:abstractNumId w:val="13"/>
  </w:num>
  <w:num w:numId="15">
    <w:abstractNumId w:val="1"/>
  </w:num>
  <w:num w:numId="16">
    <w:abstractNumId w:val="39"/>
  </w:num>
  <w:num w:numId="17">
    <w:abstractNumId w:val="5"/>
  </w:num>
  <w:num w:numId="18">
    <w:abstractNumId w:val="40"/>
  </w:num>
  <w:num w:numId="19">
    <w:abstractNumId w:val="18"/>
  </w:num>
  <w:num w:numId="20">
    <w:abstractNumId w:val="21"/>
  </w:num>
  <w:num w:numId="21">
    <w:abstractNumId w:val="0"/>
  </w:num>
  <w:num w:numId="22">
    <w:abstractNumId w:val="26"/>
  </w:num>
  <w:num w:numId="23">
    <w:abstractNumId w:val="29"/>
  </w:num>
  <w:num w:numId="24">
    <w:abstractNumId w:val="37"/>
  </w:num>
  <w:num w:numId="25">
    <w:abstractNumId w:val="3"/>
  </w:num>
  <w:num w:numId="26">
    <w:abstractNumId w:val="10"/>
  </w:num>
  <w:num w:numId="27">
    <w:abstractNumId w:val="23"/>
  </w:num>
  <w:num w:numId="28">
    <w:abstractNumId w:val="20"/>
  </w:num>
  <w:num w:numId="29">
    <w:abstractNumId w:val="35"/>
  </w:num>
  <w:num w:numId="30">
    <w:abstractNumId w:val="11"/>
  </w:num>
  <w:num w:numId="31">
    <w:abstractNumId w:val="12"/>
  </w:num>
  <w:num w:numId="32">
    <w:abstractNumId w:val="16"/>
  </w:num>
  <w:num w:numId="33">
    <w:abstractNumId w:val="28"/>
  </w:num>
  <w:num w:numId="34">
    <w:abstractNumId w:val="24"/>
  </w:num>
  <w:num w:numId="35">
    <w:abstractNumId w:val="4"/>
  </w:num>
  <w:num w:numId="36">
    <w:abstractNumId w:val="2"/>
  </w:num>
  <w:num w:numId="37">
    <w:abstractNumId w:val="25"/>
  </w:num>
  <w:num w:numId="38">
    <w:abstractNumId w:val="15"/>
  </w:num>
  <w:num w:numId="39">
    <w:abstractNumId w:val="38"/>
  </w:num>
  <w:num w:numId="40">
    <w:abstractNumId w:val="36"/>
  </w:num>
  <w:num w:numId="41">
    <w:abstractNumId w:val="1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348"/>
    <w:rsid w:val="000011FF"/>
    <w:rsid w:val="00002307"/>
    <w:rsid w:val="00003594"/>
    <w:rsid w:val="00003E91"/>
    <w:rsid w:val="00005606"/>
    <w:rsid w:val="00005803"/>
    <w:rsid w:val="00006A9D"/>
    <w:rsid w:val="00010AD2"/>
    <w:rsid w:val="00010B5A"/>
    <w:rsid w:val="000124A8"/>
    <w:rsid w:val="00012702"/>
    <w:rsid w:val="0001547A"/>
    <w:rsid w:val="0001602C"/>
    <w:rsid w:val="00024210"/>
    <w:rsid w:val="0002441D"/>
    <w:rsid w:val="00025B12"/>
    <w:rsid w:val="00025C45"/>
    <w:rsid w:val="000262A7"/>
    <w:rsid w:val="000263B3"/>
    <w:rsid w:val="00026EA4"/>
    <w:rsid w:val="000274CA"/>
    <w:rsid w:val="00034DCB"/>
    <w:rsid w:val="00035A08"/>
    <w:rsid w:val="00036003"/>
    <w:rsid w:val="000362A1"/>
    <w:rsid w:val="00036CAA"/>
    <w:rsid w:val="0004012D"/>
    <w:rsid w:val="000414D9"/>
    <w:rsid w:val="0004352D"/>
    <w:rsid w:val="0004422F"/>
    <w:rsid w:val="00044BA3"/>
    <w:rsid w:val="00044C6F"/>
    <w:rsid w:val="00044FD2"/>
    <w:rsid w:val="00046EE9"/>
    <w:rsid w:val="00050E45"/>
    <w:rsid w:val="00052425"/>
    <w:rsid w:val="00052909"/>
    <w:rsid w:val="00052DAE"/>
    <w:rsid w:val="000531B7"/>
    <w:rsid w:val="000539C8"/>
    <w:rsid w:val="00057684"/>
    <w:rsid w:val="00062CDF"/>
    <w:rsid w:val="00062D87"/>
    <w:rsid w:val="000656BD"/>
    <w:rsid w:val="00065F7F"/>
    <w:rsid w:val="00070B3D"/>
    <w:rsid w:val="00070EAD"/>
    <w:rsid w:val="00071A05"/>
    <w:rsid w:val="00072612"/>
    <w:rsid w:val="00072ED3"/>
    <w:rsid w:val="000730BE"/>
    <w:rsid w:val="0007311C"/>
    <w:rsid w:val="0007410C"/>
    <w:rsid w:val="000746FA"/>
    <w:rsid w:val="00077EFB"/>
    <w:rsid w:val="0008761F"/>
    <w:rsid w:val="00093905"/>
    <w:rsid w:val="00093AB9"/>
    <w:rsid w:val="00095824"/>
    <w:rsid w:val="00096EE3"/>
    <w:rsid w:val="000979F1"/>
    <w:rsid w:val="000A15FB"/>
    <w:rsid w:val="000A3F90"/>
    <w:rsid w:val="000A44FC"/>
    <w:rsid w:val="000A5845"/>
    <w:rsid w:val="000A6C42"/>
    <w:rsid w:val="000A6CDE"/>
    <w:rsid w:val="000B0FC8"/>
    <w:rsid w:val="000B25DA"/>
    <w:rsid w:val="000B29A0"/>
    <w:rsid w:val="000B2F43"/>
    <w:rsid w:val="000B3948"/>
    <w:rsid w:val="000B3DFD"/>
    <w:rsid w:val="000B4DCB"/>
    <w:rsid w:val="000B61DE"/>
    <w:rsid w:val="000B6412"/>
    <w:rsid w:val="000C2718"/>
    <w:rsid w:val="000C3648"/>
    <w:rsid w:val="000C5052"/>
    <w:rsid w:val="000C7E82"/>
    <w:rsid w:val="000D128C"/>
    <w:rsid w:val="000D52AE"/>
    <w:rsid w:val="000D6C25"/>
    <w:rsid w:val="000E0D38"/>
    <w:rsid w:val="000E0D52"/>
    <w:rsid w:val="000E10C7"/>
    <w:rsid w:val="000E2274"/>
    <w:rsid w:val="000E4D23"/>
    <w:rsid w:val="000E673C"/>
    <w:rsid w:val="000E68D6"/>
    <w:rsid w:val="000E7EAE"/>
    <w:rsid w:val="000F1B40"/>
    <w:rsid w:val="000F24A6"/>
    <w:rsid w:val="000F3822"/>
    <w:rsid w:val="000F3F47"/>
    <w:rsid w:val="000F444F"/>
    <w:rsid w:val="000F482D"/>
    <w:rsid w:val="000F6792"/>
    <w:rsid w:val="00102195"/>
    <w:rsid w:val="0010586A"/>
    <w:rsid w:val="00105A6F"/>
    <w:rsid w:val="001060B6"/>
    <w:rsid w:val="0011176F"/>
    <w:rsid w:val="00111EB4"/>
    <w:rsid w:val="00113943"/>
    <w:rsid w:val="00113FE7"/>
    <w:rsid w:val="00114F4A"/>
    <w:rsid w:val="001158F1"/>
    <w:rsid w:val="0011669B"/>
    <w:rsid w:val="001170B9"/>
    <w:rsid w:val="00122000"/>
    <w:rsid w:val="0012303C"/>
    <w:rsid w:val="00124F54"/>
    <w:rsid w:val="00125F68"/>
    <w:rsid w:val="0013060E"/>
    <w:rsid w:val="001319D8"/>
    <w:rsid w:val="0013282D"/>
    <w:rsid w:val="001337E7"/>
    <w:rsid w:val="001347F8"/>
    <w:rsid w:val="00140DA5"/>
    <w:rsid w:val="001413A5"/>
    <w:rsid w:val="00142038"/>
    <w:rsid w:val="0014596D"/>
    <w:rsid w:val="00145D38"/>
    <w:rsid w:val="00147046"/>
    <w:rsid w:val="00152758"/>
    <w:rsid w:val="00152B60"/>
    <w:rsid w:val="00156284"/>
    <w:rsid w:val="001568C0"/>
    <w:rsid w:val="0016081C"/>
    <w:rsid w:val="00162D9A"/>
    <w:rsid w:val="001634B7"/>
    <w:rsid w:val="001655A9"/>
    <w:rsid w:val="001663EA"/>
    <w:rsid w:val="00167C1B"/>
    <w:rsid w:val="00171B47"/>
    <w:rsid w:val="001724BE"/>
    <w:rsid w:val="00172A4F"/>
    <w:rsid w:val="00172F87"/>
    <w:rsid w:val="00174999"/>
    <w:rsid w:val="001753B7"/>
    <w:rsid w:val="00175786"/>
    <w:rsid w:val="0017654D"/>
    <w:rsid w:val="001765B3"/>
    <w:rsid w:val="001775A8"/>
    <w:rsid w:val="00182438"/>
    <w:rsid w:val="00186FDE"/>
    <w:rsid w:val="00187C06"/>
    <w:rsid w:val="0019246B"/>
    <w:rsid w:val="00192FF7"/>
    <w:rsid w:val="00193D00"/>
    <w:rsid w:val="00196082"/>
    <w:rsid w:val="001A258E"/>
    <w:rsid w:val="001A2D9D"/>
    <w:rsid w:val="001A51E7"/>
    <w:rsid w:val="001A6436"/>
    <w:rsid w:val="001A6B31"/>
    <w:rsid w:val="001B08E0"/>
    <w:rsid w:val="001B50BF"/>
    <w:rsid w:val="001B52A5"/>
    <w:rsid w:val="001B723E"/>
    <w:rsid w:val="001B737B"/>
    <w:rsid w:val="001B73FB"/>
    <w:rsid w:val="001B7557"/>
    <w:rsid w:val="001C0434"/>
    <w:rsid w:val="001C06D6"/>
    <w:rsid w:val="001C0CD9"/>
    <w:rsid w:val="001C2508"/>
    <w:rsid w:val="001C338E"/>
    <w:rsid w:val="001C4912"/>
    <w:rsid w:val="001C4EA8"/>
    <w:rsid w:val="001C57ED"/>
    <w:rsid w:val="001C6318"/>
    <w:rsid w:val="001C7010"/>
    <w:rsid w:val="001C7287"/>
    <w:rsid w:val="001D1984"/>
    <w:rsid w:val="001D2BD2"/>
    <w:rsid w:val="001D3B02"/>
    <w:rsid w:val="001D7AB0"/>
    <w:rsid w:val="001D7B82"/>
    <w:rsid w:val="001E129D"/>
    <w:rsid w:val="001E35D5"/>
    <w:rsid w:val="001E3E6F"/>
    <w:rsid w:val="001E473D"/>
    <w:rsid w:val="001E47DC"/>
    <w:rsid w:val="001E4C62"/>
    <w:rsid w:val="001E51E2"/>
    <w:rsid w:val="001E5B35"/>
    <w:rsid w:val="001E6768"/>
    <w:rsid w:val="001E73ED"/>
    <w:rsid w:val="001F01DE"/>
    <w:rsid w:val="001F2B7E"/>
    <w:rsid w:val="001F3200"/>
    <w:rsid w:val="001F536F"/>
    <w:rsid w:val="001F5490"/>
    <w:rsid w:val="0020192B"/>
    <w:rsid w:val="002056D1"/>
    <w:rsid w:val="00212443"/>
    <w:rsid w:val="002139F8"/>
    <w:rsid w:val="0021441E"/>
    <w:rsid w:val="00220DCA"/>
    <w:rsid w:val="002225B4"/>
    <w:rsid w:val="00222E88"/>
    <w:rsid w:val="002237CA"/>
    <w:rsid w:val="00225CD3"/>
    <w:rsid w:val="002260E9"/>
    <w:rsid w:val="002269E5"/>
    <w:rsid w:val="002317F4"/>
    <w:rsid w:val="0023211C"/>
    <w:rsid w:val="00237D4F"/>
    <w:rsid w:val="00241F24"/>
    <w:rsid w:val="00241F54"/>
    <w:rsid w:val="00243481"/>
    <w:rsid w:val="00243895"/>
    <w:rsid w:val="00244E29"/>
    <w:rsid w:val="0025037F"/>
    <w:rsid w:val="00251C22"/>
    <w:rsid w:val="00255149"/>
    <w:rsid w:val="00256279"/>
    <w:rsid w:val="00261EB8"/>
    <w:rsid w:val="002628CC"/>
    <w:rsid w:val="002658BA"/>
    <w:rsid w:val="0026762A"/>
    <w:rsid w:val="002705D7"/>
    <w:rsid w:val="00273E7C"/>
    <w:rsid w:val="00275BFA"/>
    <w:rsid w:val="002801DF"/>
    <w:rsid w:val="00280A2E"/>
    <w:rsid w:val="00282A71"/>
    <w:rsid w:val="00285B4C"/>
    <w:rsid w:val="00286098"/>
    <w:rsid w:val="002876E6"/>
    <w:rsid w:val="00291330"/>
    <w:rsid w:val="0029284A"/>
    <w:rsid w:val="002928FA"/>
    <w:rsid w:val="002930A2"/>
    <w:rsid w:val="00296FD1"/>
    <w:rsid w:val="002970CC"/>
    <w:rsid w:val="002A15B1"/>
    <w:rsid w:val="002A1EE9"/>
    <w:rsid w:val="002A27DC"/>
    <w:rsid w:val="002A36A6"/>
    <w:rsid w:val="002A3993"/>
    <w:rsid w:val="002A7AC8"/>
    <w:rsid w:val="002A7B47"/>
    <w:rsid w:val="002B04E8"/>
    <w:rsid w:val="002B1608"/>
    <w:rsid w:val="002B1777"/>
    <w:rsid w:val="002B1AD7"/>
    <w:rsid w:val="002B1F34"/>
    <w:rsid w:val="002B4C98"/>
    <w:rsid w:val="002B5238"/>
    <w:rsid w:val="002B6A26"/>
    <w:rsid w:val="002C0594"/>
    <w:rsid w:val="002C2334"/>
    <w:rsid w:val="002C3F3E"/>
    <w:rsid w:val="002C4B6F"/>
    <w:rsid w:val="002C55EC"/>
    <w:rsid w:val="002D11C4"/>
    <w:rsid w:val="002D1F66"/>
    <w:rsid w:val="002D38B7"/>
    <w:rsid w:val="002D49B8"/>
    <w:rsid w:val="002D7D79"/>
    <w:rsid w:val="002E2E2A"/>
    <w:rsid w:val="002E62F0"/>
    <w:rsid w:val="002E7C81"/>
    <w:rsid w:val="002F017A"/>
    <w:rsid w:val="002F3014"/>
    <w:rsid w:val="002F4331"/>
    <w:rsid w:val="002F4519"/>
    <w:rsid w:val="002F5CA8"/>
    <w:rsid w:val="002F6272"/>
    <w:rsid w:val="00304485"/>
    <w:rsid w:val="00306FED"/>
    <w:rsid w:val="00320555"/>
    <w:rsid w:val="003211AC"/>
    <w:rsid w:val="00323077"/>
    <w:rsid w:val="003233C4"/>
    <w:rsid w:val="00323584"/>
    <w:rsid w:val="00325F7D"/>
    <w:rsid w:val="00331A94"/>
    <w:rsid w:val="003329FB"/>
    <w:rsid w:val="00332C0A"/>
    <w:rsid w:val="0033430F"/>
    <w:rsid w:val="00335BC6"/>
    <w:rsid w:val="003369E1"/>
    <w:rsid w:val="00340135"/>
    <w:rsid w:val="00343785"/>
    <w:rsid w:val="00343D62"/>
    <w:rsid w:val="003458E5"/>
    <w:rsid w:val="00350E14"/>
    <w:rsid w:val="00356EC4"/>
    <w:rsid w:val="00361511"/>
    <w:rsid w:val="003627B5"/>
    <w:rsid w:val="00364D66"/>
    <w:rsid w:val="003659A1"/>
    <w:rsid w:val="00366EF6"/>
    <w:rsid w:val="00367211"/>
    <w:rsid w:val="00367DA6"/>
    <w:rsid w:val="003705BF"/>
    <w:rsid w:val="00371674"/>
    <w:rsid w:val="00372BF9"/>
    <w:rsid w:val="003735F9"/>
    <w:rsid w:val="0037365D"/>
    <w:rsid w:val="003736B0"/>
    <w:rsid w:val="00374744"/>
    <w:rsid w:val="00375C86"/>
    <w:rsid w:val="0037657C"/>
    <w:rsid w:val="003771F2"/>
    <w:rsid w:val="0038189D"/>
    <w:rsid w:val="00382C22"/>
    <w:rsid w:val="00390EB6"/>
    <w:rsid w:val="003945A1"/>
    <w:rsid w:val="003957FF"/>
    <w:rsid w:val="00396C72"/>
    <w:rsid w:val="0039769E"/>
    <w:rsid w:val="003A2E3A"/>
    <w:rsid w:val="003A4B42"/>
    <w:rsid w:val="003A539B"/>
    <w:rsid w:val="003A68B3"/>
    <w:rsid w:val="003A7F23"/>
    <w:rsid w:val="003B6240"/>
    <w:rsid w:val="003C0055"/>
    <w:rsid w:val="003C3A07"/>
    <w:rsid w:val="003C4099"/>
    <w:rsid w:val="003C5CAD"/>
    <w:rsid w:val="003D014D"/>
    <w:rsid w:val="003D103A"/>
    <w:rsid w:val="003D401E"/>
    <w:rsid w:val="003E0DEF"/>
    <w:rsid w:val="003E5EA9"/>
    <w:rsid w:val="003E62D2"/>
    <w:rsid w:val="003E67A7"/>
    <w:rsid w:val="003E728C"/>
    <w:rsid w:val="003F4180"/>
    <w:rsid w:val="003F6B29"/>
    <w:rsid w:val="00400DD2"/>
    <w:rsid w:val="00400EB4"/>
    <w:rsid w:val="00401C8F"/>
    <w:rsid w:val="00404613"/>
    <w:rsid w:val="00404B4A"/>
    <w:rsid w:val="00405676"/>
    <w:rsid w:val="0040789F"/>
    <w:rsid w:val="00407DD0"/>
    <w:rsid w:val="004125AC"/>
    <w:rsid w:val="004129E3"/>
    <w:rsid w:val="00412AD2"/>
    <w:rsid w:val="004149EF"/>
    <w:rsid w:val="00420419"/>
    <w:rsid w:val="00423215"/>
    <w:rsid w:val="004267FD"/>
    <w:rsid w:val="00432E3B"/>
    <w:rsid w:val="0043320B"/>
    <w:rsid w:val="0043398A"/>
    <w:rsid w:val="004343BC"/>
    <w:rsid w:val="00435772"/>
    <w:rsid w:val="004358FF"/>
    <w:rsid w:val="004363DE"/>
    <w:rsid w:val="00437CAC"/>
    <w:rsid w:val="00437F1A"/>
    <w:rsid w:val="00444FC5"/>
    <w:rsid w:val="00445425"/>
    <w:rsid w:val="00445E06"/>
    <w:rsid w:val="004462F3"/>
    <w:rsid w:val="004511CF"/>
    <w:rsid w:val="00452AF2"/>
    <w:rsid w:val="004544E1"/>
    <w:rsid w:val="004549D1"/>
    <w:rsid w:val="004571A6"/>
    <w:rsid w:val="00460630"/>
    <w:rsid w:val="00460919"/>
    <w:rsid w:val="00461917"/>
    <w:rsid w:val="00462A90"/>
    <w:rsid w:val="004704BB"/>
    <w:rsid w:val="00470CED"/>
    <w:rsid w:val="004715DA"/>
    <w:rsid w:val="00471840"/>
    <w:rsid w:val="004727BE"/>
    <w:rsid w:val="00472F13"/>
    <w:rsid w:val="00473D1F"/>
    <w:rsid w:val="0047528A"/>
    <w:rsid w:val="00475683"/>
    <w:rsid w:val="00475DA3"/>
    <w:rsid w:val="00477777"/>
    <w:rsid w:val="00477F0D"/>
    <w:rsid w:val="004806D5"/>
    <w:rsid w:val="0048077B"/>
    <w:rsid w:val="004811DA"/>
    <w:rsid w:val="00482584"/>
    <w:rsid w:val="00485B70"/>
    <w:rsid w:val="0048614E"/>
    <w:rsid w:val="00486334"/>
    <w:rsid w:val="00493D62"/>
    <w:rsid w:val="00495AA9"/>
    <w:rsid w:val="0049690C"/>
    <w:rsid w:val="004A1ED1"/>
    <w:rsid w:val="004A2072"/>
    <w:rsid w:val="004A238C"/>
    <w:rsid w:val="004A2407"/>
    <w:rsid w:val="004A264C"/>
    <w:rsid w:val="004A40C2"/>
    <w:rsid w:val="004A421C"/>
    <w:rsid w:val="004A4326"/>
    <w:rsid w:val="004A4355"/>
    <w:rsid w:val="004A43A3"/>
    <w:rsid w:val="004B11BF"/>
    <w:rsid w:val="004B2FB5"/>
    <w:rsid w:val="004B56AD"/>
    <w:rsid w:val="004B6D29"/>
    <w:rsid w:val="004C047D"/>
    <w:rsid w:val="004C0787"/>
    <w:rsid w:val="004C0F58"/>
    <w:rsid w:val="004C20BF"/>
    <w:rsid w:val="004C3CB1"/>
    <w:rsid w:val="004C4161"/>
    <w:rsid w:val="004C4858"/>
    <w:rsid w:val="004C6D27"/>
    <w:rsid w:val="004D2CA4"/>
    <w:rsid w:val="004D45BF"/>
    <w:rsid w:val="004D7DC2"/>
    <w:rsid w:val="004E295E"/>
    <w:rsid w:val="004E5714"/>
    <w:rsid w:val="004E6967"/>
    <w:rsid w:val="004F009B"/>
    <w:rsid w:val="004F04D3"/>
    <w:rsid w:val="004F0D28"/>
    <w:rsid w:val="004F10F1"/>
    <w:rsid w:val="004F388B"/>
    <w:rsid w:val="004F4820"/>
    <w:rsid w:val="004F6219"/>
    <w:rsid w:val="004F7842"/>
    <w:rsid w:val="00500E19"/>
    <w:rsid w:val="0050124E"/>
    <w:rsid w:val="00501378"/>
    <w:rsid w:val="00502B2F"/>
    <w:rsid w:val="00503555"/>
    <w:rsid w:val="005042CD"/>
    <w:rsid w:val="005048C3"/>
    <w:rsid w:val="00506012"/>
    <w:rsid w:val="005060EA"/>
    <w:rsid w:val="005065FA"/>
    <w:rsid w:val="00506F5E"/>
    <w:rsid w:val="005103F9"/>
    <w:rsid w:val="00513829"/>
    <w:rsid w:val="0051526E"/>
    <w:rsid w:val="00517193"/>
    <w:rsid w:val="00517668"/>
    <w:rsid w:val="005178A4"/>
    <w:rsid w:val="00521836"/>
    <w:rsid w:val="00522349"/>
    <w:rsid w:val="00522A91"/>
    <w:rsid w:val="00524A9F"/>
    <w:rsid w:val="00525F90"/>
    <w:rsid w:val="00530213"/>
    <w:rsid w:val="00532397"/>
    <w:rsid w:val="00532F74"/>
    <w:rsid w:val="0053303F"/>
    <w:rsid w:val="00535583"/>
    <w:rsid w:val="00535C8F"/>
    <w:rsid w:val="00535D73"/>
    <w:rsid w:val="00536906"/>
    <w:rsid w:val="00541F57"/>
    <w:rsid w:val="00542C66"/>
    <w:rsid w:val="0054324E"/>
    <w:rsid w:val="0054418F"/>
    <w:rsid w:val="00544F07"/>
    <w:rsid w:val="0054602D"/>
    <w:rsid w:val="00546115"/>
    <w:rsid w:val="00546318"/>
    <w:rsid w:val="00552F0E"/>
    <w:rsid w:val="00553C3B"/>
    <w:rsid w:val="00554929"/>
    <w:rsid w:val="005549E7"/>
    <w:rsid w:val="00554B44"/>
    <w:rsid w:val="00556D09"/>
    <w:rsid w:val="00565B85"/>
    <w:rsid w:val="00566044"/>
    <w:rsid w:val="00566529"/>
    <w:rsid w:val="00566F15"/>
    <w:rsid w:val="00573873"/>
    <w:rsid w:val="00574377"/>
    <w:rsid w:val="0057544D"/>
    <w:rsid w:val="00576972"/>
    <w:rsid w:val="00576A2C"/>
    <w:rsid w:val="00577F33"/>
    <w:rsid w:val="00577FA1"/>
    <w:rsid w:val="00580A66"/>
    <w:rsid w:val="00580E87"/>
    <w:rsid w:val="005813D4"/>
    <w:rsid w:val="00583C3A"/>
    <w:rsid w:val="005850D9"/>
    <w:rsid w:val="005869BB"/>
    <w:rsid w:val="00587081"/>
    <w:rsid w:val="0059138C"/>
    <w:rsid w:val="00593433"/>
    <w:rsid w:val="005934CC"/>
    <w:rsid w:val="00595932"/>
    <w:rsid w:val="00597A65"/>
    <w:rsid w:val="00597F72"/>
    <w:rsid w:val="005A266C"/>
    <w:rsid w:val="005A3BA9"/>
    <w:rsid w:val="005A4938"/>
    <w:rsid w:val="005A6612"/>
    <w:rsid w:val="005B08A1"/>
    <w:rsid w:val="005B104E"/>
    <w:rsid w:val="005B2575"/>
    <w:rsid w:val="005B401E"/>
    <w:rsid w:val="005B409C"/>
    <w:rsid w:val="005B4DD2"/>
    <w:rsid w:val="005B7153"/>
    <w:rsid w:val="005C0BC0"/>
    <w:rsid w:val="005C2062"/>
    <w:rsid w:val="005C35E5"/>
    <w:rsid w:val="005C5B78"/>
    <w:rsid w:val="005C5F3F"/>
    <w:rsid w:val="005D2085"/>
    <w:rsid w:val="005D57C3"/>
    <w:rsid w:val="005D65F4"/>
    <w:rsid w:val="005D761C"/>
    <w:rsid w:val="005D7C8F"/>
    <w:rsid w:val="005E074C"/>
    <w:rsid w:val="005E129D"/>
    <w:rsid w:val="005E191A"/>
    <w:rsid w:val="005E1A8F"/>
    <w:rsid w:val="005E204E"/>
    <w:rsid w:val="005E394C"/>
    <w:rsid w:val="005E4AA7"/>
    <w:rsid w:val="005E528E"/>
    <w:rsid w:val="005E55B5"/>
    <w:rsid w:val="005E5998"/>
    <w:rsid w:val="005F356A"/>
    <w:rsid w:val="005F423B"/>
    <w:rsid w:val="005F63CB"/>
    <w:rsid w:val="005F6BD0"/>
    <w:rsid w:val="00600EA8"/>
    <w:rsid w:val="006035E6"/>
    <w:rsid w:val="00605F78"/>
    <w:rsid w:val="0061091A"/>
    <w:rsid w:val="00617293"/>
    <w:rsid w:val="00622B28"/>
    <w:rsid w:val="00625696"/>
    <w:rsid w:val="0063022A"/>
    <w:rsid w:val="00630655"/>
    <w:rsid w:val="00631477"/>
    <w:rsid w:val="00631F56"/>
    <w:rsid w:val="00632F20"/>
    <w:rsid w:val="006336F8"/>
    <w:rsid w:val="00640F2A"/>
    <w:rsid w:val="006429BA"/>
    <w:rsid w:val="00644CE7"/>
    <w:rsid w:val="00645165"/>
    <w:rsid w:val="00650006"/>
    <w:rsid w:val="00650DB8"/>
    <w:rsid w:val="006511D4"/>
    <w:rsid w:val="00651FE5"/>
    <w:rsid w:val="0065254C"/>
    <w:rsid w:val="00652550"/>
    <w:rsid w:val="00653204"/>
    <w:rsid w:val="00653C48"/>
    <w:rsid w:val="00654D61"/>
    <w:rsid w:val="00656343"/>
    <w:rsid w:val="006564AC"/>
    <w:rsid w:val="0066427F"/>
    <w:rsid w:val="006648B3"/>
    <w:rsid w:val="00665082"/>
    <w:rsid w:val="0066667C"/>
    <w:rsid w:val="00670F5B"/>
    <w:rsid w:val="00671C38"/>
    <w:rsid w:val="006721BD"/>
    <w:rsid w:val="00672DE4"/>
    <w:rsid w:val="00673798"/>
    <w:rsid w:val="006756FC"/>
    <w:rsid w:val="00681AA4"/>
    <w:rsid w:val="00682D49"/>
    <w:rsid w:val="006845A2"/>
    <w:rsid w:val="006850F0"/>
    <w:rsid w:val="00685E25"/>
    <w:rsid w:val="00691FEF"/>
    <w:rsid w:val="00693395"/>
    <w:rsid w:val="006945F6"/>
    <w:rsid w:val="00696034"/>
    <w:rsid w:val="006A071A"/>
    <w:rsid w:val="006A0E13"/>
    <w:rsid w:val="006A295C"/>
    <w:rsid w:val="006A6B1F"/>
    <w:rsid w:val="006A7318"/>
    <w:rsid w:val="006B1274"/>
    <w:rsid w:val="006B16C8"/>
    <w:rsid w:val="006B19AC"/>
    <w:rsid w:val="006B6583"/>
    <w:rsid w:val="006C0245"/>
    <w:rsid w:val="006C07E5"/>
    <w:rsid w:val="006C3AD6"/>
    <w:rsid w:val="006C4E4D"/>
    <w:rsid w:val="006C56E3"/>
    <w:rsid w:val="006C7941"/>
    <w:rsid w:val="006C7C98"/>
    <w:rsid w:val="006D0C49"/>
    <w:rsid w:val="006D1669"/>
    <w:rsid w:val="006D1F9B"/>
    <w:rsid w:val="006D22F5"/>
    <w:rsid w:val="006D34BE"/>
    <w:rsid w:val="006D3FC4"/>
    <w:rsid w:val="006D4373"/>
    <w:rsid w:val="006D4B15"/>
    <w:rsid w:val="006D4C0C"/>
    <w:rsid w:val="006D5397"/>
    <w:rsid w:val="006D66AA"/>
    <w:rsid w:val="006D7637"/>
    <w:rsid w:val="006D7C76"/>
    <w:rsid w:val="006E2AC6"/>
    <w:rsid w:val="006E5DAD"/>
    <w:rsid w:val="006E6A6F"/>
    <w:rsid w:val="006E6BEC"/>
    <w:rsid w:val="006E7138"/>
    <w:rsid w:val="006F0759"/>
    <w:rsid w:val="006F19FB"/>
    <w:rsid w:val="006F294E"/>
    <w:rsid w:val="006F2A2B"/>
    <w:rsid w:val="006F3407"/>
    <w:rsid w:val="006F3D2E"/>
    <w:rsid w:val="006F3F75"/>
    <w:rsid w:val="0070169C"/>
    <w:rsid w:val="00703CAC"/>
    <w:rsid w:val="00704CF5"/>
    <w:rsid w:val="00705F3E"/>
    <w:rsid w:val="00706C2C"/>
    <w:rsid w:val="00707BF7"/>
    <w:rsid w:val="00710016"/>
    <w:rsid w:val="007124E7"/>
    <w:rsid w:val="0071320E"/>
    <w:rsid w:val="00713E8B"/>
    <w:rsid w:val="00715569"/>
    <w:rsid w:val="00717658"/>
    <w:rsid w:val="00717825"/>
    <w:rsid w:val="007201D6"/>
    <w:rsid w:val="00722765"/>
    <w:rsid w:val="00722B1F"/>
    <w:rsid w:val="0072378E"/>
    <w:rsid w:val="00723837"/>
    <w:rsid w:val="00724622"/>
    <w:rsid w:val="0072566E"/>
    <w:rsid w:val="00725ED8"/>
    <w:rsid w:val="00726966"/>
    <w:rsid w:val="00727BCD"/>
    <w:rsid w:val="00731CE7"/>
    <w:rsid w:val="00732889"/>
    <w:rsid w:val="00732C9A"/>
    <w:rsid w:val="00734233"/>
    <w:rsid w:val="00734895"/>
    <w:rsid w:val="00736603"/>
    <w:rsid w:val="007405BD"/>
    <w:rsid w:val="0074271C"/>
    <w:rsid w:val="00743481"/>
    <w:rsid w:val="00745023"/>
    <w:rsid w:val="00747110"/>
    <w:rsid w:val="00747ED1"/>
    <w:rsid w:val="00750913"/>
    <w:rsid w:val="00750B05"/>
    <w:rsid w:val="00750EAF"/>
    <w:rsid w:val="00751C2C"/>
    <w:rsid w:val="007531C0"/>
    <w:rsid w:val="0075359F"/>
    <w:rsid w:val="0075423E"/>
    <w:rsid w:val="007568A1"/>
    <w:rsid w:val="007600FF"/>
    <w:rsid w:val="007621D2"/>
    <w:rsid w:val="007635C3"/>
    <w:rsid w:val="00766DD6"/>
    <w:rsid w:val="00767108"/>
    <w:rsid w:val="00772C14"/>
    <w:rsid w:val="007738D5"/>
    <w:rsid w:val="007771C1"/>
    <w:rsid w:val="007774CF"/>
    <w:rsid w:val="00780261"/>
    <w:rsid w:val="00780B43"/>
    <w:rsid w:val="00781AF3"/>
    <w:rsid w:val="007860DC"/>
    <w:rsid w:val="00790C08"/>
    <w:rsid w:val="00790F9D"/>
    <w:rsid w:val="0079198A"/>
    <w:rsid w:val="007925DA"/>
    <w:rsid w:val="00793D99"/>
    <w:rsid w:val="007964EE"/>
    <w:rsid w:val="00796B28"/>
    <w:rsid w:val="00796EFD"/>
    <w:rsid w:val="00797DDB"/>
    <w:rsid w:val="007A05A7"/>
    <w:rsid w:val="007A350D"/>
    <w:rsid w:val="007A3677"/>
    <w:rsid w:val="007A3C81"/>
    <w:rsid w:val="007A3E59"/>
    <w:rsid w:val="007A5C23"/>
    <w:rsid w:val="007A5CDB"/>
    <w:rsid w:val="007A73C4"/>
    <w:rsid w:val="007B0286"/>
    <w:rsid w:val="007B07D4"/>
    <w:rsid w:val="007B1D20"/>
    <w:rsid w:val="007B3F2F"/>
    <w:rsid w:val="007B7AB1"/>
    <w:rsid w:val="007C030E"/>
    <w:rsid w:val="007C1D7B"/>
    <w:rsid w:val="007C217E"/>
    <w:rsid w:val="007C6B65"/>
    <w:rsid w:val="007C7EA2"/>
    <w:rsid w:val="007D043E"/>
    <w:rsid w:val="007D18BD"/>
    <w:rsid w:val="007D1A69"/>
    <w:rsid w:val="007D2593"/>
    <w:rsid w:val="007D3988"/>
    <w:rsid w:val="007D6982"/>
    <w:rsid w:val="007E15D7"/>
    <w:rsid w:val="007E16AF"/>
    <w:rsid w:val="007E2128"/>
    <w:rsid w:val="007E3AA4"/>
    <w:rsid w:val="007E65C1"/>
    <w:rsid w:val="007E70DF"/>
    <w:rsid w:val="007E7C0A"/>
    <w:rsid w:val="007F19D7"/>
    <w:rsid w:val="007F21AC"/>
    <w:rsid w:val="007F3635"/>
    <w:rsid w:val="007F3E04"/>
    <w:rsid w:val="007F450B"/>
    <w:rsid w:val="007F7716"/>
    <w:rsid w:val="008007D2"/>
    <w:rsid w:val="0080144D"/>
    <w:rsid w:val="0080445C"/>
    <w:rsid w:val="008047F0"/>
    <w:rsid w:val="00805D96"/>
    <w:rsid w:val="00810A95"/>
    <w:rsid w:val="00815CDE"/>
    <w:rsid w:val="00817F02"/>
    <w:rsid w:val="00824EB3"/>
    <w:rsid w:val="00825C81"/>
    <w:rsid w:val="00832735"/>
    <w:rsid w:val="0083299A"/>
    <w:rsid w:val="008334A8"/>
    <w:rsid w:val="00834298"/>
    <w:rsid w:val="0083429C"/>
    <w:rsid w:val="00836E2A"/>
    <w:rsid w:val="00842870"/>
    <w:rsid w:val="008429DA"/>
    <w:rsid w:val="00852B24"/>
    <w:rsid w:val="00854422"/>
    <w:rsid w:val="00855284"/>
    <w:rsid w:val="00856028"/>
    <w:rsid w:val="00857F03"/>
    <w:rsid w:val="00864137"/>
    <w:rsid w:val="00865201"/>
    <w:rsid w:val="00865524"/>
    <w:rsid w:val="00866109"/>
    <w:rsid w:val="00866EBA"/>
    <w:rsid w:val="00872687"/>
    <w:rsid w:val="00873085"/>
    <w:rsid w:val="008742AE"/>
    <w:rsid w:val="00874AB1"/>
    <w:rsid w:val="00875E51"/>
    <w:rsid w:val="00880B79"/>
    <w:rsid w:val="008821DC"/>
    <w:rsid w:val="00882DB7"/>
    <w:rsid w:val="00890F8E"/>
    <w:rsid w:val="0089206D"/>
    <w:rsid w:val="00892975"/>
    <w:rsid w:val="00893D95"/>
    <w:rsid w:val="008946B6"/>
    <w:rsid w:val="008947DA"/>
    <w:rsid w:val="008963AA"/>
    <w:rsid w:val="008967E7"/>
    <w:rsid w:val="00896F4C"/>
    <w:rsid w:val="0089711D"/>
    <w:rsid w:val="008A08BC"/>
    <w:rsid w:val="008A1E8E"/>
    <w:rsid w:val="008A3A36"/>
    <w:rsid w:val="008A6F86"/>
    <w:rsid w:val="008B00EE"/>
    <w:rsid w:val="008B44A7"/>
    <w:rsid w:val="008B73CA"/>
    <w:rsid w:val="008C0EB6"/>
    <w:rsid w:val="008C4FE5"/>
    <w:rsid w:val="008C6185"/>
    <w:rsid w:val="008D101E"/>
    <w:rsid w:val="008D2C16"/>
    <w:rsid w:val="008D4D59"/>
    <w:rsid w:val="008E04E0"/>
    <w:rsid w:val="008E09E3"/>
    <w:rsid w:val="008E127E"/>
    <w:rsid w:val="008E1B30"/>
    <w:rsid w:val="008E28FD"/>
    <w:rsid w:val="008E3755"/>
    <w:rsid w:val="008E3A31"/>
    <w:rsid w:val="008E4E69"/>
    <w:rsid w:val="008E685A"/>
    <w:rsid w:val="008F1968"/>
    <w:rsid w:val="008F2672"/>
    <w:rsid w:val="008F2E90"/>
    <w:rsid w:val="008F66A0"/>
    <w:rsid w:val="008F6E34"/>
    <w:rsid w:val="008F753F"/>
    <w:rsid w:val="009004B7"/>
    <w:rsid w:val="0090256B"/>
    <w:rsid w:val="00905734"/>
    <w:rsid w:val="00910113"/>
    <w:rsid w:val="00910389"/>
    <w:rsid w:val="00911246"/>
    <w:rsid w:val="00911348"/>
    <w:rsid w:val="00914B5F"/>
    <w:rsid w:val="00916184"/>
    <w:rsid w:val="0091620E"/>
    <w:rsid w:val="00916D90"/>
    <w:rsid w:val="00917563"/>
    <w:rsid w:val="00921019"/>
    <w:rsid w:val="009242E1"/>
    <w:rsid w:val="0093004E"/>
    <w:rsid w:val="00930485"/>
    <w:rsid w:val="009307B4"/>
    <w:rsid w:val="00930ACD"/>
    <w:rsid w:val="00931DAE"/>
    <w:rsid w:val="009325EA"/>
    <w:rsid w:val="00934B56"/>
    <w:rsid w:val="0093560C"/>
    <w:rsid w:val="009374DE"/>
    <w:rsid w:val="00937B05"/>
    <w:rsid w:val="00941C31"/>
    <w:rsid w:val="009428D9"/>
    <w:rsid w:val="009439F4"/>
    <w:rsid w:val="00944B13"/>
    <w:rsid w:val="00950CF5"/>
    <w:rsid w:val="00952043"/>
    <w:rsid w:val="00953580"/>
    <w:rsid w:val="00954C9F"/>
    <w:rsid w:val="00955D1C"/>
    <w:rsid w:val="00957CA3"/>
    <w:rsid w:val="009615DD"/>
    <w:rsid w:val="00962989"/>
    <w:rsid w:val="00962B89"/>
    <w:rsid w:val="00962F7D"/>
    <w:rsid w:val="00963CDB"/>
    <w:rsid w:val="00964811"/>
    <w:rsid w:val="009657FD"/>
    <w:rsid w:val="009663C4"/>
    <w:rsid w:val="00966DE0"/>
    <w:rsid w:val="00971CB2"/>
    <w:rsid w:val="009765A8"/>
    <w:rsid w:val="009771B2"/>
    <w:rsid w:val="00981F19"/>
    <w:rsid w:val="00982999"/>
    <w:rsid w:val="00983FEE"/>
    <w:rsid w:val="00987841"/>
    <w:rsid w:val="009900B4"/>
    <w:rsid w:val="00991D2C"/>
    <w:rsid w:val="00991DAF"/>
    <w:rsid w:val="009942F1"/>
    <w:rsid w:val="00995E81"/>
    <w:rsid w:val="009A378C"/>
    <w:rsid w:val="009A61C9"/>
    <w:rsid w:val="009A65C8"/>
    <w:rsid w:val="009A78DB"/>
    <w:rsid w:val="009B15CF"/>
    <w:rsid w:val="009B1F96"/>
    <w:rsid w:val="009B2A35"/>
    <w:rsid w:val="009B40F2"/>
    <w:rsid w:val="009B525A"/>
    <w:rsid w:val="009B57CC"/>
    <w:rsid w:val="009B691B"/>
    <w:rsid w:val="009B6C1E"/>
    <w:rsid w:val="009B7FBE"/>
    <w:rsid w:val="009C0543"/>
    <w:rsid w:val="009C229E"/>
    <w:rsid w:val="009C2382"/>
    <w:rsid w:val="009C4441"/>
    <w:rsid w:val="009C4E2E"/>
    <w:rsid w:val="009C57A8"/>
    <w:rsid w:val="009C5A61"/>
    <w:rsid w:val="009C5CCC"/>
    <w:rsid w:val="009C6F00"/>
    <w:rsid w:val="009D0D85"/>
    <w:rsid w:val="009D1FDD"/>
    <w:rsid w:val="009D282A"/>
    <w:rsid w:val="009D315F"/>
    <w:rsid w:val="009D3278"/>
    <w:rsid w:val="009D3F03"/>
    <w:rsid w:val="009D74C1"/>
    <w:rsid w:val="009D7633"/>
    <w:rsid w:val="009E42AC"/>
    <w:rsid w:val="009E6E1D"/>
    <w:rsid w:val="009E7C0E"/>
    <w:rsid w:val="009F00C5"/>
    <w:rsid w:val="009F0993"/>
    <w:rsid w:val="009F1C6F"/>
    <w:rsid w:val="009F3ACF"/>
    <w:rsid w:val="009F62F8"/>
    <w:rsid w:val="009F7FF8"/>
    <w:rsid w:val="00A03C9A"/>
    <w:rsid w:val="00A06FE6"/>
    <w:rsid w:val="00A1000D"/>
    <w:rsid w:val="00A102C6"/>
    <w:rsid w:val="00A13D6E"/>
    <w:rsid w:val="00A16779"/>
    <w:rsid w:val="00A20C4E"/>
    <w:rsid w:val="00A252F3"/>
    <w:rsid w:val="00A255CC"/>
    <w:rsid w:val="00A262A3"/>
    <w:rsid w:val="00A2648F"/>
    <w:rsid w:val="00A272FD"/>
    <w:rsid w:val="00A27587"/>
    <w:rsid w:val="00A30499"/>
    <w:rsid w:val="00A31386"/>
    <w:rsid w:val="00A324CF"/>
    <w:rsid w:val="00A32632"/>
    <w:rsid w:val="00A35585"/>
    <w:rsid w:val="00A3579B"/>
    <w:rsid w:val="00A35B1B"/>
    <w:rsid w:val="00A36CD2"/>
    <w:rsid w:val="00A41916"/>
    <w:rsid w:val="00A44723"/>
    <w:rsid w:val="00A4496A"/>
    <w:rsid w:val="00A44B25"/>
    <w:rsid w:val="00A44FA5"/>
    <w:rsid w:val="00A45C77"/>
    <w:rsid w:val="00A46138"/>
    <w:rsid w:val="00A47891"/>
    <w:rsid w:val="00A47A2A"/>
    <w:rsid w:val="00A47E4D"/>
    <w:rsid w:val="00A51802"/>
    <w:rsid w:val="00A528AE"/>
    <w:rsid w:val="00A544C9"/>
    <w:rsid w:val="00A5592D"/>
    <w:rsid w:val="00A56AF4"/>
    <w:rsid w:val="00A60189"/>
    <w:rsid w:val="00A60656"/>
    <w:rsid w:val="00A60F66"/>
    <w:rsid w:val="00A637E5"/>
    <w:rsid w:val="00A64B19"/>
    <w:rsid w:val="00A64B5B"/>
    <w:rsid w:val="00A65546"/>
    <w:rsid w:val="00A70DBF"/>
    <w:rsid w:val="00A73BB3"/>
    <w:rsid w:val="00A73E5A"/>
    <w:rsid w:val="00A7441A"/>
    <w:rsid w:val="00A74805"/>
    <w:rsid w:val="00A74A4F"/>
    <w:rsid w:val="00A75CA8"/>
    <w:rsid w:val="00A76623"/>
    <w:rsid w:val="00A76A62"/>
    <w:rsid w:val="00A76E48"/>
    <w:rsid w:val="00A777D5"/>
    <w:rsid w:val="00A8076D"/>
    <w:rsid w:val="00A82F62"/>
    <w:rsid w:val="00A904B7"/>
    <w:rsid w:val="00A909A1"/>
    <w:rsid w:val="00A918B9"/>
    <w:rsid w:val="00A9405E"/>
    <w:rsid w:val="00A94D19"/>
    <w:rsid w:val="00A97B83"/>
    <w:rsid w:val="00AA0124"/>
    <w:rsid w:val="00AA2988"/>
    <w:rsid w:val="00AA4E66"/>
    <w:rsid w:val="00AA5D64"/>
    <w:rsid w:val="00AB0781"/>
    <w:rsid w:val="00AB1E66"/>
    <w:rsid w:val="00AB2C04"/>
    <w:rsid w:val="00AB692B"/>
    <w:rsid w:val="00AB6D5E"/>
    <w:rsid w:val="00AC2850"/>
    <w:rsid w:val="00AC29D5"/>
    <w:rsid w:val="00AC7AF9"/>
    <w:rsid w:val="00AD076A"/>
    <w:rsid w:val="00AD0FAD"/>
    <w:rsid w:val="00AD2425"/>
    <w:rsid w:val="00AD392A"/>
    <w:rsid w:val="00AD52CF"/>
    <w:rsid w:val="00AD52FE"/>
    <w:rsid w:val="00AD6023"/>
    <w:rsid w:val="00AD7087"/>
    <w:rsid w:val="00AD7DF1"/>
    <w:rsid w:val="00AE0E64"/>
    <w:rsid w:val="00AF03F1"/>
    <w:rsid w:val="00AF178D"/>
    <w:rsid w:val="00AF1E8D"/>
    <w:rsid w:val="00AF393C"/>
    <w:rsid w:val="00AF41EC"/>
    <w:rsid w:val="00B030AD"/>
    <w:rsid w:val="00B03474"/>
    <w:rsid w:val="00B0416C"/>
    <w:rsid w:val="00B04843"/>
    <w:rsid w:val="00B0562B"/>
    <w:rsid w:val="00B05D1A"/>
    <w:rsid w:val="00B065AB"/>
    <w:rsid w:val="00B07E04"/>
    <w:rsid w:val="00B07F75"/>
    <w:rsid w:val="00B10082"/>
    <w:rsid w:val="00B10359"/>
    <w:rsid w:val="00B10E9C"/>
    <w:rsid w:val="00B122F0"/>
    <w:rsid w:val="00B1319B"/>
    <w:rsid w:val="00B146FD"/>
    <w:rsid w:val="00B1578C"/>
    <w:rsid w:val="00B201BC"/>
    <w:rsid w:val="00B20697"/>
    <w:rsid w:val="00B22541"/>
    <w:rsid w:val="00B22897"/>
    <w:rsid w:val="00B22FBB"/>
    <w:rsid w:val="00B23339"/>
    <w:rsid w:val="00B24226"/>
    <w:rsid w:val="00B2466D"/>
    <w:rsid w:val="00B30F44"/>
    <w:rsid w:val="00B3127C"/>
    <w:rsid w:val="00B32187"/>
    <w:rsid w:val="00B33098"/>
    <w:rsid w:val="00B349FE"/>
    <w:rsid w:val="00B34BAE"/>
    <w:rsid w:val="00B36A04"/>
    <w:rsid w:val="00B4280C"/>
    <w:rsid w:val="00B44800"/>
    <w:rsid w:val="00B45971"/>
    <w:rsid w:val="00B47072"/>
    <w:rsid w:val="00B504CC"/>
    <w:rsid w:val="00B51235"/>
    <w:rsid w:val="00B5188E"/>
    <w:rsid w:val="00B527FB"/>
    <w:rsid w:val="00B53562"/>
    <w:rsid w:val="00B57AE3"/>
    <w:rsid w:val="00B63A56"/>
    <w:rsid w:val="00B64602"/>
    <w:rsid w:val="00B647E3"/>
    <w:rsid w:val="00B64A55"/>
    <w:rsid w:val="00B65CEF"/>
    <w:rsid w:val="00B73602"/>
    <w:rsid w:val="00B73C2F"/>
    <w:rsid w:val="00B743C0"/>
    <w:rsid w:val="00B745FD"/>
    <w:rsid w:val="00B74A8A"/>
    <w:rsid w:val="00B75E00"/>
    <w:rsid w:val="00B801D1"/>
    <w:rsid w:val="00B8047F"/>
    <w:rsid w:val="00B80A73"/>
    <w:rsid w:val="00B82A7D"/>
    <w:rsid w:val="00B8331F"/>
    <w:rsid w:val="00B853EB"/>
    <w:rsid w:val="00B855D4"/>
    <w:rsid w:val="00B8564B"/>
    <w:rsid w:val="00B86A45"/>
    <w:rsid w:val="00B873BD"/>
    <w:rsid w:val="00B92A38"/>
    <w:rsid w:val="00B93337"/>
    <w:rsid w:val="00B9521C"/>
    <w:rsid w:val="00B960D4"/>
    <w:rsid w:val="00B97065"/>
    <w:rsid w:val="00BA1545"/>
    <w:rsid w:val="00BA23E1"/>
    <w:rsid w:val="00BA3422"/>
    <w:rsid w:val="00BA6A0F"/>
    <w:rsid w:val="00BB2950"/>
    <w:rsid w:val="00BB37A6"/>
    <w:rsid w:val="00BB56B1"/>
    <w:rsid w:val="00BB62BB"/>
    <w:rsid w:val="00BB670B"/>
    <w:rsid w:val="00BC2525"/>
    <w:rsid w:val="00BC323C"/>
    <w:rsid w:val="00BC3608"/>
    <w:rsid w:val="00BC48FF"/>
    <w:rsid w:val="00BC4BD8"/>
    <w:rsid w:val="00BC6E58"/>
    <w:rsid w:val="00BC7B0C"/>
    <w:rsid w:val="00BD0B45"/>
    <w:rsid w:val="00BD1CF6"/>
    <w:rsid w:val="00BD2B9F"/>
    <w:rsid w:val="00BD3285"/>
    <w:rsid w:val="00BD4516"/>
    <w:rsid w:val="00BD4F03"/>
    <w:rsid w:val="00BD5DF7"/>
    <w:rsid w:val="00BD75AC"/>
    <w:rsid w:val="00BE557B"/>
    <w:rsid w:val="00BE7DEE"/>
    <w:rsid w:val="00BF08ED"/>
    <w:rsid w:val="00BF16DF"/>
    <w:rsid w:val="00BF188A"/>
    <w:rsid w:val="00BF2828"/>
    <w:rsid w:val="00BF470D"/>
    <w:rsid w:val="00BF5056"/>
    <w:rsid w:val="00BF760D"/>
    <w:rsid w:val="00C001F8"/>
    <w:rsid w:val="00C018C7"/>
    <w:rsid w:val="00C04190"/>
    <w:rsid w:val="00C04855"/>
    <w:rsid w:val="00C06346"/>
    <w:rsid w:val="00C116A6"/>
    <w:rsid w:val="00C11A54"/>
    <w:rsid w:val="00C149D8"/>
    <w:rsid w:val="00C157EB"/>
    <w:rsid w:val="00C15ACE"/>
    <w:rsid w:val="00C23DA6"/>
    <w:rsid w:val="00C25639"/>
    <w:rsid w:val="00C25C93"/>
    <w:rsid w:val="00C27881"/>
    <w:rsid w:val="00C27FE6"/>
    <w:rsid w:val="00C300E1"/>
    <w:rsid w:val="00C30219"/>
    <w:rsid w:val="00C30A25"/>
    <w:rsid w:val="00C313DE"/>
    <w:rsid w:val="00C359D7"/>
    <w:rsid w:val="00C35AFB"/>
    <w:rsid w:val="00C36E33"/>
    <w:rsid w:val="00C37AA3"/>
    <w:rsid w:val="00C40C0D"/>
    <w:rsid w:val="00C4117F"/>
    <w:rsid w:val="00C41D75"/>
    <w:rsid w:val="00C428A5"/>
    <w:rsid w:val="00C438FF"/>
    <w:rsid w:val="00C44A48"/>
    <w:rsid w:val="00C45AC2"/>
    <w:rsid w:val="00C47398"/>
    <w:rsid w:val="00C509E8"/>
    <w:rsid w:val="00C50C74"/>
    <w:rsid w:val="00C5374C"/>
    <w:rsid w:val="00C53AE5"/>
    <w:rsid w:val="00C54A84"/>
    <w:rsid w:val="00C6042C"/>
    <w:rsid w:val="00C604AB"/>
    <w:rsid w:val="00C648D2"/>
    <w:rsid w:val="00C658D0"/>
    <w:rsid w:val="00C66F5A"/>
    <w:rsid w:val="00C67686"/>
    <w:rsid w:val="00C67F13"/>
    <w:rsid w:val="00C72066"/>
    <w:rsid w:val="00C724EA"/>
    <w:rsid w:val="00C732F6"/>
    <w:rsid w:val="00C74262"/>
    <w:rsid w:val="00C75CC4"/>
    <w:rsid w:val="00C76C50"/>
    <w:rsid w:val="00C83B6E"/>
    <w:rsid w:val="00C90A25"/>
    <w:rsid w:val="00C92DA1"/>
    <w:rsid w:val="00C937A0"/>
    <w:rsid w:val="00C940B6"/>
    <w:rsid w:val="00C94F22"/>
    <w:rsid w:val="00C96835"/>
    <w:rsid w:val="00CA4B60"/>
    <w:rsid w:val="00CA615E"/>
    <w:rsid w:val="00CA6838"/>
    <w:rsid w:val="00CA6CC5"/>
    <w:rsid w:val="00CA748A"/>
    <w:rsid w:val="00CB03B8"/>
    <w:rsid w:val="00CB0AFB"/>
    <w:rsid w:val="00CB3E5F"/>
    <w:rsid w:val="00CB4A2F"/>
    <w:rsid w:val="00CB4A83"/>
    <w:rsid w:val="00CB6D1D"/>
    <w:rsid w:val="00CB70A3"/>
    <w:rsid w:val="00CB78DC"/>
    <w:rsid w:val="00CC14BA"/>
    <w:rsid w:val="00CC3E4C"/>
    <w:rsid w:val="00CC40E4"/>
    <w:rsid w:val="00CC6A62"/>
    <w:rsid w:val="00CD08A4"/>
    <w:rsid w:val="00CD096F"/>
    <w:rsid w:val="00CD09CC"/>
    <w:rsid w:val="00CD13F3"/>
    <w:rsid w:val="00CD3C74"/>
    <w:rsid w:val="00CD4041"/>
    <w:rsid w:val="00CD40B8"/>
    <w:rsid w:val="00CD50E8"/>
    <w:rsid w:val="00CD6D54"/>
    <w:rsid w:val="00CE1553"/>
    <w:rsid w:val="00CE201B"/>
    <w:rsid w:val="00CE3F67"/>
    <w:rsid w:val="00CE4882"/>
    <w:rsid w:val="00CE5265"/>
    <w:rsid w:val="00CF0967"/>
    <w:rsid w:val="00CF21C9"/>
    <w:rsid w:val="00CF25D9"/>
    <w:rsid w:val="00CF27C6"/>
    <w:rsid w:val="00CF46C2"/>
    <w:rsid w:val="00CF52B5"/>
    <w:rsid w:val="00CF6B74"/>
    <w:rsid w:val="00D00253"/>
    <w:rsid w:val="00D0126E"/>
    <w:rsid w:val="00D01FF5"/>
    <w:rsid w:val="00D02320"/>
    <w:rsid w:val="00D046AB"/>
    <w:rsid w:val="00D04B28"/>
    <w:rsid w:val="00D07BB1"/>
    <w:rsid w:val="00D1015E"/>
    <w:rsid w:val="00D12C99"/>
    <w:rsid w:val="00D1421A"/>
    <w:rsid w:val="00D14753"/>
    <w:rsid w:val="00D15502"/>
    <w:rsid w:val="00D15A25"/>
    <w:rsid w:val="00D166F6"/>
    <w:rsid w:val="00D17CF2"/>
    <w:rsid w:val="00D20F06"/>
    <w:rsid w:val="00D2129A"/>
    <w:rsid w:val="00D2299F"/>
    <w:rsid w:val="00D22DB9"/>
    <w:rsid w:val="00D23135"/>
    <w:rsid w:val="00D258B8"/>
    <w:rsid w:val="00D306C4"/>
    <w:rsid w:val="00D33334"/>
    <w:rsid w:val="00D34F73"/>
    <w:rsid w:val="00D35262"/>
    <w:rsid w:val="00D36196"/>
    <w:rsid w:val="00D42CA7"/>
    <w:rsid w:val="00D4320F"/>
    <w:rsid w:val="00D433E5"/>
    <w:rsid w:val="00D4383A"/>
    <w:rsid w:val="00D43D8F"/>
    <w:rsid w:val="00D4445F"/>
    <w:rsid w:val="00D449BF"/>
    <w:rsid w:val="00D47666"/>
    <w:rsid w:val="00D503D5"/>
    <w:rsid w:val="00D535E8"/>
    <w:rsid w:val="00D54357"/>
    <w:rsid w:val="00D54FA4"/>
    <w:rsid w:val="00D61541"/>
    <w:rsid w:val="00D61637"/>
    <w:rsid w:val="00D62A5C"/>
    <w:rsid w:val="00D62C6E"/>
    <w:rsid w:val="00D63219"/>
    <w:rsid w:val="00D635F8"/>
    <w:rsid w:val="00D636C2"/>
    <w:rsid w:val="00D63B80"/>
    <w:rsid w:val="00D71213"/>
    <w:rsid w:val="00D712F6"/>
    <w:rsid w:val="00D7169B"/>
    <w:rsid w:val="00D73235"/>
    <w:rsid w:val="00D74E40"/>
    <w:rsid w:val="00D754FE"/>
    <w:rsid w:val="00D75F01"/>
    <w:rsid w:val="00D76082"/>
    <w:rsid w:val="00D76C29"/>
    <w:rsid w:val="00D77396"/>
    <w:rsid w:val="00D77650"/>
    <w:rsid w:val="00D77A95"/>
    <w:rsid w:val="00D8213A"/>
    <w:rsid w:val="00D84173"/>
    <w:rsid w:val="00D8792F"/>
    <w:rsid w:val="00D9524C"/>
    <w:rsid w:val="00D95999"/>
    <w:rsid w:val="00DA1240"/>
    <w:rsid w:val="00DA474D"/>
    <w:rsid w:val="00DA5B55"/>
    <w:rsid w:val="00DA6265"/>
    <w:rsid w:val="00DA7260"/>
    <w:rsid w:val="00DB1E53"/>
    <w:rsid w:val="00DB4580"/>
    <w:rsid w:val="00DB458C"/>
    <w:rsid w:val="00DB4A6F"/>
    <w:rsid w:val="00DB7C7A"/>
    <w:rsid w:val="00DC1EAD"/>
    <w:rsid w:val="00DC3E70"/>
    <w:rsid w:val="00DC4A88"/>
    <w:rsid w:val="00DC4E70"/>
    <w:rsid w:val="00DC7106"/>
    <w:rsid w:val="00DC75BA"/>
    <w:rsid w:val="00DD0202"/>
    <w:rsid w:val="00DD2C04"/>
    <w:rsid w:val="00DD4A48"/>
    <w:rsid w:val="00DD4C18"/>
    <w:rsid w:val="00DD53C5"/>
    <w:rsid w:val="00DD5723"/>
    <w:rsid w:val="00DD66E3"/>
    <w:rsid w:val="00DD7DBA"/>
    <w:rsid w:val="00DE1550"/>
    <w:rsid w:val="00DE3E46"/>
    <w:rsid w:val="00DE3F40"/>
    <w:rsid w:val="00DE4459"/>
    <w:rsid w:val="00DE4D22"/>
    <w:rsid w:val="00DE5367"/>
    <w:rsid w:val="00DE6368"/>
    <w:rsid w:val="00DE7647"/>
    <w:rsid w:val="00DE7917"/>
    <w:rsid w:val="00DF016C"/>
    <w:rsid w:val="00DF19A9"/>
    <w:rsid w:val="00DF212A"/>
    <w:rsid w:val="00DF23ED"/>
    <w:rsid w:val="00DF2550"/>
    <w:rsid w:val="00DF4F82"/>
    <w:rsid w:val="00DF548C"/>
    <w:rsid w:val="00DF5F15"/>
    <w:rsid w:val="00E00273"/>
    <w:rsid w:val="00E01A56"/>
    <w:rsid w:val="00E01FE3"/>
    <w:rsid w:val="00E02901"/>
    <w:rsid w:val="00E040F2"/>
    <w:rsid w:val="00E04E85"/>
    <w:rsid w:val="00E04F01"/>
    <w:rsid w:val="00E107A5"/>
    <w:rsid w:val="00E111D6"/>
    <w:rsid w:val="00E11977"/>
    <w:rsid w:val="00E12BAA"/>
    <w:rsid w:val="00E12EF8"/>
    <w:rsid w:val="00E13FFF"/>
    <w:rsid w:val="00E1436F"/>
    <w:rsid w:val="00E20B6F"/>
    <w:rsid w:val="00E22ABF"/>
    <w:rsid w:val="00E22EE0"/>
    <w:rsid w:val="00E235FD"/>
    <w:rsid w:val="00E23ACA"/>
    <w:rsid w:val="00E245D4"/>
    <w:rsid w:val="00E3008A"/>
    <w:rsid w:val="00E3285F"/>
    <w:rsid w:val="00E33189"/>
    <w:rsid w:val="00E35399"/>
    <w:rsid w:val="00E36E72"/>
    <w:rsid w:val="00E41E88"/>
    <w:rsid w:val="00E43484"/>
    <w:rsid w:val="00E4608E"/>
    <w:rsid w:val="00E478E6"/>
    <w:rsid w:val="00E5139E"/>
    <w:rsid w:val="00E51543"/>
    <w:rsid w:val="00E51D6B"/>
    <w:rsid w:val="00E51DB4"/>
    <w:rsid w:val="00E574A4"/>
    <w:rsid w:val="00E60738"/>
    <w:rsid w:val="00E63AC9"/>
    <w:rsid w:val="00E65936"/>
    <w:rsid w:val="00E675A3"/>
    <w:rsid w:val="00E70D0A"/>
    <w:rsid w:val="00E70D89"/>
    <w:rsid w:val="00E71346"/>
    <w:rsid w:val="00E77667"/>
    <w:rsid w:val="00E7776D"/>
    <w:rsid w:val="00E77C34"/>
    <w:rsid w:val="00E8234B"/>
    <w:rsid w:val="00E83875"/>
    <w:rsid w:val="00E851B6"/>
    <w:rsid w:val="00E873BE"/>
    <w:rsid w:val="00E87AE4"/>
    <w:rsid w:val="00E921EA"/>
    <w:rsid w:val="00E94CB5"/>
    <w:rsid w:val="00EA1509"/>
    <w:rsid w:val="00EA2421"/>
    <w:rsid w:val="00EA488E"/>
    <w:rsid w:val="00EA7443"/>
    <w:rsid w:val="00EB1DE7"/>
    <w:rsid w:val="00EB40F5"/>
    <w:rsid w:val="00EB4225"/>
    <w:rsid w:val="00EB471F"/>
    <w:rsid w:val="00EB4E1B"/>
    <w:rsid w:val="00EB4FD4"/>
    <w:rsid w:val="00EB5CE2"/>
    <w:rsid w:val="00EB770D"/>
    <w:rsid w:val="00EB7FF0"/>
    <w:rsid w:val="00EC2AE2"/>
    <w:rsid w:val="00EC2FF0"/>
    <w:rsid w:val="00EC3E06"/>
    <w:rsid w:val="00EC7772"/>
    <w:rsid w:val="00EC78D8"/>
    <w:rsid w:val="00ED2D72"/>
    <w:rsid w:val="00ED616D"/>
    <w:rsid w:val="00ED64C7"/>
    <w:rsid w:val="00ED7457"/>
    <w:rsid w:val="00ED74C9"/>
    <w:rsid w:val="00ED75E5"/>
    <w:rsid w:val="00EE0239"/>
    <w:rsid w:val="00EE04D4"/>
    <w:rsid w:val="00EE0A50"/>
    <w:rsid w:val="00EE1C26"/>
    <w:rsid w:val="00EE27E9"/>
    <w:rsid w:val="00EE7143"/>
    <w:rsid w:val="00EE7708"/>
    <w:rsid w:val="00EF3CE3"/>
    <w:rsid w:val="00EF58F7"/>
    <w:rsid w:val="00EF5C68"/>
    <w:rsid w:val="00EF6650"/>
    <w:rsid w:val="00F049E6"/>
    <w:rsid w:val="00F057BE"/>
    <w:rsid w:val="00F05ACA"/>
    <w:rsid w:val="00F05EC3"/>
    <w:rsid w:val="00F065A2"/>
    <w:rsid w:val="00F0776F"/>
    <w:rsid w:val="00F10FC1"/>
    <w:rsid w:val="00F11C45"/>
    <w:rsid w:val="00F12FD1"/>
    <w:rsid w:val="00F130C5"/>
    <w:rsid w:val="00F134EC"/>
    <w:rsid w:val="00F1701D"/>
    <w:rsid w:val="00F17AEF"/>
    <w:rsid w:val="00F2010C"/>
    <w:rsid w:val="00F21876"/>
    <w:rsid w:val="00F21BC4"/>
    <w:rsid w:val="00F33358"/>
    <w:rsid w:val="00F34F5F"/>
    <w:rsid w:val="00F411EB"/>
    <w:rsid w:val="00F42007"/>
    <w:rsid w:val="00F476EC"/>
    <w:rsid w:val="00F5057A"/>
    <w:rsid w:val="00F528DB"/>
    <w:rsid w:val="00F52D75"/>
    <w:rsid w:val="00F5520B"/>
    <w:rsid w:val="00F5645E"/>
    <w:rsid w:val="00F56A87"/>
    <w:rsid w:val="00F60357"/>
    <w:rsid w:val="00F6064F"/>
    <w:rsid w:val="00F61250"/>
    <w:rsid w:val="00F62DFF"/>
    <w:rsid w:val="00F63383"/>
    <w:rsid w:val="00F65AC9"/>
    <w:rsid w:val="00F666CD"/>
    <w:rsid w:val="00F71222"/>
    <w:rsid w:val="00F739BF"/>
    <w:rsid w:val="00F74181"/>
    <w:rsid w:val="00F74D6D"/>
    <w:rsid w:val="00F76AE4"/>
    <w:rsid w:val="00F8076D"/>
    <w:rsid w:val="00F82A4E"/>
    <w:rsid w:val="00F82D39"/>
    <w:rsid w:val="00F852CA"/>
    <w:rsid w:val="00F85C2D"/>
    <w:rsid w:val="00F86040"/>
    <w:rsid w:val="00F8645D"/>
    <w:rsid w:val="00F867F2"/>
    <w:rsid w:val="00F875B1"/>
    <w:rsid w:val="00F90B7A"/>
    <w:rsid w:val="00F915DD"/>
    <w:rsid w:val="00F92E8A"/>
    <w:rsid w:val="00F93BEF"/>
    <w:rsid w:val="00FA0908"/>
    <w:rsid w:val="00FA12ED"/>
    <w:rsid w:val="00FA1ACB"/>
    <w:rsid w:val="00FA3004"/>
    <w:rsid w:val="00FA3CAD"/>
    <w:rsid w:val="00FA5BDA"/>
    <w:rsid w:val="00FA6BF4"/>
    <w:rsid w:val="00FB06E2"/>
    <w:rsid w:val="00FB09ED"/>
    <w:rsid w:val="00FB3855"/>
    <w:rsid w:val="00FB3F27"/>
    <w:rsid w:val="00FB7647"/>
    <w:rsid w:val="00FC08CE"/>
    <w:rsid w:val="00FC3456"/>
    <w:rsid w:val="00FC3546"/>
    <w:rsid w:val="00FC518E"/>
    <w:rsid w:val="00FC5EC6"/>
    <w:rsid w:val="00FC7271"/>
    <w:rsid w:val="00FD0264"/>
    <w:rsid w:val="00FD0E3F"/>
    <w:rsid w:val="00FD51E4"/>
    <w:rsid w:val="00FD79CD"/>
    <w:rsid w:val="00FE044E"/>
    <w:rsid w:val="00FE26A6"/>
    <w:rsid w:val="00FE2EA0"/>
    <w:rsid w:val="00FE36DB"/>
    <w:rsid w:val="00FE629B"/>
    <w:rsid w:val="00FE7010"/>
    <w:rsid w:val="00FE7BA0"/>
    <w:rsid w:val="00FF124D"/>
    <w:rsid w:val="00FF19C7"/>
    <w:rsid w:val="00FF2C3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14569"/>
  <w15:docId w15:val="{E5564B03-3739-48C4-A4C6-E70FBB688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348"/>
    <w:rPr>
      <w:rFonts w:eastAsiaTheme="minorEastAsia"/>
      <w:kern w:val="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13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113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113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9113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911348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911348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911348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9113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9113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C278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7881"/>
    <w:rPr>
      <w:rFonts w:eastAsiaTheme="minorEastAsia"/>
      <w:kern w:val="2"/>
      <w:lang w:eastAsia="ru-RU"/>
    </w:rPr>
  </w:style>
  <w:style w:type="paragraph" w:styleId="a5">
    <w:name w:val="footer"/>
    <w:basedOn w:val="a"/>
    <w:link w:val="a6"/>
    <w:uiPriority w:val="99"/>
    <w:unhideWhenUsed/>
    <w:rsid w:val="00C278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7881"/>
    <w:rPr>
      <w:rFonts w:eastAsiaTheme="minorEastAsia"/>
      <w:kern w:val="2"/>
      <w:lang w:eastAsia="ru-RU"/>
    </w:rPr>
  </w:style>
  <w:style w:type="paragraph" w:styleId="a7">
    <w:name w:val="footnote text"/>
    <w:basedOn w:val="a"/>
    <w:link w:val="a8"/>
    <w:uiPriority w:val="99"/>
    <w:unhideWhenUsed/>
    <w:rsid w:val="001413A5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1413A5"/>
    <w:rPr>
      <w:rFonts w:eastAsiaTheme="minorEastAsia"/>
      <w:kern w:val="2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1413A5"/>
    <w:rPr>
      <w:vertAlign w:val="superscript"/>
    </w:rPr>
  </w:style>
  <w:style w:type="paragraph" w:styleId="aa">
    <w:name w:val="Normal (Web)"/>
    <w:basedOn w:val="a"/>
    <w:uiPriority w:val="99"/>
    <w:unhideWhenUsed/>
    <w:rsid w:val="00FA5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ab">
    <w:name w:val="Hyperlink"/>
    <w:basedOn w:val="a0"/>
    <w:uiPriority w:val="99"/>
    <w:unhideWhenUsed/>
    <w:rsid w:val="0085442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854422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AD52FE"/>
    <w:pPr>
      <w:ind w:left="720"/>
      <w:contextualSpacing/>
    </w:pPr>
  </w:style>
  <w:style w:type="table" w:styleId="ad">
    <w:name w:val="Table Grid"/>
    <w:basedOn w:val="a1"/>
    <w:uiPriority w:val="39"/>
    <w:rsid w:val="00FD0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C732F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C732F6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C732F6"/>
    <w:rPr>
      <w:rFonts w:eastAsiaTheme="minorEastAsia"/>
      <w:kern w:val="2"/>
      <w:sz w:val="20"/>
      <w:szCs w:val="20"/>
      <w:lang w:eastAsia="ru-RU"/>
    </w:rPr>
  </w:style>
  <w:style w:type="table" w:customStyle="1" w:styleId="10">
    <w:name w:val="Сетка таблицы1"/>
    <w:basedOn w:val="a1"/>
    <w:next w:val="ad"/>
    <w:rsid w:val="00875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d"/>
    <w:rsid w:val="00FE7B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d"/>
    <w:rsid w:val="00632F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rsid w:val="00053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lock Text"/>
    <w:basedOn w:val="a"/>
    <w:rsid w:val="00072ED3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kern w:val="0"/>
      <w:sz w:val="28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1634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1634B7"/>
    <w:rPr>
      <w:rFonts w:ascii="Segoe UI" w:eastAsiaTheme="minorEastAsia" w:hAnsi="Segoe UI" w:cs="Segoe UI"/>
      <w:kern w:val="2"/>
      <w:sz w:val="18"/>
      <w:szCs w:val="18"/>
      <w:lang w:eastAsia="ru-RU"/>
    </w:rPr>
  </w:style>
  <w:style w:type="paragraph" w:styleId="af4">
    <w:name w:val="No Spacing"/>
    <w:uiPriority w:val="1"/>
    <w:qFormat/>
    <w:rsid w:val="001634B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4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0DABC-D2AD-4DE6-8126-23F38676C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27</Pages>
  <Words>9679</Words>
  <Characters>63399</Characters>
  <Application>Microsoft Office Word</Application>
  <DocSecurity>0</DocSecurity>
  <Lines>2535</Lines>
  <Paragraphs>1304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Алана Ланиль</dc:creator>
  <cp:lastModifiedBy>Ахмадеева Наиля Альбертовна</cp:lastModifiedBy>
  <cp:revision>5</cp:revision>
  <cp:lastPrinted>2026-01-14T09:01:00Z</cp:lastPrinted>
  <dcterms:created xsi:type="dcterms:W3CDTF">2026-01-13T10:46:00Z</dcterms:created>
  <dcterms:modified xsi:type="dcterms:W3CDTF">2026-01-14T09:03:00Z</dcterms:modified>
</cp:coreProperties>
</file>