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D96" w:rsidRPr="00047150" w:rsidRDefault="00E53D96" w:rsidP="00E53D96">
      <w:pPr>
        <w:contextualSpacing/>
        <w:jc w:val="center"/>
        <w:rPr>
          <w:spacing w:val="-6"/>
          <w:sz w:val="24"/>
          <w:szCs w:val="24"/>
          <w:lang w:eastAsia="ru-RU"/>
        </w:rPr>
      </w:pPr>
      <w:r w:rsidRPr="00047150">
        <w:rPr>
          <w:spacing w:val="-6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AE0083" w:rsidRDefault="00E53D96" w:rsidP="00E53D96">
      <w:pPr>
        <w:contextualSpacing/>
        <w:jc w:val="center"/>
        <w:rPr>
          <w:spacing w:val="-6"/>
          <w:sz w:val="24"/>
          <w:szCs w:val="24"/>
          <w:lang w:eastAsia="ru-RU"/>
        </w:rPr>
      </w:pPr>
      <w:r w:rsidRPr="00047150">
        <w:rPr>
          <w:spacing w:val="-6"/>
          <w:sz w:val="24"/>
          <w:szCs w:val="24"/>
          <w:lang w:eastAsia="ru-RU"/>
        </w:rPr>
        <w:t xml:space="preserve">ФЕДЕРАЛЬНОЕ ГОСУДАРСТВЕННОЕ БЮДЖЕТНОЕ ОБРАЗОВАТЕЛЬНОЕ </w:t>
      </w:r>
    </w:p>
    <w:p w:rsidR="00E53D96" w:rsidRPr="00047150" w:rsidRDefault="00E53D96" w:rsidP="00E53D96">
      <w:pPr>
        <w:contextualSpacing/>
        <w:jc w:val="center"/>
        <w:rPr>
          <w:spacing w:val="-6"/>
          <w:sz w:val="24"/>
          <w:szCs w:val="24"/>
          <w:lang w:eastAsia="ru-RU"/>
        </w:rPr>
      </w:pPr>
      <w:r w:rsidRPr="00047150">
        <w:rPr>
          <w:spacing w:val="-6"/>
          <w:sz w:val="24"/>
          <w:szCs w:val="24"/>
          <w:lang w:eastAsia="ru-RU"/>
        </w:rPr>
        <w:t>УЧРЕЖДЕНИЕ ВЫСШЕГО ОБРАЗОВАНИЯ</w:t>
      </w:r>
    </w:p>
    <w:p w:rsidR="00E53D96" w:rsidRPr="00047150" w:rsidRDefault="00E53D96" w:rsidP="00E53D96">
      <w:pPr>
        <w:contextualSpacing/>
        <w:jc w:val="center"/>
        <w:rPr>
          <w:spacing w:val="-6"/>
          <w:sz w:val="24"/>
          <w:szCs w:val="24"/>
          <w:lang w:eastAsia="ru-RU"/>
        </w:rPr>
      </w:pPr>
      <w:r w:rsidRPr="00047150">
        <w:rPr>
          <w:spacing w:val="-6"/>
          <w:sz w:val="24"/>
          <w:szCs w:val="24"/>
          <w:lang w:eastAsia="ru-RU"/>
        </w:rPr>
        <w:t>«УФИМСКИЙ УНИВЕРСИТЕТ НАУКИ И ТЕХНОЛОГИЙ»</w:t>
      </w:r>
    </w:p>
    <w:p w:rsidR="00E53D96" w:rsidRPr="00047150" w:rsidRDefault="00E53D96" w:rsidP="00E53D96">
      <w:pPr>
        <w:contextualSpacing/>
        <w:jc w:val="center"/>
        <w:rPr>
          <w:spacing w:val="-6"/>
          <w:sz w:val="24"/>
          <w:szCs w:val="24"/>
          <w:lang w:eastAsia="ru-RU"/>
        </w:rPr>
      </w:pPr>
      <w:r w:rsidRPr="00047150">
        <w:rPr>
          <w:spacing w:val="-6"/>
          <w:sz w:val="24"/>
          <w:szCs w:val="24"/>
          <w:lang w:eastAsia="ru-RU"/>
        </w:rPr>
        <w:t xml:space="preserve"> (УУНиТ)</w:t>
      </w:r>
    </w:p>
    <w:p w:rsidR="00E53D96" w:rsidRPr="00BD3D63" w:rsidRDefault="00E53D96" w:rsidP="00E53D96">
      <w:pPr>
        <w:contextualSpacing/>
        <w:jc w:val="center"/>
        <w:rPr>
          <w:sz w:val="24"/>
          <w:szCs w:val="28"/>
          <w:lang w:eastAsia="ru-RU"/>
        </w:rPr>
      </w:pPr>
    </w:p>
    <w:p w:rsidR="00E53D96" w:rsidRPr="00BD3D63" w:rsidRDefault="00E53D96" w:rsidP="00E53D96">
      <w:pPr>
        <w:contextualSpacing/>
        <w:jc w:val="center"/>
        <w:rPr>
          <w:b/>
          <w:sz w:val="28"/>
          <w:szCs w:val="28"/>
          <w:lang w:eastAsia="ru-RU"/>
        </w:rPr>
      </w:pPr>
      <w:r w:rsidRPr="00BD3D63">
        <w:rPr>
          <w:b/>
          <w:sz w:val="28"/>
          <w:szCs w:val="28"/>
          <w:lang w:eastAsia="ru-RU"/>
        </w:rPr>
        <w:t>ПРИКАЗ</w:t>
      </w:r>
    </w:p>
    <w:p w:rsidR="00E53D96" w:rsidRPr="00AE0083" w:rsidRDefault="00AE0083" w:rsidP="00AE0083">
      <w:pPr>
        <w:contextualSpacing/>
        <w:jc w:val="center"/>
        <w:rPr>
          <w:spacing w:val="-2"/>
          <w:sz w:val="28"/>
          <w:szCs w:val="28"/>
        </w:rPr>
      </w:pPr>
      <w:r w:rsidRPr="00AE0083">
        <w:rPr>
          <w:sz w:val="28"/>
          <w:szCs w:val="28"/>
        </w:rPr>
        <w:t>23.10.2026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</w:t>
      </w:r>
      <w:r w:rsidRPr="00AE0083">
        <w:rPr>
          <w:sz w:val="28"/>
          <w:szCs w:val="28"/>
        </w:rPr>
        <w:t xml:space="preserve"> № 3173</w:t>
      </w:r>
    </w:p>
    <w:p w:rsidR="00E53D96" w:rsidRPr="008646FC" w:rsidRDefault="00E53D96" w:rsidP="00E53D96">
      <w:pPr>
        <w:contextualSpacing/>
        <w:jc w:val="center"/>
        <w:rPr>
          <w:spacing w:val="-2"/>
          <w:sz w:val="26"/>
          <w:szCs w:val="26"/>
        </w:rPr>
      </w:pPr>
      <w:r w:rsidRPr="008646FC">
        <w:rPr>
          <w:spacing w:val="-2"/>
          <w:sz w:val="26"/>
          <w:szCs w:val="26"/>
        </w:rPr>
        <w:t>Уфа</w:t>
      </w:r>
    </w:p>
    <w:p w:rsidR="00E53D96" w:rsidRPr="00BD3D63" w:rsidRDefault="00E53D96" w:rsidP="00E53D96">
      <w:pPr>
        <w:tabs>
          <w:tab w:val="left" w:pos="7230"/>
        </w:tabs>
        <w:contextualSpacing/>
        <w:jc w:val="center"/>
        <w:rPr>
          <w:sz w:val="24"/>
          <w:szCs w:val="28"/>
          <w:lang w:eastAsia="ru-RU"/>
        </w:rPr>
      </w:pPr>
    </w:p>
    <w:p w:rsidR="00E53D96" w:rsidRDefault="00E53D96" w:rsidP="00E53D96">
      <w:pPr>
        <w:contextualSpacing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Об отнесении документов к книжным памятникам</w:t>
      </w:r>
    </w:p>
    <w:p w:rsidR="00E53D96" w:rsidRPr="00AE0083" w:rsidRDefault="00E53D96" w:rsidP="00E53D96">
      <w:pPr>
        <w:contextualSpacing/>
        <w:jc w:val="center"/>
        <w:rPr>
          <w:sz w:val="16"/>
          <w:szCs w:val="16"/>
          <w:lang w:eastAsia="ru-RU"/>
        </w:rPr>
      </w:pPr>
    </w:p>
    <w:p w:rsidR="00E53D96" w:rsidRDefault="00E53D96" w:rsidP="00AE0083">
      <w:pPr>
        <w:ind w:firstLine="567"/>
        <w:contextualSpacing/>
        <w:jc w:val="both"/>
        <w:rPr>
          <w:sz w:val="28"/>
          <w:szCs w:val="28"/>
          <w:lang w:eastAsia="ru-RU"/>
        </w:rPr>
      </w:pPr>
      <w:r w:rsidRPr="00E53D96">
        <w:rPr>
          <w:sz w:val="28"/>
          <w:szCs w:val="28"/>
          <w:lang w:eastAsia="ru-RU"/>
        </w:rPr>
        <w:t xml:space="preserve">В соответствии </w:t>
      </w:r>
      <w:r w:rsidR="008830B0" w:rsidRPr="00841EBE">
        <w:rPr>
          <w:sz w:val="28"/>
          <w:szCs w:val="28"/>
          <w:lang w:eastAsia="ru-RU"/>
        </w:rPr>
        <w:t>со статьей 16.1 Федерального закона от 29</w:t>
      </w:r>
      <w:r w:rsidR="008D134B">
        <w:rPr>
          <w:sz w:val="28"/>
          <w:szCs w:val="28"/>
          <w:lang w:eastAsia="ru-RU"/>
        </w:rPr>
        <w:t>.12.</w:t>
      </w:r>
      <w:r w:rsidR="008830B0" w:rsidRPr="00841EBE">
        <w:rPr>
          <w:sz w:val="28"/>
          <w:szCs w:val="28"/>
          <w:lang w:eastAsia="ru-RU"/>
        </w:rPr>
        <w:t>1994 №</w:t>
      </w:r>
      <w:r w:rsidR="00014366">
        <w:rPr>
          <w:sz w:val="28"/>
          <w:szCs w:val="28"/>
          <w:lang w:eastAsia="ru-RU"/>
        </w:rPr>
        <w:t> 78 - </w:t>
      </w:r>
      <w:r w:rsidR="008830B0" w:rsidRPr="00841EBE">
        <w:rPr>
          <w:sz w:val="28"/>
          <w:szCs w:val="28"/>
          <w:lang w:eastAsia="ru-RU"/>
        </w:rPr>
        <w:t>ФЗ «О библиотечном деле»</w:t>
      </w:r>
      <w:r w:rsidR="008830B0">
        <w:rPr>
          <w:sz w:val="28"/>
          <w:szCs w:val="28"/>
          <w:lang w:eastAsia="ru-RU"/>
        </w:rPr>
        <w:t xml:space="preserve">, </w:t>
      </w:r>
      <w:r w:rsidRPr="00E53D96">
        <w:rPr>
          <w:sz w:val="28"/>
          <w:szCs w:val="28"/>
          <w:lang w:eastAsia="ru-RU"/>
        </w:rPr>
        <w:t>Федеральным законом от 22.12.2020 №</w:t>
      </w:r>
      <w:r w:rsidR="00014366">
        <w:rPr>
          <w:sz w:val="28"/>
          <w:szCs w:val="28"/>
          <w:lang w:eastAsia="ru-RU"/>
        </w:rPr>
        <w:t> </w:t>
      </w:r>
      <w:r w:rsidRPr="00E53D96">
        <w:rPr>
          <w:sz w:val="28"/>
          <w:szCs w:val="28"/>
          <w:lang w:eastAsia="ru-RU"/>
        </w:rPr>
        <w:t>463</w:t>
      </w:r>
      <w:r w:rsidR="00014366">
        <w:rPr>
          <w:sz w:val="28"/>
          <w:szCs w:val="28"/>
          <w:lang w:eastAsia="ru-RU"/>
        </w:rPr>
        <w:t> </w:t>
      </w:r>
      <w:r w:rsidRPr="00E53D96">
        <w:rPr>
          <w:sz w:val="28"/>
          <w:szCs w:val="28"/>
          <w:lang w:eastAsia="ru-RU"/>
        </w:rPr>
        <w:t>-</w:t>
      </w:r>
      <w:r w:rsidR="00014366">
        <w:rPr>
          <w:sz w:val="28"/>
          <w:szCs w:val="28"/>
          <w:lang w:eastAsia="ru-RU"/>
        </w:rPr>
        <w:t> </w:t>
      </w:r>
      <w:r w:rsidRPr="00E53D96">
        <w:rPr>
          <w:sz w:val="28"/>
          <w:szCs w:val="28"/>
          <w:lang w:eastAsia="ru-RU"/>
        </w:rPr>
        <w:t>ФЗ «О внесении изменений в Федеральный закон «О библиотечном деле» в части совершенствования порядка государственного учета книжных памятников» и во исполнение приказа Минкультуры РФ от 30.12.2020 №1780 «Об утверждении Положения о реестре книжных памятников»</w:t>
      </w:r>
      <w:r w:rsidR="00AE0083">
        <w:rPr>
          <w:sz w:val="28"/>
          <w:szCs w:val="28"/>
          <w:lang w:eastAsia="ru-RU"/>
        </w:rPr>
        <w:t xml:space="preserve">, </w:t>
      </w:r>
      <w:r w:rsidR="00AE0083">
        <w:rPr>
          <w:sz w:val="28"/>
          <w:szCs w:val="28"/>
          <w:lang w:eastAsia="ru-RU"/>
        </w:rPr>
        <w:br/>
      </w:r>
      <w:r w:rsidRPr="008B4DFE">
        <w:rPr>
          <w:sz w:val="28"/>
          <w:szCs w:val="28"/>
          <w:lang w:eastAsia="ru-RU"/>
        </w:rPr>
        <w:t xml:space="preserve">п р и к а з ы в а </w:t>
      </w:r>
      <w:r>
        <w:rPr>
          <w:sz w:val="28"/>
          <w:szCs w:val="28"/>
          <w:lang w:eastAsia="ru-RU"/>
        </w:rPr>
        <w:t>ю</w:t>
      </w:r>
      <w:r w:rsidRPr="008B4DFE">
        <w:rPr>
          <w:sz w:val="28"/>
          <w:szCs w:val="28"/>
          <w:lang w:eastAsia="ru-RU"/>
        </w:rPr>
        <w:t>:</w:t>
      </w:r>
    </w:p>
    <w:p w:rsidR="003D4D9D" w:rsidRPr="003D4D9D" w:rsidRDefault="00E53D96" w:rsidP="00AE0083">
      <w:pPr>
        <w:ind w:firstLine="567"/>
        <w:contextualSpacing/>
        <w:jc w:val="both"/>
        <w:rPr>
          <w:sz w:val="28"/>
          <w:szCs w:val="28"/>
        </w:rPr>
      </w:pPr>
      <w:r w:rsidRPr="008B4DFE">
        <w:rPr>
          <w:sz w:val="28"/>
          <w:szCs w:val="28"/>
          <w:lang w:eastAsia="ru-RU"/>
        </w:rPr>
        <w:t>1.</w:t>
      </w:r>
      <w:r>
        <w:rPr>
          <w:sz w:val="28"/>
          <w:szCs w:val="28"/>
          <w:lang w:eastAsia="ru-RU"/>
        </w:rPr>
        <w:t xml:space="preserve"> </w:t>
      </w:r>
      <w:r w:rsidR="003D4D9D" w:rsidRPr="003D4D9D">
        <w:rPr>
          <w:sz w:val="28"/>
          <w:szCs w:val="28"/>
          <w:lang w:eastAsia="ru-RU"/>
        </w:rPr>
        <w:t xml:space="preserve">Отнести к книжным памятникам документы, прошедшие </w:t>
      </w:r>
      <w:r w:rsidR="003D4D9D">
        <w:rPr>
          <w:sz w:val="28"/>
          <w:szCs w:val="28"/>
          <w:lang w:eastAsia="ru-RU"/>
        </w:rPr>
        <w:t>э</w:t>
      </w:r>
      <w:r w:rsidR="003D4D9D" w:rsidRPr="003D4D9D">
        <w:rPr>
          <w:sz w:val="28"/>
          <w:szCs w:val="28"/>
          <w:lang w:eastAsia="ru-RU"/>
        </w:rPr>
        <w:t xml:space="preserve">кспертный совет </w:t>
      </w:r>
      <w:r w:rsidR="007B16A2">
        <w:rPr>
          <w:sz w:val="28"/>
          <w:szCs w:val="28"/>
          <w:lang w:eastAsia="ru-RU"/>
        </w:rPr>
        <w:t>ФГБОУ ВО</w:t>
      </w:r>
      <w:r>
        <w:rPr>
          <w:sz w:val="28"/>
          <w:szCs w:val="28"/>
          <w:lang w:eastAsia="ru-RU"/>
        </w:rPr>
        <w:t xml:space="preserve"> «</w:t>
      </w:r>
      <w:r w:rsidRPr="008646FC">
        <w:rPr>
          <w:sz w:val="28"/>
          <w:szCs w:val="28"/>
        </w:rPr>
        <w:t>Уфимск</w:t>
      </w:r>
      <w:r w:rsidR="007B16A2">
        <w:rPr>
          <w:sz w:val="28"/>
          <w:szCs w:val="28"/>
        </w:rPr>
        <w:t>ий</w:t>
      </w:r>
      <w:r w:rsidRPr="008646FC">
        <w:rPr>
          <w:sz w:val="28"/>
          <w:szCs w:val="28"/>
        </w:rPr>
        <w:t xml:space="preserve"> университет науки и технологий</w:t>
      </w:r>
      <w:r>
        <w:rPr>
          <w:sz w:val="28"/>
          <w:szCs w:val="28"/>
        </w:rPr>
        <w:t>»</w:t>
      </w:r>
      <w:r w:rsidR="007B16A2">
        <w:rPr>
          <w:sz w:val="28"/>
          <w:szCs w:val="28"/>
        </w:rPr>
        <w:t>,</w:t>
      </w:r>
      <w:r w:rsidRPr="008646FC">
        <w:rPr>
          <w:sz w:val="28"/>
          <w:szCs w:val="28"/>
        </w:rPr>
        <w:t xml:space="preserve"> </w:t>
      </w:r>
      <w:r w:rsidR="003D4D9D" w:rsidRPr="003D4D9D">
        <w:rPr>
          <w:sz w:val="28"/>
          <w:szCs w:val="28"/>
        </w:rPr>
        <w:t xml:space="preserve">созданный приказом от </w:t>
      </w:r>
      <w:r w:rsidR="00A86B51" w:rsidRPr="00A86B51">
        <w:rPr>
          <w:sz w:val="28"/>
          <w:szCs w:val="28"/>
          <w:u w:val="single"/>
        </w:rPr>
        <w:t>07.07.2025</w:t>
      </w:r>
      <w:r w:rsidR="003D4D9D" w:rsidRPr="003D4D9D">
        <w:rPr>
          <w:sz w:val="28"/>
          <w:szCs w:val="28"/>
        </w:rPr>
        <w:t xml:space="preserve"> №</w:t>
      </w:r>
      <w:r w:rsidR="00A86B51" w:rsidRPr="00A86B51">
        <w:rPr>
          <w:sz w:val="28"/>
          <w:szCs w:val="28"/>
          <w:u w:val="single"/>
        </w:rPr>
        <w:t xml:space="preserve"> 2122</w:t>
      </w:r>
      <w:r w:rsidR="003D4D9D" w:rsidRPr="003D4D9D">
        <w:rPr>
          <w:sz w:val="28"/>
          <w:szCs w:val="28"/>
        </w:rPr>
        <w:t xml:space="preserve"> </w:t>
      </w:r>
      <w:r w:rsidR="00047150">
        <w:rPr>
          <w:sz w:val="28"/>
          <w:szCs w:val="28"/>
        </w:rPr>
        <w:t xml:space="preserve">и </w:t>
      </w:r>
      <w:r w:rsidR="003D4D9D" w:rsidRPr="003D4D9D">
        <w:rPr>
          <w:sz w:val="28"/>
          <w:szCs w:val="28"/>
        </w:rPr>
        <w:t>указанные</w:t>
      </w:r>
      <w:r w:rsidR="006152CD">
        <w:rPr>
          <w:sz w:val="28"/>
          <w:szCs w:val="28"/>
        </w:rPr>
        <w:t xml:space="preserve"> </w:t>
      </w:r>
      <w:r w:rsidR="003D4D9D" w:rsidRPr="003D4D9D">
        <w:rPr>
          <w:sz w:val="28"/>
          <w:szCs w:val="28"/>
        </w:rPr>
        <w:t xml:space="preserve">в </w:t>
      </w:r>
      <w:r w:rsidR="003D4D9D">
        <w:rPr>
          <w:sz w:val="28"/>
          <w:szCs w:val="28"/>
        </w:rPr>
        <w:t>э</w:t>
      </w:r>
      <w:r w:rsidR="003D4D9D" w:rsidRPr="003D4D9D">
        <w:rPr>
          <w:sz w:val="28"/>
          <w:szCs w:val="28"/>
        </w:rPr>
        <w:t>кспертн</w:t>
      </w:r>
      <w:r w:rsidR="00535B92">
        <w:rPr>
          <w:sz w:val="28"/>
          <w:szCs w:val="28"/>
        </w:rPr>
        <w:t>ом</w:t>
      </w:r>
      <w:r w:rsidR="003D4D9D" w:rsidRPr="003D4D9D">
        <w:rPr>
          <w:sz w:val="28"/>
          <w:szCs w:val="28"/>
        </w:rPr>
        <w:t xml:space="preserve"> заключени</w:t>
      </w:r>
      <w:r w:rsidR="00535B92">
        <w:rPr>
          <w:sz w:val="28"/>
          <w:szCs w:val="28"/>
        </w:rPr>
        <w:t>и №</w:t>
      </w:r>
      <w:r w:rsidR="00C85E68">
        <w:rPr>
          <w:sz w:val="28"/>
          <w:szCs w:val="28"/>
        </w:rPr>
        <w:t>13</w:t>
      </w:r>
      <w:r w:rsidR="00535B92">
        <w:rPr>
          <w:sz w:val="28"/>
          <w:szCs w:val="28"/>
        </w:rPr>
        <w:t xml:space="preserve"> от </w:t>
      </w:r>
      <w:r w:rsidR="00C85E68">
        <w:rPr>
          <w:sz w:val="28"/>
          <w:szCs w:val="28"/>
          <w:u w:val="single"/>
        </w:rPr>
        <w:t>20</w:t>
      </w:r>
      <w:r w:rsidR="00AB5F69" w:rsidRPr="00AB5F69">
        <w:rPr>
          <w:sz w:val="28"/>
          <w:szCs w:val="28"/>
          <w:u w:val="single"/>
        </w:rPr>
        <w:t>.10</w:t>
      </w:r>
      <w:r w:rsidR="00A86B51" w:rsidRPr="00AB5F69">
        <w:rPr>
          <w:sz w:val="28"/>
          <w:szCs w:val="28"/>
          <w:u w:val="single"/>
        </w:rPr>
        <w:t>.202</w:t>
      </w:r>
      <w:r w:rsidR="00C85E68">
        <w:rPr>
          <w:sz w:val="28"/>
          <w:szCs w:val="28"/>
          <w:u w:val="single"/>
        </w:rPr>
        <w:t>6</w:t>
      </w:r>
      <w:r w:rsidR="00F53C9B" w:rsidRPr="00AB5F69">
        <w:rPr>
          <w:sz w:val="28"/>
          <w:szCs w:val="28"/>
        </w:rPr>
        <w:t>,</w:t>
      </w:r>
      <w:r w:rsidR="003D4D9D" w:rsidRPr="003D4D9D">
        <w:rPr>
          <w:sz w:val="28"/>
          <w:szCs w:val="28"/>
        </w:rPr>
        <w:t xml:space="preserve"> по результатам проведения экспертизы книжных памятников</w:t>
      </w:r>
      <w:r w:rsidR="00535B92">
        <w:rPr>
          <w:sz w:val="28"/>
          <w:szCs w:val="28"/>
        </w:rPr>
        <w:t xml:space="preserve"> (Приложение).</w:t>
      </w:r>
    </w:p>
    <w:p w:rsidR="00B84A37" w:rsidRDefault="00E53D96" w:rsidP="00AE0083">
      <w:pPr>
        <w:ind w:firstLine="567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 </w:t>
      </w:r>
      <w:r w:rsidR="00535B92" w:rsidRPr="00106AFC">
        <w:rPr>
          <w:sz w:val="28"/>
          <w:szCs w:val="28"/>
          <w:lang w:eastAsia="ru-RU"/>
        </w:rPr>
        <w:t>Ахмадиев</w:t>
      </w:r>
      <w:r w:rsidR="00535B92">
        <w:rPr>
          <w:sz w:val="28"/>
          <w:szCs w:val="28"/>
          <w:lang w:eastAsia="ru-RU"/>
        </w:rPr>
        <w:t>ой</w:t>
      </w:r>
      <w:r w:rsidR="00535B92" w:rsidRPr="00106AFC">
        <w:rPr>
          <w:sz w:val="28"/>
          <w:szCs w:val="28"/>
          <w:lang w:eastAsia="ru-RU"/>
        </w:rPr>
        <w:t xml:space="preserve"> А</w:t>
      </w:r>
      <w:r w:rsidR="00535B92">
        <w:rPr>
          <w:sz w:val="28"/>
          <w:szCs w:val="28"/>
          <w:lang w:eastAsia="ru-RU"/>
        </w:rPr>
        <w:t>.</w:t>
      </w:r>
      <w:r w:rsidR="00535B92" w:rsidRPr="00106AFC">
        <w:rPr>
          <w:sz w:val="28"/>
          <w:szCs w:val="28"/>
          <w:lang w:eastAsia="ru-RU"/>
        </w:rPr>
        <w:t>А</w:t>
      </w:r>
      <w:r w:rsidR="00535B92">
        <w:rPr>
          <w:sz w:val="28"/>
          <w:szCs w:val="28"/>
          <w:lang w:eastAsia="ru-RU"/>
        </w:rPr>
        <w:t xml:space="preserve">., </w:t>
      </w:r>
      <w:r w:rsidR="00535B92" w:rsidRPr="00281534">
        <w:rPr>
          <w:sz w:val="28"/>
          <w:szCs w:val="28"/>
          <w:lang w:eastAsia="ru-RU"/>
        </w:rPr>
        <w:t>заведующе</w:t>
      </w:r>
      <w:r w:rsidR="00535B92">
        <w:rPr>
          <w:sz w:val="28"/>
          <w:szCs w:val="28"/>
          <w:lang w:eastAsia="ru-RU"/>
        </w:rPr>
        <w:t>й</w:t>
      </w:r>
      <w:r w:rsidR="00535B92" w:rsidRPr="00281534">
        <w:rPr>
          <w:sz w:val="28"/>
          <w:szCs w:val="28"/>
          <w:lang w:eastAsia="ru-RU"/>
        </w:rPr>
        <w:t xml:space="preserve"> сектором </w:t>
      </w:r>
      <w:r w:rsidR="00535B92">
        <w:rPr>
          <w:sz w:val="28"/>
          <w:szCs w:val="28"/>
          <w:lang w:eastAsia="ru-RU"/>
        </w:rPr>
        <w:t>отдела обслуживания библиотеки УУНиТ</w:t>
      </w:r>
      <w:r w:rsidR="006152CD">
        <w:rPr>
          <w:sz w:val="28"/>
          <w:szCs w:val="28"/>
          <w:lang w:eastAsia="ru-RU"/>
        </w:rPr>
        <w:t>,</w:t>
      </w:r>
      <w:r w:rsidR="00535B92">
        <w:rPr>
          <w:sz w:val="28"/>
          <w:szCs w:val="28"/>
          <w:lang w:eastAsia="ru-RU"/>
        </w:rPr>
        <w:t xml:space="preserve"> </w:t>
      </w:r>
      <w:r w:rsidR="00B84A37">
        <w:rPr>
          <w:sz w:val="28"/>
          <w:szCs w:val="28"/>
          <w:lang w:eastAsia="ru-RU"/>
        </w:rPr>
        <w:t>внести сведения о книжн</w:t>
      </w:r>
      <w:r w:rsidR="004B3190">
        <w:rPr>
          <w:sz w:val="28"/>
          <w:szCs w:val="28"/>
          <w:lang w:eastAsia="ru-RU"/>
        </w:rPr>
        <w:t>ых</w:t>
      </w:r>
      <w:r w:rsidR="00B84A37">
        <w:rPr>
          <w:sz w:val="28"/>
          <w:szCs w:val="28"/>
          <w:lang w:eastAsia="ru-RU"/>
        </w:rPr>
        <w:t xml:space="preserve"> памятник</w:t>
      </w:r>
      <w:r w:rsidR="004B3190">
        <w:rPr>
          <w:sz w:val="28"/>
          <w:szCs w:val="28"/>
          <w:lang w:eastAsia="ru-RU"/>
        </w:rPr>
        <w:t>ах</w:t>
      </w:r>
      <w:r w:rsidR="00B84A37">
        <w:rPr>
          <w:sz w:val="28"/>
          <w:szCs w:val="28"/>
          <w:lang w:eastAsia="ru-RU"/>
        </w:rPr>
        <w:t xml:space="preserve"> в р</w:t>
      </w:r>
      <w:r w:rsidR="00B84A37" w:rsidRPr="0094138C">
        <w:rPr>
          <w:sz w:val="28"/>
          <w:szCs w:val="28"/>
          <w:lang w:eastAsia="ru-RU"/>
        </w:rPr>
        <w:t xml:space="preserve">еестр книжных памятников </w:t>
      </w:r>
      <w:r w:rsidR="00B84A37">
        <w:rPr>
          <w:sz w:val="28"/>
          <w:szCs w:val="28"/>
          <w:lang w:eastAsia="ru-RU"/>
        </w:rPr>
        <w:t>ф</w:t>
      </w:r>
      <w:r w:rsidR="00B84A37" w:rsidRPr="0094138C">
        <w:rPr>
          <w:sz w:val="28"/>
          <w:szCs w:val="28"/>
          <w:lang w:eastAsia="ru-RU"/>
        </w:rPr>
        <w:t>едеральной государственной информационной системы «Национальная электронная библиотека»</w:t>
      </w:r>
      <w:r w:rsidR="00B84A37">
        <w:rPr>
          <w:sz w:val="28"/>
          <w:szCs w:val="28"/>
          <w:lang w:eastAsia="ru-RU"/>
        </w:rPr>
        <w:t xml:space="preserve"> согласно п</w:t>
      </w:r>
      <w:r w:rsidR="00B84A37" w:rsidRPr="003412FF">
        <w:rPr>
          <w:sz w:val="28"/>
          <w:szCs w:val="28"/>
          <w:lang w:eastAsia="ru-RU"/>
        </w:rPr>
        <w:t>оложени</w:t>
      </w:r>
      <w:r w:rsidR="00B84A37">
        <w:rPr>
          <w:sz w:val="28"/>
          <w:szCs w:val="28"/>
          <w:lang w:eastAsia="ru-RU"/>
        </w:rPr>
        <w:t>ю</w:t>
      </w:r>
      <w:r w:rsidR="00B84A37" w:rsidRPr="003412FF">
        <w:rPr>
          <w:sz w:val="28"/>
          <w:szCs w:val="28"/>
          <w:lang w:eastAsia="ru-RU"/>
        </w:rPr>
        <w:t xml:space="preserve"> о реестре книжных памятников</w:t>
      </w:r>
      <w:r w:rsidR="00B84A37">
        <w:rPr>
          <w:sz w:val="28"/>
          <w:szCs w:val="28"/>
          <w:lang w:eastAsia="ru-RU"/>
        </w:rPr>
        <w:t>, утвержденному п</w:t>
      </w:r>
      <w:r w:rsidR="00B84A37" w:rsidRPr="00841EBE">
        <w:rPr>
          <w:sz w:val="28"/>
          <w:szCs w:val="28"/>
          <w:lang w:eastAsia="ru-RU"/>
        </w:rPr>
        <w:t>риказ</w:t>
      </w:r>
      <w:r w:rsidR="00B84A37">
        <w:rPr>
          <w:sz w:val="28"/>
          <w:szCs w:val="28"/>
          <w:lang w:eastAsia="ru-RU"/>
        </w:rPr>
        <w:t>ом</w:t>
      </w:r>
      <w:r w:rsidR="00B84A37" w:rsidRPr="00841EBE">
        <w:rPr>
          <w:sz w:val="28"/>
          <w:szCs w:val="28"/>
          <w:lang w:eastAsia="ru-RU"/>
        </w:rPr>
        <w:t xml:space="preserve"> </w:t>
      </w:r>
      <w:r w:rsidR="00B84A37" w:rsidRPr="003412FF">
        <w:rPr>
          <w:sz w:val="28"/>
          <w:szCs w:val="28"/>
          <w:lang w:eastAsia="ru-RU"/>
        </w:rPr>
        <w:t xml:space="preserve">Министерства культуры РФ от 30 декабря 2020 г. </w:t>
      </w:r>
      <w:r w:rsidR="00B84A37">
        <w:rPr>
          <w:sz w:val="28"/>
          <w:szCs w:val="28"/>
          <w:lang w:eastAsia="ru-RU"/>
        </w:rPr>
        <w:t>№</w:t>
      </w:r>
      <w:r w:rsidR="00B84A37" w:rsidRPr="003412FF">
        <w:rPr>
          <w:sz w:val="28"/>
          <w:szCs w:val="28"/>
          <w:lang w:eastAsia="ru-RU"/>
        </w:rPr>
        <w:t xml:space="preserve"> 1780</w:t>
      </w:r>
      <w:r w:rsidR="00B84A37">
        <w:rPr>
          <w:sz w:val="28"/>
          <w:szCs w:val="28"/>
          <w:lang w:eastAsia="ru-RU"/>
        </w:rPr>
        <w:t xml:space="preserve"> (</w:t>
      </w:r>
      <w:r w:rsidR="00B84A37" w:rsidRPr="0094138C">
        <w:rPr>
          <w:sz w:val="28"/>
          <w:szCs w:val="28"/>
          <w:lang w:eastAsia="ru-RU"/>
        </w:rPr>
        <w:t>с изменениями и дополнениями)</w:t>
      </w:r>
      <w:r w:rsidR="00B84A37">
        <w:rPr>
          <w:sz w:val="28"/>
          <w:szCs w:val="28"/>
          <w:lang w:eastAsia="ru-RU"/>
        </w:rPr>
        <w:t>.</w:t>
      </w:r>
    </w:p>
    <w:p w:rsidR="00E364C8" w:rsidRDefault="00E53D96" w:rsidP="00AE0083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3</w:t>
      </w:r>
      <w:r w:rsidRPr="008B4DFE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="00E364C8" w:rsidRPr="00955986">
        <w:rPr>
          <w:sz w:val="28"/>
          <w:szCs w:val="28"/>
        </w:rPr>
        <w:t>Отделу сопровождения цифровых систем (Фазылова А.Х.) опубликовать настоящий приказ и приложение к нему в Правовой базе УУНиТ.</w:t>
      </w:r>
    </w:p>
    <w:p w:rsidR="00B84A37" w:rsidRDefault="00E53D96" w:rsidP="00AE0083">
      <w:pPr>
        <w:ind w:firstLine="567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</w:t>
      </w:r>
      <w:r w:rsidR="00B84A37" w:rsidRPr="00B84A37">
        <w:rPr>
          <w:sz w:val="28"/>
          <w:szCs w:val="28"/>
        </w:rPr>
        <w:t xml:space="preserve"> </w:t>
      </w:r>
      <w:r w:rsidR="00B84A37" w:rsidRPr="008646FC">
        <w:rPr>
          <w:sz w:val="28"/>
          <w:szCs w:val="28"/>
        </w:rPr>
        <w:t>Настоящий приказ вступает в силу со дня его подписания.</w:t>
      </w:r>
    </w:p>
    <w:p w:rsidR="00E53D96" w:rsidRPr="008646FC" w:rsidRDefault="00B84A37" w:rsidP="00AE0083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5</w:t>
      </w:r>
      <w:r w:rsidR="00E53D96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Pr="008646FC">
        <w:rPr>
          <w:sz w:val="28"/>
          <w:szCs w:val="28"/>
        </w:rPr>
        <w:t>Общему отделу (Рахимов</w:t>
      </w:r>
      <w:r w:rsidR="0068272C">
        <w:rPr>
          <w:sz w:val="28"/>
          <w:szCs w:val="28"/>
        </w:rPr>
        <w:t>а</w:t>
      </w:r>
      <w:r w:rsidRPr="008646FC">
        <w:rPr>
          <w:sz w:val="28"/>
          <w:szCs w:val="28"/>
        </w:rPr>
        <w:t xml:space="preserve"> Д.Ф.) обеспечить рассылку настоящего приказа во все структурные подразделения университета.</w:t>
      </w:r>
    </w:p>
    <w:p w:rsidR="00E53D96" w:rsidRPr="008646FC" w:rsidRDefault="00B84A37" w:rsidP="00AE0083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53D96">
        <w:rPr>
          <w:sz w:val="28"/>
          <w:szCs w:val="28"/>
        </w:rPr>
        <w:t xml:space="preserve">. </w:t>
      </w:r>
      <w:r w:rsidRPr="008646FC">
        <w:rPr>
          <w:sz w:val="28"/>
          <w:szCs w:val="28"/>
        </w:rPr>
        <w:t xml:space="preserve">Контроль за исполнением настоящего приказа возложить на </w:t>
      </w:r>
      <w:r>
        <w:rPr>
          <w:sz w:val="28"/>
          <w:szCs w:val="28"/>
        </w:rPr>
        <w:t>директора библиотеки УУНиТ Ануфриеву О.А.</w:t>
      </w:r>
    </w:p>
    <w:p w:rsidR="00E53D96" w:rsidRDefault="00E53D96" w:rsidP="00AE0083">
      <w:pPr>
        <w:contextualSpacing/>
        <w:jc w:val="center"/>
        <w:rPr>
          <w:sz w:val="28"/>
          <w:szCs w:val="28"/>
          <w:lang w:eastAsia="ru-RU"/>
        </w:rPr>
      </w:pPr>
    </w:p>
    <w:p w:rsidR="00B84A37" w:rsidRPr="00BD3D63" w:rsidRDefault="00B84A37" w:rsidP="00AE0083">
      <w:pPr>
        <w:contextualSpacing/>
        <w:jc w:val="center"/>
        <w:rPr>
          <w:sz w:val="28"/>
          <w:szCs w:val="28"/>
          <w:lang w:eastAsia="ru-RU"/>
        </w:rPr>
      </w:pPr>
    </w:p>
    <w:p w:rsidR="00E53D96" w:rsidRDefault="00E53D96" w:rsidP="00AE0083">
      <w:pPr>
        <w:pStyle w:val="a3"/>
        <w:contextualSpacing/>
        <w:jc w:val="both"/>
        <w:rPr>
          <w:sz w:val="28"/>
          <w:szCs w:val="28"/>
        </w:rPr>
      </w:pPr>
      <w:r w:rsidRPr="00BD3D63">
        <w:rPr>
          <w:sz w:val="28"/>
          <w:szCs w:val="28"/>
        </w:rPr>
        <w:t>Ректор</w:t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 w:rsidRPr="00BD3D6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0083">
        <w:rPr>
          <w:sz w:val="28"/>
          <w:szCs w:val="28"/>
        </w:rPr>
        <w:tab/>
        <w:t xml:space="preserve">    </w:t>
      </w:r>
      <w:r w:rsidRPr="00BD3D63">
        <w:rPr>
          <w:sz w:val="28"/>
          <w:szCs w:val="28"/>
        </w:rPr>
        <w:t>В.П. Захаров</w:t>
      </w:r>
    </w:p>
    <w:p w:rsidR="005C2277" w:rsidRDefault="005C2277" w:rsidP="00AE0083"/>
    <w:p w:rsidR="00AE0083" w:rsidRDefault="00AE0083">
      <w:pPr>
        <w:widowControl/>
        <w:autoSpaceDE/>
        <w:autoSpaceDN/>
        <w:spacing w:after="160" w:line="259" w:lineRule="auto"/>
      </w:pPr>
      <w:r>
        <w:br w:type="page"/>
      </w:r>
    </w:p>
    <w:p w:rsidR="00476929" w:rsidRPr="005A7EAF" w:rsidRDefault="00476929" w:rsidP="00AE0083">
      <w:pPr>
        <w:pStyle w:val="a3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A7EAF">
        <w:rPr>
          <w:sz w:val="28"/>
          <w:szCs w:val="28"/>
        </w:rPr>
        <w:t>Приложение к приказу</w:t>
      </w:r>
    </w:p>
    <w:p w:rsidR="00476929" w:rsidRDefault="00476929" w:rsidP="00AE0083">
      <w:pPr>
        <w:pStyle w:val="a3"/>
        <w:contextualSpacing/>
        <w:jc w:val="right"/>
        <w:rPr>
          <w:sz w:val="28"/>
          <w:szCs w:val="28"/>
        </w:rPr>
      </w:pPr>
      <w:r w:rsidRPr="005A7EAF">
        <w:rPr>
          <w:sz w:val="28"/>
          <w:szCs w:val="28"/>
        </w:rPr>
        <w:tab/>
      </w:r>
      <w:r w:rsidRPr="005A7EAF">
        <w:rPr>
          <w:sz w:val="28"/>
          <w:szCs w:val="28"/>
        </w:rPr>
        <w:tab/>
      </w:r>
      <w:r w:rsidRPr="005A7EAF">
        <w:rPr>
          <w:sz w:val="28"/>
          <w:szCs w:val="28"/>
        </w:rPr>
        <w:tab/>
      </w:r>
      <w:r w:rsidRPr="005A7EAF">
        <w:rPr>
          <w:sz w:val="28"/>
          <w:szCs w:val="28"/>
        </w:rPr>
        <w:tab/>
      </w:r>
      <w:r w:rsidRPr="005A7EAF">
        <w:rPr>
          <w:sz w:val="28"/>
          <w:szCs w:val="28"/>
        </w:rPr>
        <w:tab/>
      </w:r>
      <w:r w:rsidRPr="005A7EAF">
        <w:rPr>
          <w:sz w:val="28"/>
          <w:szCs w:val="28"/>
        </w:rPr>
        <w:tab/>
      </w:r>
      <w:r w:rsidRPr="005A7EAF">
        <w:rPr>
          <w:sz w:val="28"/>
          <w:szCs w:val="28"/>
        </w:rPr>
        <w:tab/>
      </w:r>
      <w:r w:rsidRPr="005A7EAF">
        <w:rPr>
          <w:sz w:val="28"/>
          <w:szCs w:val="28"/>
        </w:rPr>
        <w:tab/>
      </w:r>
      <w:r w:rsidRPr="00AE0083">
        <w:rPr>
          <w:sz w:val="28"/>
          <w:szCs w:val="28"/>
        </w:rPr>
        <w:t xml:space="preserve">    </w:t>
      </w:r>
      <w:bookmarkStart w:id="0" w:name="_GoBack"/>
      <w:bookmarkEnd w:id="0"/>
      <w:r w:rsidR="00987A07">
        <w:rPr>
          <w:sz w:val="28"/>
          <w:szCs w:val="28"/>
        </w:rPr>
        <w:t xml:space="preserve">от </w:t>
      </w:r>
      <w:r w:rsidR="00AE0083" w:rsidRPr="00AE0083">
        <w:rPr>
          <w:sz w:val="28"/>
          <w:szCs w:val="28"/>
        </w:rPr>
        <w:t>23.10.2026 № 3173</w:t>
      </w:r>
    </w:p>
    <w:p w:rsidR="00633B67" w:rsidRDefault="00633B67" w:rsidP="00476929">
      <w:pPr>
        <w:pStyle w:val="a3"/>
        <w:contextualSpacing/>
        <w:jc w:val="center"/>
        <w:rPr>
          <w:sz w:val="28"/>
          <w:szCs w:val="28"/>
        </w:rPr>
      </w:pPr>
    </w:p>
    <w:p w:rsidR="00476929" w:rsidRDefault="00633B67">
      <w:r>
        <w:rPr>
          <w:noProof/>
          <w:lang w:eastAsia="ru-RU"/>
        </w:rPr>
        <w:drawing>
          <wp:inline distT="0" distB="0" distL="0" distR="0" wp14:anchorId="0DFEC22F" wp14:editId="637A953F">
            <wp:extent cx="6105457" cy="8264407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9241" t="12155" r="62159" b="4470"/>
                    <a:stretch/>
                  </pic:blipFill>
                  <pic:spPr bwMode="auto">
                    <a:xfrm>
                      <a:off x="0" y="0"/>
                      <a:ext cx="6114280" cy="8276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3B67" w:rsidRDefault="00D25A84">
      <w:r>
        <w:rPr>
          <w:noProof/>
          <w:lang w:eastAsia="ru-RU"/>
        </w:rPr>
        <w:lastRenderedPageBreak/>
        <w:drawing>
          <wp:inline distT="0" distB="0" distL="0" distR="0" wp14:anchorId="6B5C413B" wp14:editId="5FA313D1">
            <wp:extent cx="6102985" cy="8857792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9402" t="11611" r="62747" b="3934"/>
                    <a:stretch/>
                  </pic:blipFill>
                  <pic:spPr bwMode="auto">
                    <a:xfrm>
                      <a:off x="0" y="0"/>
                      <a:ext cx="6110290" cy="88683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5A84" w:rsidRDefault="00D25A84">
      <w:r>
        <w:rPr>
          <w:noProof/>
          <w:lang w:eastAsia="ru-RU"/>
        </w:rPr>
        <w:lastRenderedPageBreak/>
        <w:drawing>
          <wp:inline distT="0" distB="0" distL="0" distR="0" wp14:anchorId="1D8DBF2A" wp14:editId="07E2341C">
            <wp:extent cx="6309995" cy="886753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9081" t="11179" r="62480" b="4355"/>
                    <a:stretch/>
                  </pic:blipFill>
                  <pic:spPr bwMode="auto">
                    <a:xfrm>
                      <a:off x="0" y="0"/>
                      <a:ext cx="6319301" cy="8880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5A84" w:rsidRDefault="00D25A84">
      <w:r>
        <w:rPr>
          <w:noProof/>
          <w:lang w:eastAsia="ru-RU"/>
        </w:rPr>
        <w:lastRenderedPageBreak/>
        <w:drawing>
          <wp:inline distT="0" distB="0" distL="0" distR="0" wp14:anchorId="080542E9" wp14:editId="4680F512">
            <wp:extent cx="6124353" cy="874502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9562" t="11302" r="62320" b="4365"/>
                    <a:stretch/>
                  </pic:blipFill>
                  <pic:spPr bwMode="auto">
                    <a:xfrm>
                      <a:off x="0" y="0"/>
                      <a:ext cx="6128982" cy="8751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5A84" w:rsidRDefault="00D25A84">
      <w:r>
        <w:rPr>
          <w:noProof/>
          <w:lang w:eastAsia="ru-RU"/>
        </w:rPr>
        <w:lastRenderedPageBreak/>
        <w:drawing>
          <wp:inline distT="0" distB="0" distL="0" distR="0" wp14:anchorId="269D2AFF" wp14:editId="31E60B44">
            <wp:extent cx="6310727" cy="8856921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9241" t="11498" r="62319" b="4146"/>
                    <a:stretch/>
                  </pic:blipFill>
                  <pic:spPr bwMode="auto">
                    <a:xfrm>
                      <a:off x="0" y="0"/>
                      <a:ext cx="6318481" cy="88678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5A84" w:rsidRDefault="00D25A84">
      <w:r>
        <w:rPr>
          <w:noProof/>
          <w:lang w:eastAsia="ru-RU"/>
        </w:rPr>
        <w:lastRenderedPageBreak/>
        <w:drawing>
          <wp:inline distT="0" distB="0" distL="0" distR="0" wp14:anchorId="795E184A" wp14:editId="77285726">
            <wp:extent cx="6223109" cy="8910084"/>
            <wp:effectExtent l="0" t="0" r="6350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9561" t="11085" r="62320" b="4356"/>
                    <a:stretch/>
                  </pic:blipFill>
                  <pic:spPr bwMode="auto">
                    <a:xfrm>
                      <a:off x="0" y="0"/>
                      <a:ext cx="6233518" cy="89249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5A84" w:rsidRDefault="00D25A84">
      <w:r>
        <w:rPr>
          <w:noProof/>
          <w:lang w:eastAsia="ru-RU"/>
        </w:rPr>
        <w:lastRenderedPageBreak/>
        <w:drawing>
          <wp:inline distT="0" distB="0" distL="0" distR="0" wp14:anchorId="29814873" wp14:editId="118E88FF">
            <wp:extent cx="6161783" cy="8984512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9603" t="10974" r="62480" b="3869"/>
                    <a:stretch/>
                  </pic:blipFill>
                  <pic:spPr bwMode="auto">
                    <a:xfrm>
                      <a:off x="0" y="0"/>
                      <a:ext cx="6170944" cy="89978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5A84" w:rsidRDefault="00D25A84">
      <w:r>
        <w:rPr>
          <w:noProof/>
          <w:lang w:eastAsia="ru-RU"/>
        </w:rPr>
        <w:lastRenderedPageBreak/>
        <w:drawing>
          <wp:inline distT="0" distB="0" distL="0" distR="0" wp14:anchorId="0669031C" wp14:editId="451186A4">
            <wp:extent cx="6175759" cy="895451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9597" t="11504" r="62480" b="3791"/>
                    <a:stretch/>
                  </pic:blipFill>
                  <pic:spPr bwMode="auto">
                    <a:xfrm>
                      <a:off x="0" y="0"/>
                      <a:ext cx="6187340" cy="89713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5A84" w:rsidRDefault="00D25A84">
      <w:r>
        <w:rPr>
          <w:noProof/>
          <w:lang w:eastAsia="ru-RU"/>
        </w:rPr>
        <w:lastRenderedPageBreak/>
        <w:drawing>
          <wp:inline distT="0" distB="0" distL="0" distR="0" wp14:anchorId="34FE086A" wp14:editId="763BE5DF">
            <wp:extent cx="6139083" cy="9080205"/>
            <wp:effectExtent l="0" t="0" r="0" b="69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9814" t="11277" r="62681" b="4323"/>
                    <a:stretch/>
                  </pic:blipFill>
                  <pic:spPr bwMode="auto">
                    <a:xfrm>
                      <a:off x="0" y="0"/>
                      <a:ext cx="6150541" cy="90971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5A84" w:rsidRDefault="00D25A84">
      <w:r>
        <w:rPr>
          <w:noProof/>
          <w:lang w:eastAsia="ru-RU"/>
        </w:rPr>
        <w:lastRenderedPageBreak/>
        <w:drawing>
          <wp:inline distT="0" distB="0" distL="0" distR="0" wp14:anchorId="19D690DA" wp14:editId="524F23D1">
            <wp:extent cx="5981637" cy="8532687"/>
            <wp:effectExtent l="0" t="0" r="635" b="190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9562" t="11920" r="62320" b="3833"/>
                    <a:stretch/>
                  </pic:blipFill>
                  <pic:spPr bwMode="auto">
                    <a:xfrm>
                      <a:off x="0" y="0"/>
                      <a:ext cx="5985419" cy="85380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5A84" w:rsidRDefault="00D25A84">
      <w:r>
        <w:rPr>
          <w:noProof/>
          <w:lang w:eastAsia="ru-RU"/>
        </w:rPr>
        <w:lastRenderedPageBreak/>
        <w:drawing>
          <wp:inline distT="0" distB="0" distL="0" distR="0" wp14:anchorId="354BFBAE" wp14:editId="13E10EA4">
            <wp:extent cx="6227445" cy="8588851"/>
            <wp:effectExtent l="0" t="0" r="1905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9081" t="11392" r="62159" b="4268"/>
                    <a:stretch/>
                  </pic:blipFill>
                  <pic:spPr bwMode="auto">
                    <a:xfrm>
                      <a:off x="0" y="0"/>
                      <a:ext cx="6237454" cy="8602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5A84" w:rsidRDefault="00D25A84">
      <w:r>
        <w:rPr>
          <w:noProof/>
          <w:lang w:eastAsia="ru-RU"/>
        </w:rPr>
        <w:lastRenderedPageBreak/>
        <w:drawing>
          <wp:inline distT="0" distB="0" distL="0" distR="0" wp14:anchorId="3342D39A" wp14:editId="20447612">
            <wp:extent cx="6092426" cy="6202675"/>
            <wp:effectExtent l="0" t="0" r="3810" b="825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8400" t="14111" r="60408" b="14220"/>
                    <a:stretch/>
                  </pic:blipFill>
                  <pic:spPr bwMode="auto">
                    <a:xfrm>
                      <a:off x="0" y="0"/>
                      <a:ext cx="6109505" cy="62200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25A84" w:rsidSect="00AE0083">
      <w:headerReference w:type="default" r:id="rId18"/>
      <w:pgSz w:w="11906" w:h="16838"/>
      <w:pgMar w:top="1135" w:right="850" w:bottom="1702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227" w:rsidRDefault="00E24227" w:rsidP="00AE0083">
      <w:r>
        <w:separator/>
      </w:r>
    </w:p>
  </w:endnote>
  <w:endnote w:type="continuationSeparator" w:id="0">
    <w:p w:rsidR="00E24227" w:rsidRDefault="00E24227" w:rsidP="00AE0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227" w:rsidRDefault="00E24227" w:rsidP="00AE0083">
      <w:r>
        <w:separator/>
      </w:r>
    </w:p>
  </w:footnote>
  <w:footnote w:type="continuationSeparator" w:id="0">
    <w:p w:rsidR="00E24227" w:rsidRDefault="00E24227" w:rsidP="00AE00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3637440"/>
      <w:docPartObj>
        <w:docPartGallery w:val="Page Numbers (Top of Page)"/>
        <w:docPartUnique/>
      </w:docPartObj>
    </w:sdtPr>
    <w:sdtContent>
      <w:p w:rsidR="00AE0083" w:rsidRDefault="00AE0083" w:rsidP="00AE008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7A07">
          <w:rPr>
            <w:noProof/>
          </w:rPr>
          <w:t>13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19"/>
    <w:rsid w:val="00014366"/>
    <w:rsid w:val="00047150"/>
    <w:rsid w:val="0007195B"/>
    <w:rsid w:val="000D0AC8"/>
    <w:rsid w:val="000E215A"/>
    <w:rsid w:val="00180043"/>
    <w:rsid w:val="001A6B64"/>
    <w:rsid w:val="001C6507"/>
    <w:rsid w:val="002A1803"/>
    <w:rsid w:val="002E297D"/>
    <w:rsid w:val="003D4D9D"/>
    <w:rsid w:val="00400F51"/>
    <w:rsid w:val="004735CE"/>
    <w:rsid w:val="00476929"/>
    <w:rsid w:val="004B3190"/>
    <w:rsid w:val="0052281C"/>
    <w:rsid w:val="00532789"/>
    <w:rsid w:val="00535B92"/>
    <w:rsid w:val="005A427C"/>
    <w:rsid w:val="005C2277"/>
    <w:rsid w:val="006152CD"/>
    <w:rsid w:val="00633B67"/>
    <w:rsid w:val="0068272C"/>
    <w:rsid w:val="006900A9"/>
    <w:rsid w:val="006A09D4"/>
    <w:rsid w:val="00712898"/>
    <w:rsid w:val="00796750"/>
    <w:rsid w:val="007B16A2"/>
    <w:rsid w:val="007C7DBF"/>
    <w:rsid w:val="00833B0A"/>
    <w:rsid w:val="00834FC7"/>
    <w:rsid w:val="008455AA"/>
    <w:rsid w:val="008740C5"/>
    <w:rsid w:val="008830B0"/>
    <w:rsid w:val="008D134B"/>
    <w:rsid w:val="00987A07"/>
    <w:rsid w:val="00A51047"/>
    <w:rsid w:val="00A86B51"/>
    <w:rsid w:val="00AA79C5"/>
    <w:rsid w:val="00AB5F69"/>
    <w:rsid w:val="00AE0083"/>
    <w:rsid w:val="00B15618"/>
    <w:rsid w:val="00B21DD6"/>
    <w:rsid w:val="00B84A37"/>
    <w:rsid w:val="00BF0A68"/>
    <w:rsid w:val="00BF599F"/>
    <w:rsid w:val="00BF6352"/>
    <w:rsid w:val="00C47906"/>
    <w:rsid w:val="00C55350"/>
    <w:rsid w:val="00C66BF1"/>
    <w:rsid w:val="00C85E68"/>
    <w:rsid w:val="00CF58FE"/>
    <w:rsid w:val="00D25A84"/>
    <w:rsid w:val="00D832A7"/>
    <w:rsid w:val="00DE1F6B"/>
    <w:rsid w:val="00E0257D"/>
    <w:rsid w:val="00E16E92"/>
    <w:rsid w:val="00E24227"/>
    <w:rsid w:val="00E364C8"/>
    <w:rsid w:val="00E53D96"/>
    <w:rsid w:val="00E84652"/>
    <w:rsid w:val="00E90E19"/>
    <w:rsid w:val="00F53C9B"/>
    <w:rsid w:val="00F6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6A3B2"/>
  <w15:docId w15:val="{A0E479E5-500E-4BA5-9723-3FAAB02BE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53D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53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E008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E0083"/>
    <w:rPr>
      <w:rFonts w:ascii="Times New Roman" w:eastAsia="Times New Roman" w:hAnsi="Times New Roman" w:cs="Times New Roman"/>
    </w:rPr>
  </w:style>
  <w:style w:type="paragraph" w:styleId="a6">
    <w:name w:val="footer"/>
    <w:basedOn w:val="a"/>
    <w:link w:val="a7"/>
    <w:uiPriority w:val="99"/>
    <w:unhideWhenUsed/>
    <w:rsid w:val="00AE008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E008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В. Дмитриева</dc:creator>
  <cp:keywords/>
  <dc:description/>
  <cp:lastModifiedBy>User</cp:lastModifiedBy>
  <cp:revision>3</cp:revision>
  <cp:lastPrinted>2026-10-23T10:47:00Z</cp:lastPrinted>
  <dcterms:created xsi:type="dcterms:W3CDTF">2026-10-23T10:47:00Z</dcterms:created>
  <dcterms:modified xsi:type="dcterms:W3CDTF">2026-10-23T10:47:00Z</dcterms:modified>
</cp:coreProperties>
</file>