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EDF" w:rsidRPr="00C7512C" w:rsidRDefault="00612EDF" w:rsidP="00612EDF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C7512C">
        <w:rPr>
          <w:sz w:val="26"/>
          <w:szCs w:val="26"/>
        </w:rPr>
        <w:t>МИНИСТЕРСТВО НАУКИ И ВЫСШЕГО ОБРАЗОВАНИЯ РОССИЙСКОЙ ФЕДЕРАЦИИ</w:t>
      </w:r>
    </w:p>
    <w:p w:rsidR="00612EDF" w:rsidRPr="00C7512C" w:rsidRDefault="00612EDF" w:rsidP="00612EDF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C7512C">
        <w:rPr>
          <w:sz w:val="26"/>
          <w:szCs w:val="26"/>
        </w:rPr>
        <w:t>ФЕДЕРАЛЬНОЕ ГОСУДАРСТВЕННОЕ БЮДЖЕТНОЕ ОБРАЗОВАТЕЛЬНОЕ</w:t>
      </w:r>
    </w:p>
    <w:p w:rsidR="00612EDF" w:rsidRPr="00C7512C" w:rsidRDefault="00612EDF" w:rsidP="00612EDF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C7512C">
        <w:rPr>
          <w:sz w:val="26"/>
          <w:szCs w:val="26"/>
        </w:rPr>
        <w:t>УЧРЕЖДЕНИЕ ВЫСШЕГО ОБРАЗОВАНИЯ</w:t>
      </w:r>
    </w:p>
    <w:p w:rsidR="00612EDF" w:rsidRPr="00C7512C" w:rsidRDefault="00612EDF" w:rsidP="00612EDF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C7512C">
        <w:rPr>
          <w:sz w:val="26"/>
          <w:szCs w:val="26"/>
        </w:rPr>
        <w:t>«УФИМСКИЙ УНИВЕРСИТЕТ НАУКИ И ТЕХНОЛОГИЙ»</w:t>
      </w:r>
    </w:p>
    <w:p w:rsidR="00612EDF" w:rsidRPr="00C7512C" w:rsidRDefault="00612EDF" w:rsidP="00612EDF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C7512C">
        <w:rPr>
          <w:sz w:val="26"/>
          <w:szCs w:val="26"/>
        </w:rPr>
        <w:t>(</w:t>
      </w:r>
      <w:proofErr w:type="spellStart"/>
      <w:r w:rsidRPr="00C7512C">
        <w:rPr>
          <w:sz w:val="26"/>
          <w:szCs w:val="26"/>
        </w:rPr>
        <w:t>УУНиТ</w:t>
      </w:r>
      <w:proofErr w:type="spellEnd"/>
      <w:r w:rsidRPr="00C7512C">
        <w:rPr>
          <w:sz w:val="26"/>
          <w:szCs w:val="26"/>
        </w:rPr>
        <w:t>)</w:t>
      </w:r>
    </w:p>
    <w:p w:rsidR="00612EDF" w:rsidRPr="00C7512C" w:rsidRDefault="00612EDF" w:rsidP="00612EDF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</w:p>
    <w:p w:rsidR="00612EDF" w:rsidRPr="00C7512C" w:rsidRDefault="00612EDF" w:rsidP="00612EDF">
      <w:pPr>
        <w:suppressAutoHyphens/>
        <w:ind w:left="-851" w:right="-286" w:firstLine="0"/>
        <w:contextualSpacing/>
        <w:jc w:val="center"/>
        <w:rPr>
          <w:b/>
          <w:sz w:val="26"/>
          <w:szCs w:val="26"/>
        </w:rPr>
      </w:pPr>
      <w:r w:rsidRPr="00C7512C">
        <w:rPr>
          <w:b/>
          <w:sz w:val="26"/>
          <w:szCs w:val="26"/>
        </w:rPr>
        <w:t>ПРИКАЗ</w:t>
      </w:r>
    </w:p>
    <w:p w:rsidR="00612EDF" w:rsidRPr="00C7512C" w:rsidRDefault="00612EDF" w:rsidP="00612EDF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</w:p>
    <w:p w:rsidR="00612EDF" w:rsidRPr="00DB27D9" w:rsidRDefault="00612EDF" w:rsidP="00612EDF">
      <w:pPr>
        <w:suppressAutoHyphens/>
        <w:ind w:right="-1" w:firstLine="0"/>
        <w:contextualSpacing/>
        <w:jc w:val="center"/>
        <w:rPr>
          <w:sz w:val="26"/>
          <w:szCs w:val="26"/>
        </w:rPr>
      </w:pPr>
      <w:r w:rsidRPr="00DB27D9">
        <w:rPr>
          <w:sz w:val="26"/>
          <w:szCs w:val="26"/>
        </w:rPr>
        <w:t>1</w:t>
      </w:r>
      <w:r>
        <w:rPr>
          <w:sz w:val="26"/>
          <w:szCs w:val="26"/>
        </w:rPr>
        <w:t>5.10.2025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2861</w:t>
      </w:r>
    </w:p>
    <w:p w:rsidR="00612EDF" w:rsidRDefault="00612EDF" w:rsidP="00612EDF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</w:p>
    <w:p w:rsidR="00612EDF" w:rsidRPr="00C7512C" w:rsidRDefault="00612EDF" w:rsidP="00612EDF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C7512C">
        <w:rPr>
          <w:sz w:val="26"/>
          <w:szCs w:val="26"/>
        </w:rPr>
        <w:t>Уфа</w:t>
      </w:r>
    </w:p>
    <w:p w:rsidR="00612EDF" w:rsidRPr="00612EDF" w:rsidRDefault="00612EDF" w:rsidP="00612EDF">
      <w:pPr>
        <w:pStyle w:val="a9"/>
        <w:widowControl/>
        <w:suppressAutoHyphens/>
        <w:ind w:left="-851" w:right="-286"/>
        <w:rPr>
          <w:sz w:val="26"/>
          <w:szCs w:val="26"/>
        </w:rPr>
      </w:pPr>
    </w:p>
    <w:p w:rsidR="00835125" w:rsidRPr="00612EDF" w:rsidRDefault="00EB5798" w:rsidP="00612EDF">
      <w:pPr>
        <w:pStyle w:val="ConsPlusTitle"/>
        <w:widowControl/>
        <w:jc w:val="center"/>
        <w:rPr>
          <w:bCs w:val="0"/>
          <w:sz w:val="26"/>
          <w:szCs w:val="26"/>
        </w:rPr>
      </w:pPr>
      <w:r w:rsidRPr="00612EDF">
        <w:rPr>
          <w:bCs w:val="0"/>
          <w:sz w:val="26"/>
          <w:szCs w:val="26"/>
        </w:rPr>
        <w:t xml:space="preserve">О назначении ответственного за </w:t>
      </w:r>
      <w:r w:rsidR="00835125" w:rsidRPr="00612EDF">
        <w:rPr>
          <w:bCs w:val="0"/>
          <w:sz w:val="26"/>
          <w:szCs w:val="26"/>
        </w:rPr>
        <w:t>обеспечение безопасности персональных данных в информационных системах персональных данных</w:t>
      </w:r>
    </w:p>
    <w:p w:rsidR="00FC2D2A" w:rsidRPr="00612EDF" w:rsidRDefault="00E56A89" w:rsidP="00612EDF">
      <w:pPr>
        <w:pStyle w:val="ConsPlusTitle"/>
        <w:widowControl/>
        <w:jc w:val="center"/>
        <w:rPr>
          <w:bCs w:val="0"/>
          <w:sz w:val="26"/>
          <w:szCs w:val="26"/>
        </w:rPr>
      </w:pPr>
      <w:r w:rsidRPr="00612EDF">
        <w:rPr>
          <w:bCs w:val="0"/>
          <w:sz w:val="26"/>
          <w:szCs w:val="26"/>
        </w:rPr>
        <w:t xml:space="preserve">в </w:t>
      </w:r>
      <w:r w:rsidR="009100A0" w:rsidRPr="00612EDF">
        <w:rPr>
          <w:bCs w:val="0"/>
          <w:sz w:val="26"/>
          <w:szCs w:val="26"/>
        </w:rPr>
        <w:t>УУНиТ</w:t>
      </w:r>
      <w:r w:rsidR="00252A59" w:rsidRPr="00612EDF">
        <w:rPr>
          <w:bCs w:val="0"/>
          <w:sz w:val="26"/>
          <w:szCs w:val="26"/>
        </w:rPr>
        <w:t xml:space="preserve"> и утверждении</w:t>
      </w:r>
      <w:r w:rsidR="006B4F29" w:rsidRPr="00612EDF">
        <w:rPr>
          <w:bCs w:val="0"/>
          <w:sz w:val="26"/>
          <w:szCs w:val="26"/>
        </w:rPr>
        <w:t xml:space="preserve"> </w:t>
      </w:r>
      <w:r w:rsidR="00252A59" w:rsidRPr="00612EDF">
        <w:rPr>
          <w:bCs w:val="0"/>
          <w:sz w:val="26"/>
          <w:szCs w:val="26"/>
        </w:rPr>
        <w:t>Инструкции</w:t>
      </w:r>
      <w:r w:rsidR="00252A59" w:rsidRPr="00612EDF">
        <w:rPr>
          <w:b w:val="0"/>
          <w:bCs w:val="0"/>
          <w:sz w:val="26"/>
          <w:szCs w:val="26"/>
        </w:rPr>
        <w:t xml:space="preserve"> </w:t>
      </w:r>
      <w:r w:rsidR="00252A59" w:rsidRPr="00612EDF">
        <w:rPr>
          <w:bCs w:val="0"/>
          <w:sz w:val="26"/>
          <w:szCs w:val="26"/>
        </w:rPr>
        <w:t xml:space="preserve">ответственного за </w:t>
      </w:r>
      <w:r w:rsidR="00835125" w:rsidRPr="00612EDF">
        <w:rPr>
          <w:bCs w:val="0"/>
          <w:sz w:val="26"/>
          <w:szCs w:val="26"/>
        </w:rPr>
        <w:t>обеспечение безопасности персональных данных в информационных системах персональных данных</w:t>
      </w:r>
      <w:r w:rsidR="006B4F29" w:rsidRPr="00612EDF">
        <w:rPr>
          <w:bCs w:val="0"/>
          <w:sz w:val="26"/>
          <w:szCs w:val="26"/>
        </w:rPr>
        <w:t xml:space="preserve"> </w:t>
      </w:r>
      <w:r w:rsidR="00252A59" w:rsidRPr="00612EDF">
        <w:rPr>
          <w:bCs w:val="0"/>
          <w:sz w:val="26"/>
          <w:szCs w:val="26"/>
        </w:rPr>
        <w:t xml:space="preserve">в </w:t>
      </w:r>
      <w:r w:rsidR="009100A0" w:rsidRPr="00612EDF">
        <w:rPr>
          <w:bCs w:val="0"/>
          <w:sz w:val="26"/>
          <w:szCs w:val="26"/>
        </w:rPr>
        <w:t>УУНиТ</w:t>
      </w:r>
    </w:p>
    <w:p w:rsidR="00FC2D2A" w:rsidRPr="00612EDF" w:rsidRDefault="00FC2D2A" w:rsidP="00612EDF">
      <w:pPr>
        <w:pStyle w:val="ConsPlusTitle"/>
        <w:widowControl/>
        <w:jc w:val="both"/>
        <w:rPr>
          <w:sz w:val="26"/>
          <w:szCs w:val="26"/>
        </w:rPr>
      </w:pPr>
    </w:p>
    <w:p w:rsidR="00FC2D2A" w:rsidRPr="00612EDF" w:rsidRDefault="00B11EE1" w:rsidP="00612EDF">
      <w:pPr>
        <w:pStyle w:val="ConsPlusTitle"/>
        <w:widowControl/>
        <w:tabs>
          <w:tab w:val="left" w:pos="993"/>
        </w:tabs>
        <w:ind w:firstLine="720"/>
        <w:jc w:val="both"/>
        <w:rPr>
          <w:b w:val="0"/>
          <w:sz w:val="26"/>
          <w:szCs w:val="26"/>
        </w:rPr>
      </w:pPr>
      <w:r w:rsidRPr="00612EDF">
        <w:rPr>
          <w:b w:val="0"/>
          <w:sz w:val="26"/>
          <w:szCs w:val="26"/>
        </w:rPr>
        <w:t>В целях исполнени</w:t>
      </w:r>
      <w:r w:rsidR="001B241F" w:rsidRPr="00612EDF">
        <w:rPr>
          <w:b w:val="0"/>
          <w:sz w:val="26"/>
          <w:szCs w:val="26"/>
        </w:rPr>
        <w:t>я</w:t>
      </w:r>
      <w:r w:rsidRPr="00612EDF">
        <w:rPr>
          <w:b w:val="0"/>
          <w:sz w:val="26"/>
          <w:szCs w:val="26"/>
        </w:rPr>
        <w:t xml:space="preserve"> требований Федерального закона от 27.07.2006 № 152- ФЗ «О персональных данных»</w:t>
      </w:r>
      <w:r w:rsidR="00FC2D2A" w:rsidRPr="00612EDF">
        <w:rPr>
          <w:b w:val="0"/>
          <w:sz w:val="26"/>
          <w:szCs w:val="26"/>
        </w:rPr>
        <w:t xml:space="preserve">, </w:t>
      </w:r>
      <w:r w:rsidR="00835125" w:rsidRPr="00612EDF">
        <w:rPr>
          <w:b w:val="0"/>
          <w:sz w:val="26"/>
          <w:szCs w:val="26"/>
        </w:rPr>
        <w:t>постановления Правительства Российской Федерации от 01.11.2012 №</w:t>
      </w:r>
      <w:r w:rsidR="00612EDF">
        <w:rPr>
          <w:b w:val="0"/>
          <w:sz w:val="26"/>
          <w:szCs w:val="26"/>
        </w:rPr>
        <w:t xml:space="preserve"> </w:t>
      </w:r>
      <w:r w:rsidR="00835125" w:rsidRPr="00612EDF">
        <w:rPr>
          <w:b w:val="0"/>
          <w:sz w:val="26"/>
          <w:szCs w:val="26"/>
        </w:rPr>
        <w:t xml:space="preserve">1119 «Об утверждении требований к защите персональных данных при их обработке в информационных системах персональных данных», </w:t>
      </w:r>
      <w:r w:rsidR="00FC2D2A" w:rsidRPr="00612EDF">
        <w:rPr>
          <w:b w:val="0"/>
          <w:sz w:val="26"/>
          <w:szCs w:val="26"/>
        </w:rPr>
        <w:t xml:space="preserve">п р и </w:t>
      </w:r>
      <w:proofErr w:type="gramStart"/>
      <w:r w:rsidR="00FC2D2A" w:rsidRPr="00612EDF">
        <w:rPr>
          <w:b w:val="0"/>
          <w:sz w:val="26"/>
          <w:szCs w:val="26"/>
        </w:rPr>
        <w:t>к</w:t>
      </w:r>
      <w:proofErr w:type="gramEnd"/>
      <w:r w:rsidR="00FC2D2A" w:rsidRPr="00612EDF">
        <w:rPr>
          <w:b w:val="0"/>
          <w:sz w:val="26"/>
          <w:szCs w:val="26"/>
        </w:rPr>
        <w:t xml:space="preserve"> а з ы в а ю: </w:t>
      </w:r>
    </w:p>
    <w:p w:rsidR="00FC2D2A" w:rsidRPr="00612EDF" w:rsidRDefault="00FC2D2A" w:rsidP="00612EDF">
      <w:pPr>
        <w:pStyle w:val="ConsPlusTitle"/>
        <w:widowControl/>
        <w:tabs>
          <w:tab w:val="left" w:pos="993"/>
        </w:tabs>
        <w:ind w:firstLine="720"/>
        <w:jc w:val="both"/>
        <w:rPr>
          <w:b w:val="0"/>
          <w:sz w:val="26"/>
          <w:szCs w:val="26"/>
        </w:rPr>
      </w:pPr>
      <w:r w:rsidRPr="00612EDF">
        <w:rPr>
          <w:b w:val="0"/>
          <w:sz w:val="26"/>
          <w:szCs w:val="26"/>
        </w:rPr>
        <w:t xml:space="preserve">1. </w:t>
      </w:r>
      <w:r w:rsidR="001B241F" w:rsidRPr="00612EDF">
        <w:rPr>
          <w:b w:val="0"/>
          <w:sz w:val="26"/>
          <w:szCs w:val="26"/>
        </w:rPr>
        <w:t>Назначить</w:t>
      </w:r>
      <w:r w:rsidR="00835125" w:rsidRPr="00612EDF">
        <w:rPr>
          <w:b w:val="0"/>
          <w:sz w:val="26"/>
          <w:szCs w:val="26"/>
        </w:rPr>
        <w:t xml:space="preserve"> </w:t>
      </w:r>
      <w:proofErr w:type="spellStart"/>
      <w:r w:rsidR="00835125" w:rsidRPr="00612EDF">
        <w:rPr>
          <w:b w:val="0"/>
          <w:sz w:val="26"/>
          <w:szCs w:val="26"/>
        </w:rPr>
        <w:t>Галиева</w:t>
      </w:r>
      <w:proofErr w:type="spellEnd"/>
      <w:r w:rsidR="00835125" w:rsidRPr="00612EDF">
        <w:rPr>
          <w:b w:val="0"/>
          <w:sz w:val="26"/>
          <w:szCs w:val="26"/>
        </w:rPr>
        <w:t xml:space="preserve"> С. Р.</w:t>
      </w:r>
      <w:r w:rsidR="001B241F" w:rsidRPr="00612EDF">
        <w:rPr>
          <w:b w:val="0"/>
          <w:sz w:val="26"/>
          <w:szCs w:val="26"/>
        </w:rPr>
        <w:t xml:space="preserve">, </w:t>
      </w:r>
      <w:r w:rsidR="00BB463E" w:rsidRPr="00612EDF">
        <w:rPr>
          <w:b w:val="0"/>
          <w:sz w:val="26"/>
          <w:szCs w:val="26"/>
        </w:rPr>
        <w:t xml:space="preserve">начальника отдела защиты информации </w:t>
      </w:r>
      <w:r w:rsidR="001B241F" w:rsidRPr="00612EDF">
        <w:rPr>
          <w:b w:val="0"/>
          <w:sz w:val="26"/>
          <w:szCs w:val="26"/>
        </w:rPr>
        <w:t xml:space="preserve">ответственным за </w:t>
      </w:r>
      <w:r w:rsidR="008355A7" w:rsidRPr="00612EDF">
        <w:rPr>
          <w:b w:val="0"/>
          <w:sz w:val="26"/>
          <w:szCs w:val="26"/>
        </w:rPr>
        <w:t xml:space="preserve">обеспечение безопасности персональных данных в информационных системах персональных данных </w:t>
      </w:r>
      <w:r w:rsidR="001B241F" w:rsidRPr="00612EDF">
        <w:rPr>
          <w:b w:val="0"/>
          <w:sz w:val="26"/>
          <w:szCs w:val="26"/>
        </w:rPr>
        <w:t xml:space="preserve">в </w:t>
      </w:r>
      <w:r w:rsidR="009100A0" w:rsidRPr="00612EDF">
        <w:rPr>
          <w:b w:val="0"/>
          <w:sz w:val="26"/>
          <w:szCs w:val="26"/>
        </w:rPr>
        <w:t>УУНиТ</w:t>
      </w:r>
      <w:r w:rsidR="00BA3903" w:rsidRPr="00612EDF">
        <w:rPr>
          <w:b w:val="0"/>
          <w:sz w:val="26"/>
          <w:szCs w:val="26"/>
        </w:rPr>
        <w:t xml:space="preserve"> (далее также администратор безопасности)</w:t>
      </w:r>
      <w:r w:rsidR="001B241F" w:rsidRPr="00612EDF">
        <w:rPr>
          <w:b w:val="0"/>
          <w:sz w:val="26"/>
          <w:szCs w:val="26"/>
        </w:rPr>
        <w:t>.</w:t>
      </w:r>
    </w:p>
    <w:p w:rsidR="00FC2D2A" w:rsidRPr="00612EDF" w:rsidRDefault="00FC2D2A" w:rsidP="00612EDF">
      <w:pPr>
        <w:tabs>
          <w:tab w:val="left" w:pos="993"/>
          <w:tab w:val="left" w:pos="1134"/>
        </w:tabs>
        <w:contextualSpacing/>
        <w:rPr>
          <w:sz w:val="26"/>
          <w:szCs w:val="26"/>
        </w:rPr>
      </w:pPr>
      <w:r w:rsidRPr="00612EDF">
        <w:rPr>
          <w:sz w:val="26"/>
          <w:szCs w:val="26"/>
        </w:rPr>
        <w:t xml:space="preserve">2. </w:t>
      </w:r>
      <w:r w:rsidR="004B69FE" w:rsidRPr="00612EDF">
        <w:rPr>
          <w:sz w:val="26"/>
          <w:szCs w:val="26"/>
        </w:rPr>
        <w:t xml:space="preserve">Утвердить Инструкцию ответственного </w:t>
      </w:r>
      <w:r w:rsidR="00BB463E" w:rsidRPr="00612EDF">
        <w:rPr>
          <w:sz w:val="26"/>
          <w:szCs w:val="26"/>
        </w:rPr>
        <w:t xml:space="preserve">за обеспечение безопасности персональных данных в информационных системах </w:t>
      </w:r>
      <w:r w:rsidR="004B69FE" w:rsidRPr="00612EDF">
        <w:rPr>
          <w:sz w:val="26"/>
          <w:szCs w:val="26"/>
        </w:rPr>
        <w:t>п</w:t>
      </w:r>
      <w:bookmarkStart w:id="0" w:name="_GoBack"/>
      <w:bookmarkEnd w:id="0"/>
      <w:r w:rsidR="004B69FE" w:rsidRPr="00612EDF">
        <w:rPr>
          <w:sz w:val="26"/>
          <w:szCs w:val="26"/>
        </w:rPr>
        <w:t xml:space="preserve">ерсональных данных в </w:t>
      </w:r>
      <w:r w:rsidR="009100A0" w:rsidRPr="00612EDF">
        <w:rPr>
          <w:sz w:val="26"/>
          <w:szCs w:val="26"/>
        </w:rPr>
        <w:t>УУНиТ</w:t>
      </w:r>
      <w:r w:rsidR="008B362B" w:rsidRPr="00612EDF">
        <w:rPr>
          <w:sz w:val="26"/>
          <w:szCs w:val="26"/>
        </w:rPr>
        <w:t xml:space="preserve"> (приложение).</w:t>
      </w:r>
    </w:p>
    <w:p w:rsidR="006E20CE" w:rsidRPr="00612EDF" w:rsidRDefault="006E20CE" w:rsidP="00612EDF">
      <w:pPr>
        <w:tabs>
          <w:tab w:val="left" w:pos="993"/>
          <w:tab w:val="left" w:pos="1134"/>
        </w:tabs>
        <w:contextualSpacing/>
        <w:rPr>
          <w:sz w:val="26"/>
          <w:szCs w:val="26"/>
        </w:rPr>
      </w:pPr>
      <w:r w:rsidRPr="00612EDF">
        <w:rPr>
          <w:sz w:val="26"/>
          <w:szCs w:val="26"/>
        </w:rPr>
        <w:t xml:space="preserve">3. </w:t>
      </w:r>
      <w:proofErr w:type="spellStart"/>
      <w:r w:rsidR="00BB463E" w:rsidRPr="00612EDF">
        <w:rPr>
          <w:sz w:val="26"/>
          <w:szCs w:val="26"/>
        </w:rPr>
        <w:t>Галиеву</w:t>
      </w:r>
      <w:proofErr w:type="spellEnd"/>
      <w:r w:rsidR="00BB463E" w:rsidRPr="00612EDF">
        <w:rPr>
          <w:sz w:val="26"/>
          <w:szCs w:val="26"/>
        </w:rPr>
        <w:t xml:space="preserve"> С. </w:t>
      </w:r>
      <w:r w:rsidR="004B2C04" w:rsidRPr="00612EDF">
        <w:rPr>
          <w:sz w:val="26"/>
          <w:szCs w:val="26"/>
        </w:rPr>
        <w:t>Р.</w:t>
      </w:r>
      <w:r w:rsidRPr="00612EDF">
        <w:rPr>
          <w:b/>
          <w:sz w:val="26"/>
          <w:szCs w:val="26"/>
        </w:rPr>
        <w:t xml:space="preserve"> </w:t>
      </w:r>
      <w:r w:rsidR="00BB463E" w:rsidRPr="00612EDF">
        <w:rPr>
          <w:sz w:val="26"/>
          <w:szCs w:val="26"/>
        </w:rPr>
        <w:t xml:space="preserve">при обеспечении безопасности персональных данных в информационных системах </w:t>
      </w:r>
      <w:r w:rsidR="001A6A4D" w:rsidRPr="00612EDF">
        <w:rPr>
          <w:sz w:val="26"/>
          <w:szCs w:val="26"/>
        </w:rPr>
        <w:t>персональных данных в</w:t>
      </w:r>
      <w:r w:rsidR="001A6A4D" w:rsidRPr="00612EDF">
        <w:rPr>
          <w:b/>
          <w:sz w:val="26"/>
          <w:szCs w:val="26"/>
        </w:rPr>
        <w:t xml:space="preserve"> </w:t>
      </w:r>
      <w:r w:rsidR="009100A0" w:rsidRPr="00612EDF">
        <w:rPr>
          <w:sz w:val="26"/>
          <w:szCs w:val="26"/>
        </w:rPr>
        <w:t>УУНиТ</w:t>
      </w:r>
      <w:r w:rsidR="001A6A4D" w:rsidRPr="00612EDF">
        <w:rPr>
          <w:sz w:val="26"/>
          <w:szCs w:val="26"/>
        </w:rPr>
        <w:t xml:space="preserve"> </w:t>
      </w:r>
      <w:r w:rsidR="00BA3903" w:rsidRPr="00612EDF">
        <w:rPr>
          <w:sz w:val="26"/>
          <w:szCs w:val="26"/>
        </w:rPr>
        <w:t xml:space="preserve">руководствоваться </w:t>
      </w:r>
      <w:r w:rsidRPr="00612EDF">
        <w:rPr>
          <w:sz w:val="26"/>
          <w:szCs w:val="26"/>
        </w:rPr>
        <w:t>прилож</w:t>
      </w:r>
      <w:r w:rsidR="001A6A4D" w:rsidRPr="00612EDF">
        <w:rPr>
          <w:sz w:val="26"/>
          <w:szCs w:val="26"/>
        </w:rPr>
        <w:t xml:space="preserve">енной к настоящему приказу </w:t>
      </w:r>
      <w:r w:rsidRPr="00612EDF">
        <w:rPr>
          <w:sz w:val="26"/>
          <w:szCs w:val="26"/>
        </w:rPr>
        <w:t>инстр</w:t>
      </w:r>
      <w:r w:rsidR="001A6A4D" w:rsidRPr="00612EDF">
        <w:rPr>
          <w:sz w:val="26"/>
          <w:szCs w:val="26"/>
        </w:rPr>
        <w:t>укцией</w:t>
      </w:r>
      <w:r w:rsidRPr="00612EDF">
        <w:rPr>
          <w:sz w:val="26"/>
          <w:szCs w:val="26"/>
        </w:rPr>
        <w:t>.</w:t>
      </w:r>
    </w:p>
    <w:p w:rsidR="00444BED" w:rsidRPr="00612EDF" w:rsidRDefault="006E20CE" w:rsidP="00612EDF">
      <w:pPr>
        <w:pStyle w:val="ConsPlusTitle"/>
        <w:widowControl/>
        <w:tabs>
          <w:tab w:val="left" w:pos="993"/>
          <w:tab w:val="left" w:pos="1134"/>
        </w:tabs>
        <w:ind w:firstLine="720"/>
        <w:jc w:val="both"/>
        <w:rPr>
          <w:b w:val="0"/>
          <w:sz w:val="26"/>
          <w:szCs w:val="26"/>
        </w:rPr>
      </w:pPr>
      <w:r w:rsidRPr="00612EDF">
        <w:rPr>
          <w:b w:val="0"/>
          <w:sz w:val="26"/>
          <w:szCs w:val="26"/>
        </w:rPr>
        <w:t>4</w:t>
      </w:r>
      <w:r w:rsidR="00FC2D2A" w:rsidRPr="00612EDF">
        <w:rPr>
          <w:b w:val="0"/>
          <w:sz w:val="26"/>
          <w:szCs w:val="26"/>
        </w:rPr>
        <w:t xml:space="preserve">. </w:t>
      </w:r>
      <w:r w:rsidR="001A6A4D" w:rsidRPr="00612EDF">
        <w:rPr>
          <w:b w:val="0"/>
          <w:sz w:val="26"/>
          <w:szCs w:val="26"/>
        </w:rPr>
        <w:t>У</w:t>
      </w:r>
      <w:r w:rsidR="00444BED" w:rsidRPr="00612EDF">
        <w:rPr>
          <w:b w:val="0"/>
          <w:sz w:val="26"/>
          <w:szCs w:val="26"/>
        </w:rPr>
        <w:t>правлени</w:t>
      </w:r>
      <w:r w:rsidR="001A6A4D" w:rsidRPr="00612EDF">
        <w:rPr>
          <w:b w:val="0"/>
          <w:sz w:val="26"/>
          <w:szCs w:val="26"/>
        </w:rPr>
        <w:t>ю</w:t>
      </w:r>
      <w:r w:rsidR="00444BED" w:rsidRPr="00612EDF">
        <w:rPr>
          <w:b w:val="0"/>
          <w:sz w:val="26"/>
          <w:szCs w:val="26"/>
        </w:rPr>
        <w:t xml:space="preserve"> персонала </w:t>
      </w:r>
      <w:r w:rsidR="001A6A4D" w:rsidRPr="00612EDF">
        <w:rPr>
          <w:b w:val="0"/>
          <w:sz w:val="26"/>
          <w:szCs w:val="26"/>
        </w:rPr>
        <w:t>(</w:t>
      </w:r>
      <w:proofErr w:type="spellStart"/>
      <w:r w:rsidR="00444BED" w:rsidRPr="00612EDF">
        <w:rPr>
          <w:b w:val="0"/>
          <w:sz w:val="26"/>
          <w:szCs w:val="26"/>
        </w:rPr>
        <w:t>Койда</w:t>
      </w:r>
      <w:proofErr w:type="spellEnd"/>
      <w:r w:rsidR="00444BED" w:rsidRPr="00612EDF">
        <w:rPr>
          <w:b w:val="0"/>
          <w:sz w:val="26"/>
          <w:szCs w:val="26"/>
        </w:rPr>
        <w:t xml:space="preserve"> Л. А.</w:t>
      </w:r>
      <w:r w:rsidR="001A6A4D" w:rsidRPr="00612EDF">
        <w:rPr>
          <w:b w:val="0"/>
          <w:sz w:val="26"/>
          <w:szCs w:val="26"/>
        </w:rPr>
        <w:t>)</w:t>
      </w:r>
      <w:r w:rsidR="00444BED" w:rsidRPr="00612EDF">
        <w:rPr>
          <w:b w:val="0"/>
          <w:sz w:val="26"/>
          <w:szCs w:val="26"/>
        </w:rPr>
        <w:t xml:space="preserve"> ознаком</w:t>
      </w:r>
      <w:r w:rsidR="001A6A4D" w:rsidRPr="00612EDF">
        <w:rPr>
          <w:b w:val="0"/>
          <w:sz w:val="26"/>
          <w:szCs w:val="26"/>
        </w:rPr>
        <w:t>ить</w:t>
      </w:r>
      <w:r w:rsidR="00444BED" w:rsidRPr="00612EDF">
        <w:rPr>
          <w:b w:val="0"/>
          <w:sz w:val="26"/>
          <w:szCs w:val="26"/>
        </w:rPr>
        <w:t xml:space="preserve"> </w:t>
      </w:r>
      <w:r w:rsidR="00BA3903" w:rsidRPr="00612EDF">
        <w:rPr>
          <w:b w:val="0"/>
          <w:sz w:val="26"/>
          <w:szCs w:val="26"/>
        </w:rPr>
        <w:t xml:space="preserve">администратора безопасности </w:t>
      </w:r>
      <w:r w:rsidR="00BB463E" w:rsidRPr="00612EDF">
        <w:rPr>
          <w:b w:val="0"/>
          <w:sz w:val="26"/>
          <w:szCs w:val="26"/>
        </w:rPr>
        <w:t xml:space="preserve">начальника отдела защиты информации </w:t>
      </w:r>
      <w:proofErr w:type="spellStart"/>
      <w:r w:rsidR="00BB463E" w:rsidRPr="00612EDF">
        <w:rPr>
          <w:b w:val="0"/>
          <w:sz w:val="26"/>
          <w:szCs w:val="26"/>
        </w:rPr>
        <w:t>Галиева</w:t>
      </w:r>
      <w:proofErr w:type="spellEnd"/>
      <w:r w:rsidR="00BB463E" w:rsidRPr="00612EDF">
        <w:rPr>
          <w:b w:val="0"/>
          <w:sz w:val="26"/>
          <w:szCs w:val="26"/>
        </w:rPr>
        <w:t xml:space="preserve"> С. Р. </w:t>
      </w:r>
      <w:r w:rsidR="00AD7AD9" w:rsidRPr="00612EDF">
        <w:rPr>
          <w:b w:val="0"/>
          <w:sz w:val="26"/>
          <w:szCs w:val="26"/>
        </w:rPr>
        <w:t>с</w:t>
      </w:r>
      <w:r w:rsidR="00444BED" w:rsidRPr="00612EDF">
        <w:rPr>
          <w:b w:val="0"/>
          <w:sz w:val="26"/>
          <w:szCs w:val="26"/>
        </w:rPr>
        <w:t xml:space="preserve"> </w:t>
      </w:r>
      <w:r w:rsidR="00AD7AD9" w:rsidRPr="00612EDF">
        <w:rPr>
          <w:b w:val="0"/>
          <w:sz w:val="26"/>
          <w:szCs w:val="26"/>
        </w:rPr>
        <w:t xml:space="preserve">настоящим приказом под </w:t>
      </w:r>
      <w:r w:rsidRPr="00612EDF">
        <w:rPr>
          <w:b w:val="0"/>
          <w:sz w:val="26"/>
          <w:szCs w:val="26"/>
        </w:rPr>
        <w:t>п</w:t>
      </w:r>
      <w:r w:rsidR="00AD7AD9" w:rsidRPr="00612EDF">
        <w:rPr>
          <w:b w:val="0"/>
          <w:sz w:val="26"/>
          <w:szCs w:val="26"/>
        </w:rPr>
        <w:t>о</w:t>
      </w:r>
      <w:r w:rsidRPr="00612EDF">
        <w:rPr>
          <w:b w:val="0"/>
          <w:sz w:val="26"/>
          <w:szCs w:val="26"/>
        </w:rPr>
        <w:t>д</w:t>
      </w:r>
      <w:r w:rsidR="00AD7AD9" w:rsidRPr="00612EDF">
        <w:rPr>
          <w:b w:val="0"/>
          <w:sz w:val="26"/>
          <w:szCs w:val="26"/>
        </w:rPr>
        <w:t>пись, а также обеспечить внесение соответствующих изменений в долж</w:t>
      </w:r>
      <w:r w:rsidR="004B2C04" w:rsidRPr="00612EDF">
        <w:rPr>
          <w:b w:val="0"/>
          <w:sz w:val="26"/>
          <w:szCs w:val="26"/>
        </w:rPr>
        <w:t>ностную инструкцию</w:t>
      </w:r>
      <w:r w:rsidR="00BB463E" w:rsidRPr="00612EDF">
        <w:rPr>
          <w:sz w:val="26"/>
          <w:szCs w:val="26"/>
        </w:rPr>
        <w:t xml:space="preserve"> </w:t>
      </w:r>
      <w:r w:rsidR="00BB463E" w:rsidRPr="00612EDF">
        <w:rPr>
          <w:b w:val="0"/>
          <w:sz w:val="26"/>
          <w:szCs w:val="26"/>
        </w:rPr>
        <w:t>начальника отдела защиты информации</w:t>
      </w:r>
      <w:r w:rsidR="00AD7AD9" w:rsidRPr="00612EDF">
        <w:rPr>
          <w:b w:val="0"/>
          <w:sz w:val="26"/>
          <w:szCs w:val="26"/>
        </w:rPr>
        <w:t>.</w:t>
      </w:r>
    </w:p>
    <w:p w:rsidR="00FC2D2A" w:rsidRPr="00612EDF" w:rsidRDefault="006E20CE" w:rsidP="00612EDF">
      <w:pPr>
        <w:pStyle w:val="ConsPlusTitle"/>
        <w:widowControl/>
        <w:tabs>
          <w:tab w:val="left" w:pos="993"/>
        </w:tabs>
        <w:ind w:firstLine="720"/>
        <w:jc w:val="both"/>
        <w:rPr>
          <w:b w:val="0"/>
          <w:sz w:val="26"/>
          <w:szCs w:val="26"/>
        </w:rPr>
      </w:pPr>
      <w:r w:rsidRPr="00612EDF">
        <w:rPr>
          <w:b w:val="0"/>
          <w:sz w:val="26"/>
          <w:szCs w:val="26"/>
        </w:rPr>
        <w:t>5</w:t>
      </w:r>
      <w:r w:rsidR="00444BED" w:rsidRPr="00612EDF">
        <w:rPr>
          <w:b w:val="0"/>
          <w:sz w:val="26"/>
          <w:szCs w:val="26"/>
        </w:rPr>
        <w:t xml:space="preserve">. </w:t>
      </w:r>
      <w:r w:rsidR="00FC2D2A" w:rsidRPr="00612EDF">
        <w:rPr>
          <w:b w:val="0"/>
          <w:sz w:val="26"/>
          <w:szCs w:val="26"/>
        </w:rPr>
        <w:t>Руководителям структурных под</w:t>
      </w:r>
      <w:r w:rsidR="00E56A89" w:rsidRPr="00612EDF">
        <w:rPr>
          <w:b w:val="0"/>
          <w:sz w:val="26"/>
          <w:szCs w:val="26"/>
        </w:rPr>
        <w:t xml:space="preserve">разделений, директорам филиалов, институтов </w:t>
      </w:r>
      <w:r w:rsidR="00FC2D2A" w:rsidRPr="00612EDF">
        <w:rPr>
          <w:b w:val="0"/>
          <w:sz w:val="26"/>
          <w:szCs w:val="26"/>
        </w:rPr>
        <w:t xml:space="preserve">довести содержание </w:t>
      </w:r>
      <w:r w:rsidR="00444BED" w:rsidRPr="00612EDF">
        <w:rPr>
          <w:b w:val="0"/>
          <w:sz w:val="26"/>
          <w:szCs w:val="26"/>
        </w:rPr>
        <w:t xml:space="preserve">настоящего </w:t>
      </w:r>
      <w:r w:rsidR="00FC2D2A" w:rsidRPr="00612EDF">
        <w:rPr>
          <w:b w:val="0"/>
          <w:sz w:val="26"/>
          <w:szCs w:val="26"/>
        </w:rPr>
        <w:t>приказа до сведения работников.</w:t>
      </w:r>
    </w:p>
    <w:p w:rsidR="0084379D" w:rsidRPr="00612EDF" w:rsidRDefault="0084379D" w:rsidP="00612EDF">
      <w:pPr>
        <w:pStyle w:val="ConsPlusTitle"/>
        <w:widowControl/>
        <w:tabs>
          <w:tab w:val="left" w:pos="993"/>
        </w:tabs>
        <w:ind w:firstLine="720"/>
        <w:jc w:val="both"/>
        <w:rPr>
          <w:b w:val="0"/>
          <w:sz w:val="26"/>
          <w:szCs w:val="26"/>
        </w:rPr>
      </w:pPr>
      <w:r w:rsidRPr="00612EDF">
        <w:rPr>
          <w:b w:val="0"/>
          <w:sz w:val="26"/>
          <w:szCs w:val="26"/>
        </w:rPr>
        <w:t xml:space="preserve">6. </w:t>
      </w:r>
      <w:r w:rsidR="00D151EB" w:rsidRPr="00612EDF">
        <w:rPr>
          <w:b w:val="0"/>
          <w:sz w:val="26"/>
          <w:szCs w:val="26"/>
        </w:rPr>
        <w:t xml:space="preserve">Управлению цифровой трансформации (Ефимов И. С.) </w:t>
      </w:r>
      <w:r w:rsidRPr="00612EDF">
        <w:rPr>
          <w:b w:val="0"/>
          <w:sz w:val="26"/>
          <w:szCs w:val="26"/>
        </w:rPr>
        <w:t xml:space="preserve">произвести опубликование настоящего приказа и приложения к нему на официальном сайте </w:t>
      </w:r>
      <w:r w:rsidR="009100A0" w:rsidRPr="00612EDF">
        <w:rPr>
          <w:b w:val="0"/>
          <w:sz w:val="26"/>
          <w:szCs w:val="26"/>
        </w:rPr>
        <w:t>УУНиТ</w:t>
      </w:r>
      <w:r w:rsidRPr="00612EDF">
        <w:rPr>
          <w:b w:val="0"/>
          <w:sz w:val="26"/>
          <w:szCs w:val="26"/>
        </w:rPr>
        <w:t xml:space="preserve"> в разделе «Защита персональных данных» и в Правовой базе</w:t>
      </w:r>
      <w:r w:rsidR="00F408AE" w:rsidRPr="00612EDF">
        <w:rPr>
          <w:b w:val="0"/>
          <w:sz w:val="26"/>
          <w:szCs w:val="26"/>
        </w:rPr>
        <w:t xml:space="preserve"> </w:t>
      </w:r>
      <w:r w:rsidR="009100A0" w:rsidRPr="00612EDF">
        <w:rPr>
          <w:b w:val="0"/>
          <w:sz w:val="26"/>
          <w:szCs w:val="26"/>
        </w:rPr>
        <w:t>УУНиТ</w:t>
      </w:r>
      <w:r w:rsidRPr="00612EDF">
        <w:rPr>
          <w:b w:val="0"/>
          <w:sz w:val="26"/>
          <w:szCs w:val="26"/>
        </w:rPr>
        <w:t>.</w:t>
      </w:r>
    </w:p>
    <w:p w:rsidR="0084379D" w:rsidRPr="00612EDF" w:rsidRDefault="001658AA" w:rsidP="00612EDF">
      <w:pPr>
        <w:pStyle w:val="ConsPlusTitle"/>
        <w:widowControl/>
        <w:tabs>
          <w:tab w:val="left" w:pos="993"/>
        </w:tabs>
        <w:ind w:firstLine="720"/>
        <w:jc w:val="both"/>
        <w:rPr>
          <w:b w:val="0"/>
          <w:sz w:val="26"/>
          <w:szCs w:val="26"/>
        </w:rPr>
      </w:pPr>
      <w:r w:rsidRPr="00612EDF">
        <w:rPr>
          <w:b w:val="0"/>
          <w:sz w:val="26"/>
          <w:szCs w:val="26"/>
        </w:rPr>
        <w:t>7</w:t>
      </w:r>
      <w:r w:rsidR="0084379D" w:rsidRPr="00612EDF">
        <w:rPr>
          <w:b w:val="0"/>
          <w:sz w:val="26"/>
          <w:szCs w:val="26"/>
        </w:rPr>
        <w:t xml:space="preserve">. Общему отделу (Рахимова Д.Ф.) обеспечить рассылку настоящего приказа проректорам и во все структурные подразделения </w:t>
      </w:r>
      <w:r w:rsidR="009100A0" w:rsidRPr="00612EDF">
        <w:rPr>
          <w:b w:val="0"/>
          <w:sz w:val="26"/>
          <w:szCs w:val="26"/>
        </w:rPr>
        <w:t>УУНиТ</w:t>
      </w:r>
      <w:r w:rsidR="0084379D" w:rsidRPr="00612EDF">
        <w:rPr>
          <w:b w:val="0"/>
          <w:sz w:val="26"/>
          <w:szCs w:val="26"/>
        </w:rPr>
        <w:t>, в том числе в филиалы.</w:t>
      </w:r>
    </w:p>
    <w:p w:rsidR="00FC2D2A" w:rsidRPr="00612EDF" w:rsidRDefault="001658AA" w:rsidP="00612EDF">
      <w:pPr>
        <w:pStyle w:val="ConsPlusTitle"/>
        <w:widowControl/>
        <w:tabs>
          <w:tab w:val="left" w:pos="993"/>
        </w:tabs>
        <w:ind w:firstLine="720"/>
        <w:jc w:val="both"/>
        <w:rPr>
          <w:b w:val="0"/>
          <w:sz w:val="26"/>
          <w:szCs w:val="26"/>
        </w:rPr>
      </w:pPr>
      <w:r w:rsidRPr="00612EDF">
        <w:rPr>
          <w:b w:val="0"/>
          <w:sz w:val="26"/>
          <w:szCs w:val="26"/>
        </w:rPr>
        <w:t>8</w:t>
      </w:r>
      <w:r w:rsidR="00FC2D2A" w:rsidRPr="00612EDF">
        <w:rPr>
          <w:b w:val="0"/>
          <w:sz w:val="26"/>
          <w:szCs w:val="26"/>
        </w:rPr>
        <w:t>.</w:t>
      </w:r>
      <w:r w:rsidR="001A6A4D" w:rsidRPr="00612EDF">
        <w:rPr>
          <w:b w:val="0"/>
          <w:sz w:val="26"/>
          <w:szCs w:val="26"/>
        </w:rPr>
        <w:t xml:space="preserve"> </w:t>
      </w:r>
      <w:r w:rsidR="00FC2D2A" w:rsidRPr="00612EDF">
        <w:rPr>
          <w:b w:val="0"/>
          <w:sz w:val="26"/>
          <w:szCs w:val="26"/>
        </w:rPr>
        <w:t>Контроль за исполнением настоящего приказа</w:t>
      </w:r>
      <w:r w:rsidR="00444BED" w:rsidRPr="00612EDF">
        <w:rPr>
          <w:b w:val="0"/>
          <w:sz w:val="26"/>
          <w:szCs w:val="26"/>
        </w:rPr>
        <w:t xml:space="preserve"> </w:t>
      </w:r>
      <w:r w:rsidR="00583710" w:rsidRPr="00612EDF">
        <w:rPr>
          <w:b w:val="0"/>
          <w:sz w:val="26"/>
          <w:szCs w:val="26"/>
        </w:rPr>
        <w:t>возложить на</w:t>
      </w:r>
      <w:r w:rsidR="00444BED" w:rsidRPr="00612EDF">
        <w:rPr>
          <w:b w:val="0"/>
          <w:sz w:val="26"/>
          <w:szCs w:val="26"/>
        </w:rPr>
        <w:t xml:space="preserve"> </w:t>
      </w:r>
      <w:r w:rsidR="00F76623" w:rsidRPr="00612EDF">
        <w:rPr>
          <w:b w:val="0"/>
          <w:sz w:val="26"/>
          <w:szCs w:val="26"/>
        </w:rPr>
        <w:t>проректор</w:t>
      </w:r>
      <w:r w:rsidR="00583710" w:rsidRPr="00612EDF">
        <w:rPr>
          <w:b w:val="0"/>
          <w:sz w:val="26"/>
          <w:szCs w:val="26"/>
        </w:rPr>
        <w:t>а</w:t>
      </w:r>
      <w:r w:rsidR="009500F5" w:rsidRPr="00612EDF">
        <w:rPr>
          <w:b w:val="0"/>
          <w:sz w:val="26"/>
          <w:szCs w:val="26"/>
        </w:rPr>
        <w:t xml:space="preserve"> по цифровой трансформации </w:t>
      </w:r>
      <w:proofErr w:type="spellStart"/>
      <w:r w:rsidR="00F76623" w:rsidRPr="00612EDF">
        <w:rPr>
          <w:b w:val="0"/>
          <w:sz w:val="26"/>
          <w:szCs w:val="26"/>
        </w:rPr>
        <w:t>Хайбуллин</w:t>
      </w:r>
      <w:r w:rsidR="003C73DB" w:rsidRPr="00612EDF">
        <w:rPr>
          <w:b w:val="0"/>
          <w:sz w:val="26"/>
          <w:szCs w:val="26"/>
        </w:rPr>
        <w:t>а</w:t>
      </w:r>
      <w:proofErr w:type="spellEnd"/>
      <w:r w:rsidR="00F76623" w:rsidRPr="00612EDF">
        <w:rPr>
          <w:b w:val="0"/>
          <w:sz w:val="26"/>
          <w:szCs w:val="26"/>
        </w:rPr>
        <w:t xml:space="preserve"> А. Р. </w:t>
      </w:r>
    </w:p>
    <w:p w:rsidR="00FC2D2A" w:rsidRDefault="00FC2D2A" w:rsidP="00612EDF">
      <w:pPr>
        <w:pStyle w:val="a3"/>
        <w:tabs>
          <w:tab w:val="left" w:pos="993"/>
          <w:tab w:val="left" w:pos="6946"/>
        </w:tabs>
        <w:ind w:firstLine="720"/>
        <w:rPr>
          <w:rFonts w:ascii="Times New Roman" w:hAnsi="Times New Roman"/>
          <w:noProof w:val="0"/>
          <w:sz w:val="26"/>
          <w:szCs w:val="26"/>
          <w:lang w:val="ru-RU"/>
        </w:rPr>
      </w:pPr>
    </w:p>
    <w:p w:rsidR="00612EDF" w:rsidRDefault="00612EDF" w:rsidP="00612EDF">
      <w:pPr>
        <w:pStyle w:val="a3"/>
        <w:tabs>
          <w:tab w:val="left" w:pos="993"/>
          <w:tab w:val="left" w:pos="6946"/>
        </w:tabs>
        <w:ind w:firstLine="720"/>
        <w:rPr>
          <w:rFonts w:ascii="Times New Roman" w:hAnsi="Times New Roman"/>
          <w:noProof w:val="0"/>
          <w:sz w:val="26"/>
          <w:szCs w:val="26"/>
          <w:lang w:val="ru-RU"/>
        </w:rPr>
      </w:pPr>
    </w:p>
    <w:p w:rsidR="00612EDF" w:rsidRPr="00612EDF" w:rsidRDefault="00612EDF" w:rsidP="00612EDF">
      <w:pPr>
        <w:pStyle w:val="a3"/>
        <w:tabs>
          <w:tab w:val="left" w:pos="993"/>
          <w:tab w:val="left" w:pos="6946"/>
        </w:tabs>
        <w:ind w:firstLine="720"/>
        <w:rPr>
          <w:rFonts w:ascii="Times New Roman" w:hAnsi="Times New Roman"/>
          <w:noProof w:val="0"/>
          <w:sz w:val="26"/>
          <w:szCs w:val="26"/>
          <w:lang w:val="ru-RU"/>
        </w:rPr>
      </w:pPr>
    </w:p>
    <w:p w:rsidR="00FC2D2A" w:rsidRDefault="00FC2D2A" w:rsidP="00612EDF">
      <w:pPr>
        <w:pStyle w:val="a3"/>
        <w:tabs>
          <w:tab w:val="left" w:pos="6946"/>
        </w:tabs>
        <w:ind w:firstLine="0"/>
        <w:jc w:val="center"/>
        <w:rPr>
          <w:rFonts w:ascii="Times New Roman" w:hAnsi="Times New Roman"/>
          <w:noProof w:val="0"/>
          <w:sz w:val="26"/>
          <w:szCs w:val="26"/>
          <w:lang w:val="ru-RU"/>
        </w:rPr>
      </w:pPr>
      <w:r w:rsidRPr="00612EDF">
        <w:rPr>
          <w:rFonts w:ascii="Times New Roman" w:hAnsi="Times New Roman"/>
          <w:noProof w:val="0"/>
          <w:sz w:val="26"/>
          <w:szCs w:val="26"/>
          <w:lang w:val="ru-RU"/>
        </w:rPr>
        <w:t xml:space="preserve">Ректор                           </w:t>
      </w:r>
      <w:r w:rsidR="00612EDF">
        <w:rPr>
          <w:rFonts w:ascii="Times New Roman" w:hAnsi="Times New Roman"/>
          <w:noProof w:val="0"/>
          <w:sz w:val="26"/>
          <w:szCs w:val="26"/>
          <w:lang w:val="ru-RU"/>
        </w:rPr>
        <w:t xml:space="preserve">                               </w:t>
      </w:r>
      <w:r w:rsidRPr="00612EDF">
        <w:rPr>
          <w:rFonts w:ascii="Times New Roman" w:hAnsi="Times New Roman"/>
          <w:noProof w:val="0"/>
          <w:sz w:val="26"/>
          <w:szCs w:val="26"/>
          <w:lang w:val="ru-RU"/>
        </w:rPr>
        <w:t xml:space="preserve">                                                       В.П. Захаров</w:t>
      </w:r>
    </w:p>
    <w:p w:rsidR="00612EDF" w:rsidRDefault="00612EDF" w:rsidP="00612EDF">
      <w:pPr>
        <w:pStyle w:val="a3"/>
        <w:tabs>
          <w:tab w:val="left" w:pos="6946"/>
        </w:tabs>
        <w:ind w:firstLine="0"/>
        <w:jc w:val="center"/>
        <w:rPr>
          <w:rFonts w:ascii="Times New Roman" w:hAnsi="Times New Roman"/>
          <w:noProof w:val="0"/>
          <w:sz w:val="26"/>
          <w:szCs w:val="26"/>
          <w:lang w:val="ru-RU"/>
        </w:rPr>
      </w:pPr>
    </w:p>
    <w:p w:rsidR="00612EDF" w:rsidRDefault="00612EDF" w:rsidP="00612EDF">
      <w:pPr>
        <w:pStyle w:val="a3"/>
        <w:tabs>
          <w:tab w:val="left" w:pos="6946"/>
        </w:tabs>
        <w:ind w:firstLine="0"/>
        <w:jc w:val="center"/>
        <w:rPr>
          <w:rFonts w:ascii="Times New Roman" w:hAnsi="Times New Roman"/>
          <w:noProof w:val="0"/>
          <w:sz w:val="26"/>
          <w:szCs w:val="26"/>
          <w:lang w:val="ru-RU"/>
        </w:rPr>
        <w:sectPr w:rsidR="00612EDF" w:rsidSect="00612EDF">
          <w:pgSz w:w="11906" w:h="16838"/>
          <w:pgMar w:top="1135" w:right="849" w:bottom="993" w:left="1418" w:header="708" w:footer="708" w:gutter="0"/>
          <w:cols w:space="708"/>
          <w:docGrid w:linePitch="360"/>
        </w:sectPr>
      </w:pPr>
    </w:p>
    <w:p w:rsidR="00FC2D2A" w:rsidRDefault="00FC2D2A" w:rsidP="00612EDF">
      <w:pPr>
        <w:rPr>
          <w:sz w:val="2"/>
          <w:szCs w:val="2"/>
        </w:rPr>
      </w:pPr>
    </w:p>
    <w:p w:rsidR="00612EDF" w:rsidRPr="009A5447" w:rsidRDefault="00612EDF" w:rsidP="00612EDF">
      <w:pPr>
        <w:tabs>
          <w:tab w:val="left" w:pos="993"/>
          <w:tab w:val="left" w:pos="1134"/>
        </w:tabs>
        <w:ind w:firstLine="709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  <w:r w:rsidRPr="009A5447">
        <w:rPr>
          <w:sz w:val="24"/>
          <w:szCs w:val="24"/>
        </w:rPr>
        <w:t xml:space="preserve"> к приказу</w:t>
      </w:r>
    </w:p>
    <w:p w:rsidR="00612EDF" w:rsidRPr="009A5447" w:rsidRDefault="00612EDF" w:rsidP="00612EDF">
      <w:pPr>
        <w:tabs>
          <w:tab w:val="left" w:pos="993"/>
          <w:tab w:val="left" w:pos="1134"/>
        </w:tabs>
        <w:ind w:firstLine="709"/>
        <w:contextualSpacing/>
        <w:jc w:val="right"/>
        <w:rPr>
          <w:sz w:val="24"/>
          <w:szCs w:val="24"/>
        </w:rPr>
      </w:pPr>
      <w:r w:rsidRPr="009A5447">
        <w:rPr>
          <w:sz w:val="24"/>
          <w:szCs w:val="24"/>
        </w:rPr>
        <w:t xml:space="preserve">от 15.10.2025 № </w:t>
      </w:r>
      <w:r>
        <w:rPr>
          <w:sz w:val="24"/>
          <w:szCs w:val="24"/>
        </w:rPr>
        <w:t>2861</w:t>
      </w:r>
    </w:p>
    <w:p w:rsidR="00FC2D2A" w:rsidRPr="00612EDF" w:rsidRDefault="00FC2D2A" w:rsidP="00612EDF">
      <w:pPr>
        <w:widowControl/>
        <w:suppressLineNumbers/>
        <w:suppressAutoHyphens/>
        <w:snapToGrid w:val="0"/>
        <w:ind w:firstLine="0"/>
        <w:jc w:val="center"/>
        <w:rPr>
          <w:sz w:val="24"/>
          <w:szCs w:val="24"/>
          <w:lang w:eastAsia="zh-CN"/>
        </w:rPr>
      </w:pPr>
    </w:p>
    <w:p w:rsidR="00207275" w:rsidRPr="00612EDF" w:rsidRDefault="00207275" w:rsidP="00612EDF">
      <w:pPr>
        <w:tabs>
          <w:tab w:val="left" w:pos="4125"/>
        </w:tabs>
        <w:ind w:firstLine="0"/>
        <w:jc w:val="center"/>
        <w:rPr>
          <w:b/>
          <w:bCs/>
          <w:sz w:val="24"/>
          <w:szCs w:val="24"/>
          <w:lang w:eastAsia="zh-CN"/>
        </w:rPr>
      </w:pPr>
      <w:r w:rsidRPr="00612EDF">
        <w:rPr>
          <w:b/>
          <w:bCs/>
          <w:sz w:val="24"/>
          <w:szCs w:val="24"/>
          <w:lang w:eastAsia="zh-CN"/>
        </w:rPr>
        <w:t>Инструкция ответственного</w:t>
      </w:r>
    </w:p>
    <w:p w:rsidR="00207275" w:rsidRPr="00612EDF" w:rsidRDefault="004351BB" w:rsidP="00612EDF">
      <w:pPr>
        <w:tabs>
          <w:tab w:val="left" w:pos="4125"/>
        </w:tabs>
        <w:ind w:firstLine="0"/>
        <w:jc w:val="center"/>
        <w:rPr>
          <w:b/>
          <w:bCs/>
          <w:sz w:val="24"/>
          <w:szCs w:val="24"/>
          <w:lang w:eastAsia="zh-CN"/>
        </w:rPr>
      </w:pPr>
      <w:r w:rsidRPr="00612EDF">
        <w:rPr>
          <w:b/>
          <w:bCs/>
          <w:sz w:val="24"/>
          <w:szCs w:val="24"/>
          <w:lang w:eastAsia="zh-CN"/>
        </w:rPr>
        <w:t xml:space="preserve">за обеспечение безопасности персональных данных в информационных системах </w:t>
      </w:r>
      <w:r w:rsidR="00207275" w:rsidRPr="00612EDF">
        <w:rPr>
          <w:b/>
          <w:bCs/>
          <w:sz w:val="24"/>
          <w:szCs w:val="24"/>
          <w:lang w:eastAsia="zh-CN"/>
        </w:rPr>
        <w:t xml:space="preserve">персональных данных в </w:t>
      </w:r>
      <w:r w:rsidR="009100A0" w:rsidRPr="00612EDF">
        <w:rPr>
          <w:b/>
          <w:bCs/>
          <w:sz w:val="24"/>
          <w:szCs w:val="24"/>
          <w:lang w:eastAsia="zh-CN"/>
        </w:rPr>
        <w:t>УУНиТ</w:t>
      </w:r>
    </w:p>
    <w:p w:rsidR="00207275" w:rsidRPr="00612EDF" w:rsidRDefault="00207275" w:rsidP="00612EDF">
      <w:pPr>
        <w:tabs>
          <w:tab w:val="left" w:pos="4125"/>
        </w:tabs>
        <w:rPr>
          <w:sz w:val="24"/>
          <w:szCs w:val="24"/>
          <w:lang w:eastAsia="zh-CN"/>
        </w:rPr>
      </w:pPr>
    </w:p>
    <w:p w:rsidR="00207275" w:rsidRPr="00612EDF" w:rsidRDefault="00207275" w:rsidP="00612EDF">
      <w:pPr>
        <w:numPr>
          <w:ilvl w:val="0"/>
          <w:numId w:val="1"/>
        </w:numPr>
        <w:tabs>
          <w:tab w:val="left" w:pos="284"/>
          <w:tab w:val="left" w:pos="993"/>
        </w:tabs>
        <w:ind w:left="0" w:firstLine="0"/>
        <w:jc w:val="center"/>
        <w:rPr>
          <w:b/>
          <w:bCs/>
          <w:sz w:val="24"/>
          <w:szCs w:val="24"/>
          <w:lang w:eastAsia="zh-CN"/>
        </w:rPr>
      </w:pPr>
      <w:r w:rsidRPr="00612EDF">
        <w:rPr>
          <w:b/>
          <w:bCs/>
          <w:sz w:val="24"/>
          <w:szCs w:val="24"/>
          <w:lang w:eastAsia="zh-CN"/>
        </w:rPr>
        <w:t>Общие положения</w:t>
      </w:r>
    </w:p>
    <w:p w:rsidR="00207275" w:rsidRPr="00612EDF" w:rsidRDefault="00207275" w:rsidP="00612EDF">
      <w:pPr>
        <w:tabs>
          <w:tab w:val="left" w:pos="851"/>
          <w:tab w:val="left" w:pos="1134"/>
          <w:tab w:val="left" w:pos="1276"/>
        </w:tabs>
        <w:ind w:firstLine="709"/>
        <w:rPr>
          <w:sz w:val="24"/>
          <w:szCs w:val="24"/>
          <w:lang w:eastAsia="zh-CN"/>
        </w:rPr>
      </w:pPr>
      <w:r w:rsidRPr="00612EDF">
        <w:rPr>
          <w:sz w:val="24"/>
          <w:szCs w:val="24"/>
          <w:lang w:eastAsia="zh-CN"/>
        </w:rPr>
        <w:t>1.1.</w:t>
      </w:r>
      <w:r w:rsidRPr="00612EDF">
        <w:rPr>
          <w:sz w:val="24"/>
          <w:szCs w:val="24"/>
          <w:lang w:eastAsia="zh-CN"/>
        </w:rPr>
        <w:tab/>
        <w:t xml:space="preserve">Инструкция </w:t>
      </w:r>
      <w:r w:rsidR="00BA3903" w:rsidRPr="00612EDF">
        <w:rPr>
          <w:sz w:val="24"/>
          <w:szCs w:val="24"/>
          <w:lang w:eastAsia="zh-CN"/>
        </w:rPr>
        <w:t xml:space="preserve">ответственного за обеспечение безопасности персональных данных в информационных системах персональных данных </w:t>
      </w:r>
      <w:r w:rsidRPr="00612EDF">
        <w:rPr>
          <w:sz w:val="24"/>
          <w:szCs w:val="24"/>
          <w:lang w:eastAsia="zh-CN"/>
        </w:rPr>
        <w:t xml:space="preserve">(далее - Инструкция) определяет в </w:t>
      </w:r>
      <w:r w:rsidR="009100A0" w:rsidRPr="00612EDF">
        <w:rPr>
          <w:sz w:val="24"/>
          <w:szCs w:val="24"/>
          <w:lang w:eastAsia="zh-CN"/>
        </w:rPr>
        <w:t>УУНиТ</w:t>
      </w:r>
      <w:r w:rsidRPr="00612EDF">
        <w:rPr>
          <w:sz w:val="24"/>
          <w:szCs w:val="24"/>
          <w:lang w:eastAsia="zh-CN"/>
        </w:rPr>
        <w:t xml:space="preserve"> обязанности и права работника, назначенного ответственным </w:t>
      </w:r>
      <w:r w:rsidR="00BA3903" w:rsidRPr="00612EDF">
        <w:rPr>
          <w:sz w:val="24"/>
          <w:szCs w:val="24"/>
          <w:lang w:eastAsia="zh-CN"/>
        </w:rPr>
        <w:t xml:space="preserve">за обеспечение безопасности персональных данных в информационных системах персональных данных в </w:t>
      </w:r>
      <w:r w:rsidR="009100A0" w:rsidRPr="00612EDF">
        <w:rPr>
          <w:sz w:val="24"/>
          <w:szCs w:val="24"/>
          <w:lang w:eastAsia="zh-CN"/>
        </w:rPr>
        <w:t>УУНиТ</w:t>
      </w:r>
      <w:r w:rsidR="00BA3903" w:rsidRPr="00612EDF">
        <w:rPr>
          <w:sz w:val="24"/>
          <w:szCs w:val="24"/>
          <w:lang w:eastAsia="zh-CN"/>
        </w:rPr>
        <w:t xml:space="preserve"> (далее - администратор безопасности).</w:t>
      </w:r>
    </w:p>
    <w:p w:rsidR="00BA3903" w:rsidRPr="00612EDF" w:rsidRDefault="00BA3903" w:rsidP="00612EDF">
      <w:pPr>
        <w:numPr>
          <w:ilvl w:val="1"/>
          <w:numId w:val="20"/>
        </w:numPr>
        <w:tabs>
          <w:tab w:val="left" w:pos="851"/>
          <w:tab w:val="left" w:pos="1134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В своей деятельности администратор безопасности руководствуется законодательством Российской Федерации, иными нормативными правовыми актами Российской Федерации в сфере обработки и защиты персональных данных, локальными актами</w:t>
      </w:r>
      <w:r w:rsidR="00F76623" w:rsidRPr="00612EDF">
        <w:rPr>
          <w:bCs/>
          <w:sz w:val="24"/>
          <w:szCs w:val="24"/>
          <w:lang w:eastAsia="zh-CN"/>
        </w:rPr>
        <w:t xml:space="preserve">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>, а также настоящей Инструкцией.</w:t>
      </w:r>
    </w:p>
    <w:p w:rsidR="00BA3903" w:rsidRPr="00612EDF" w:rsidRDefault="00BA3903" w:rsidP="00612EDF">
      <w:pPr>
        <w:numPr>
          <w:ilvl w:val="1"/>
          <w:numId w:val="20"/>
        </w:numPr>
        <w:tabs>
          <w:tab w:val="left" w:pos="851"/>
          <w:tab w:val="left" w:pos="1134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Администратор безопасности назначается приказом</w:t>
      </w:r>
      <w:r w:rsidR="00F76623" w:rsidRPr="00612EDF">
        <w:rPr>
          <w:bCs/>
          <w:sz w:val="24"/>
          <w:szCs w:val="24"/>
          <w:lang w:eastAsia="zh-CN"/>
        </w:rPr>
        <w:t xml:space="preserve">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 xml:space="preserve"> и обеспечивает в пределах своих трудовых (служебных) обязанностей безопасность персональных данных, обрабатываемых в информационных системах персональных данных (далее –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) в </w:t>
      </w:r>
      <w:proofErr w:type="spellStart"/>
      <w:r w:rsidR="009100A0" w:rsidRPr="00612EDF">
        <w:rPr>
          <w:bCs/>
          <w:sz w:val="24"/>
          <w:szCs w:val="24"/>
          <w:lang w:eastAsia="zh-CN"/>
        </w:rPr>
        <w:t>УУНиТ</w:t>
      </w:r>
      <w:proofErr w:type="spellEnd"/>
      <w:r w:rsidRPr="00612EDF">
        <w:rPr>
          <w:bCs/>
          <w:sz w:val="24"/>
          <w:szCs w:val="24"/>
          <w:lang w:eastAsia="zh-CN"/>
        </w:rPr>
        <w:t>.</w:t>
      </w:r>
      <w:bookmarkStart w:id="1" w:name="_Toc89262297"/>
    </w:p>
    <w:p w:rsidR="00BA3903" w:rsidRPr="00612EDF" w:rsidRDefault="00BA3903" w:rsidP="00612EDF">
      <w:pPr>
        <w:numPr>
          <w:ilvl w:val="0"/>
          <w:numId w:val="1"/>
        </w:numPr>
        <w:tabs>
          <w:tab w:val="left" w:pos="284"/>
          <w:tab w:val="left" w:pos="993"/>
        </w:tabs>
        <w:ind w:left="0" w:firstLine="0"/>
        <w:jc w:val="center"/>
        <w:rPr>
          <w:b/>
          <w:bCs/>
          <w:sz w:val="24"/>
          <w:szCs w:val="24"/>
          <w:lang w:eastAsia="zh-CN"/>
        </w:rPr>
      </w:pPr>
      <w:r w:rsidRPr="00612EDF">
        <w:rPr>
          <w:b/>
          <w:bCs/>
          <w:sz w:val="24"/>
          <w:szCs w:val="24"/>
          <w:lang w:eastAsia="zh-CN"/>
        </w:rPr>
        <w:t>Обязанности администратора безопасности</w:t>
      </w:r>
      <w:bookmarkEnd w:id="1"/>
    </w:p>
    <w:p w:rsidR="00BA3903" w:rsidRPr="00612EDF" w:rsidRDefault="00BA3903" w:rsidP="00612EDF">
      <w:pPr>
        <w:numPr>
          <w:ilvl w:val="0"/>
          <w:numId w:val="19"/>
        </w:numPr>
        <w:tabs>
          <w:tab w:val="left" w:pos="1134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Администратор безопасности при эксплуатации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обязан:</w:t>
      </w:r>
    </w:p>
    <w:p w:rsidR="00BA3903" w:rsidRPr="00612EDF" w:rsidRDefault="00BA3903" w:rsidP="00612EDF">
      <w:pPr>
        <w:numPr>
          <w:ilvl w:val="0"/>
          <w:numId w:val="12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соблюдать требования законодательных и нормативных документов по обеспечению безопасности персональных данных, обрабатываемых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.</w:t>
      </w:r>
    </w:p>
    <w:p w:rsidR="00BA3903" w:rsidRPr="00612EDF" w:rsidRDefault="00BA3903" w:rsidP="00612EDF">
      <w:pPr>
        <w:numPr>
          <w:ilvl w:val="0"/>
          <w:numId w:val="12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выполнять и принимать меры к выполнению требований организационно-распорядительной документации по организации обработки и защиты персональных данных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.</w:t>
      </w:r>
    </w:p>
    <w:p w:rsidR="00BA3903" w:rsidRPr="00612EDF" w:rsidRDefault="00BA3903" w:rsidP="00612EDF">
      <w:pPr>
        <w:numPr>
          <w:ilvl w:val="0"/>
          <w:numId w:val="19"/>
        </w:numPr>
        <w:tabs>
          <w:tab w:val="left" w:pos="1134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Осуществлять установку, настройку и сопровождение технических средств защиты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;</w:t>
      </w:r>
    </w:p>
    <w:p w:rsidR="00BA3903" w:rsidRPr="00612EDF" w:rsidRDefault="00BA3903" w:rsidP="00612EDF">
      <w:pPr>
        <w:numPr>
          <w:ilvl w:val="0"/>
          <w:numId w:val="19"/>
        </w:numPr>
        <w:tabs>
          <w:tab w:val="left" w:pos="1134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Осуществлять организационное и техническое обеспечение процессов создания, использования, изменения и прекращения действия персональных идентификаторов и паролей доступа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; </w:t>
      </w:r>
    </w:p>
    <w:p w:rsidR="00BA3903" w:rsidRPr="00612EDF" w:rsidRDefault="00BA3903" w:rsidP="00612EDF">
      <w:pPr>
        <w:numPr>
          <w:ilvl w:val="0"/>
          <w:numId w:val="19"/>
        </w:numPr>
        <w:tabs>
          <w:tab w:val="left" w:pos="1134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Осуществлять контроль действий пользователей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при их работе с персональными идентификаторами и паролями доступа:</w:t>
      </w:r>
    </w:p>
    <w:p w:rsidR="00BA3903" w:rsidRPr="00612EDF" w:rsidRDefault="00BA3903" w:rsidP="00612EDF">
      <w:pPr>
        <w:numPr>
          <w:ilvl w:val="0"/>
          <w:numId w:val="11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создавать, присваивать, уничтожать персональные идентификаторы и пароли доступа к техническим средствам и информационным ресурсам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;</w:t>
      </w:r>
    </w:p>
    <w:p w:rsidR="00BA3903" w:rsidRPr="00612EDF" w:rsidRDefault="00BA3903" w:rsidP="00612EDF">
      <w:pPr>
        <w:numPr>
          <w:ilvl w:val="0"/>
          <w:numId w:val="11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хранить, выдавать, инициализировать, блокировать средства аутентификации (пароли, аппаратные идентификаторы) и принимать меры в случае утраты или компрометации средств аутентификации;</w:t>
      </w:r>
    </w:p>
    <w:p w:rsidR="00BA3903" w:rsidRPr="00612EDF" w:rsidRDefault="00BA3903" w:rsidP="00612EDF">
      <w:pPr>
        <w:numPr>
          <w:ilvl w:val="0"/>
          <w:numId w:val="11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вести, надежно хранить и в установленном порядке уничтожать Журналы учета выдачи первичных паролей информационных систем персональных данных;</w:t>
      </w:r>
    </w:p>
    <w:p w:rsidR="00BA3903" w:rsidRPr="00612EDF" w:rsidRDefault="00BA3903" w:rsidP="00612EDF">
      <w:pPr>
        <w:numPr>
          <w:ilvl w:val="0"/>
          <w:numId w:val="11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надежно хранить и вести учет аппаратных средств аутентификации по Журналу учета аппаратных средств аутентификации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>;</w:t>
      </w:r>
    </w:p>
    <w:p w:rsidR="00BA3903" w:rsidRPr="00612EDF" w:rsidRDefault="00BA3903" w:rsidP="00612EDF">
      <w:pPr>
        <w:numPr>
          <w:ilvl w:val="0"/>
          <w:numId w:val="11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надежно хранить и в установленном порядке уничтожать Журнал учета аппаратных средств аутентификации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>;</w:t>
      </w:r>
    </w:p>
    <w:p w:rsidR="00BA3903" w:rsidRPr="00612EDF" w:rsidRDefault="00BA3903" w:rsidP="00612EDF">
      <w:pPr>
        <w:numPr>
          <w:ilvl w:val="0"/>
          <w:numId w:val="11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обеспечивать смену паролей пользователей с периодичностью не реже одного раза в 90 дней с момента очередной смены и изменять свой собственный пароль не реже 1 раза в месяц. Принимать меры по обеспечению внеплановой смены паролей в случае их компрометации или утере индивидуальных аппаратных идентификаторов;</w:t>
      </w:r>
    </w:p>
    <w:p w:rsidR="00BA3903" w:rsidRPr="00612EDF" w:rsidRDefault="00BA3903" w:rsidP="00612EDF">
      <w:pPr>
        <w:numPr>
          <w:ilvl w:val="0"/>
          <w:numId w:val="11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сообщать ответственному за организацию обработки персональных данных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 xml:space="preserve"> </w:t>
      </w:r>
      <w:r w:rsidRPr="00612EDF">
        <w:rPr>
          <w:bCs/>
          <w:sz w:val="24"/>
          <w:szCs w:val="24"/>
          <w:lang w:eastAsia="zh-CN"/>
        </w:rPr>
        <w:lastRenderedPageBreak/>
        <w:t>об инцидентах, связанных с компрометацией или утерей паролей, аппаратных идентификаторов;</w:t>
      </w:r>
    </w:p>
    <w:p w:rsidR="00BA3903" w:rsidRPr="00612EDF" w:rsidRDefault="00BA3903" w:rsidP="00612EDF">
      <w:pPr>
        <w:numPr>
          <w:ilvl w:val="0"/>
          <w:numId w:val="11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выявлять и пресекать действия пользователей, которые могут привести к компрометации паролей и (или) утрате аппаратных идентификаторов.</w:t>
      </w:r>
    </w:p>
    <w:p w:rsidR="00BA3903" w:rsidRPr="00612EDF" w:rsidRDefault="00BA3903" w:rsidP="00612EDF">
      <w:pPr>
        <w:numPr>
          <w:ilvl w:val="1"/>
          <w:numId w:val="13"/>
        </w:numPr>
        <w:tabs>
          <w:tab w:val="left" w:pos="1134"/>
          <w:tab w:val="left" w:pos="1276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Осуществлять и контролировать разграничение доступа пользователей к ресурсам и персональным данным, обрабатываемым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, путем настройки программно-технических средств и средств защиты информации:</w:t>
      </w:r>
    </w:p>
    <w:p w:rsidR="00BA3903" w:rsidRPr="00612EDF" w:rsidRDefault="00BA3903" w:rsidP="00612EDF">
      <w:pPr>
        <w:numPr>
          <w:ilvl w:val="0"/>
          <w:numId w:val="12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управлять учетными записями (заведение, активацию, блокирование, уничтожение), в том числе осуществлять блокирование учетной записи при превышении времени неиспользования более 90 дней, в случае достижения установленного максимального количества неуспешных попыток аутентификации в течение не более 30 минут (максимальное количество неуспешных попыток аутентификации до блокировки до 5 попыток), блокирование сеанса доступа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после установленного времени бездействия (неактивности) пользователя 30 минут или по его запросу;</w:t>
      </w:r>
    </w:p>
    <w:p w:rsidR="00BA3903" w:rsidRPr="00612EDF" w:rsidRDefault="00BA3903" w:rsidP="00612EDF">
      <w:pPr>
        <w:numPr>
          <w:ilvl w:val="0"/>
          <w:numId w:val="14"/>
        </w:numPr>
        <w:tabs>
          <w:tab w:val="left" w:pos="851"/>
          <w:tab w:val="left" w:pos="1276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обеспечивать актуальность, сохранность и конфиденциальность матриц доступа к ресурсам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, утвержденных приказом </w:t>
      </w:r>
      <w:proofErr w:type="spellStart"/>
      <w:r w:rsidR="009100A0" w:rsidRPr="00612EDF">
        <w:rPr>
          <w:bCs/>
          <w:sz w:val="24"/>
          <w:szCs w:val="24"/>
          <w:lang w:eastAsia="zh-CN"/>
        </w:rPr>
        <w:t>УУНиТ</w:t>
      </w:r>
      <w:proofErr w:type="spellEnd"/>
      <w:r w:rsidRPr="00612EDF">
        <w:rPr>
          <w:bCs/>
          <w:sz w:val="24"/>
          <w:szCs w:val="24"/>
          <w:lang w:eastAsia="zh-CN"/>
        </w:rPr>
        <w:t>;</w:t>
      </w:r>
    </w:p>
    <w:p w:rsidR="00BA3903" w:rsidRPr="00612EDF" w:rsidRDefault="00BA3903" w:rsidP="00612EDF">
      <w:pPr>
        <w:numPr>
          <w:ilvl w:val="0"/>
          <w:numId w:val="9"/>
        </w:numPr>
        <w:tabs>
          <w:tab w:val="left" w:pos="851"/>
          <w:tab w:val="left" w:pos="1276"/>
          <w:tab w:val="left" w:pos="4125"/>
        </w:tabs>
        <w:ind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вести учет технических средств удаленного доступа (в случае использования удаленного доступа через сеть Интернет к ресурсам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) с документальным оформлением в Журнале учета разрешенных средств удаленного доступа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 xml:space="preserve">, а также осуществлять выдачу, хранение технических средств удаленного доступа, установку и настройку программного обеспечения, его обновление, антивирусную защиту технических средств удаленного доступа и контролировать использование технических средств удаленного доступа к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;</w:t>
      </w:r>
    </w:p>
    <w:p w:rsidR="00BA3903" w:rsidRPr="00612EDF" w:rsidRDefault="00BA3903" w:rsidP="00612EDF">
      <w:pPr>
        <w:numPr>
          <w:ilvl w:val="0"/>
          <w:numId w:val="9"/>
        </w:numPr>
        <w:tabs>
          <w:tab w:val="left" w:pos="851"/>
          <w:tab w:val="left" w:pos="4125"/>
        </w:tabs>
        <w:ind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вести учет мобильных технических средств (в случае использования мобильных технических средств для доступа к ресурсам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) с документальным оформлением в Журнале учета разрешенных мобильных технических средств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 xml:space="preserve"> и контролировать использование мобильных технических средств для доступа к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.</w:t>
      </w:r>
    </w:p>
    <w:p w:rsidR="00BA3903" w:rsidRPr="00612EDF" w:rsidRDefault="00BA3903" w:rsidP="00612EDF">
      <w:pPr>
        <w:numPr>
          <w:ilvl w:val="1"/>
          <w:numId w:val="13"/>
        </w:numPr>
        <w:tabs>
          <w:tab w:val="left" w:pos="851"/>
          <w:tab w:val="left" w:pos="1134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Вести учет, хранение и выдачу машинных носителей персональных данных, в том числе:</w:t>
      </w:r>
    </w:p>
    <w:p w:rsidR="00BA3903" w:rsidRPr="00612EDF" w:rsidRDefault="00BA3903" w:rsidP="00612EDF">
      <w:pPr>
        <w:numPr>
          <w:ilvl w:val="0"/>
          <w:numId w:val="15"/>
        </w:numPr>
        <w:tabs>
          <w:tab w:val="left" w:pos="851"/>
          <w:tab w:val="left" w:pos="1134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организовывать и контролировать процедуру уничтожения (стирания) или обезличивания персональных данных при передаче между пользователями, в сторонние организации для ремонта или утилизации, а также факт уничтожения машинного носителя персональных данных;</w:t>
      </w:r>
    </w:p>
    <w:p w:rsidR="00BA3903" w:rsidRPr="00612EDF" w:rsidRDefault="00BA3903" w:rsidP="00612EDF">
      <w:pPr>
        <w:numPr>
          <w:ilvl w:val="0"/>
          <w:numId w:val="15"/>
        </w:numPr>
        <w:tabs>
          <w:tab w:val="left" w:pos="851"/>
          <w:tab w:val="left" w:pos="1134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участвовать в составе комиссии по проверке наличия и состояния машинных носителей персональных данных;</w:t>
      </w:r>
    </w:p>
    <w:p w:rsidR="00BA3903" w:rsidRPr="00612EDF" w:rsidRDefault="00BA3903" w:rsidP="00612EDF">
      <w:pPr>
        <w:numPr>
          <w:ilvl w:val="0"/>
          <w:numId w:val="15"/>
        </w:numPr>
        <w:tabs>
          <w:tab w:val="left" w:pos="851"/>
          <w:tab w:val="left" w:pos="1134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в случае выхода из строя, порчи или утраты машинного носителя персональных данных докладывать об инциденте ответственному за организацию обработки персональных данных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>.</w:t>
      </w:r>
    </w:p>
    <w:p w:rsidR="00BA3903" w:rsidRPr="00612EDF" w:rsidRDefault="00BA3903" w:rsidP="00612EDF">
      <w:pPr>
        <w:numPr>
          <w:ilvl w:val="1"/>
          <w:numId w:val="13"/>
        </w:numPr>
        <w:tabs>
          <w:tab w:val="left" w:pos="851"/>
          <w:tab w:val="left" w:pos="1134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Контролировать проведение резервного копирования технических средств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(при организации).</w:t>
      </w:r>
    </w:p>
    <w:p w:rsidR="00BA3903" w:rsidRPr="00612EDF" w:rsidRDefault="00BA3903" w:rsidP="00612EDF">
      <w:pPr>
        <w:numPr>
          <w:ilvl w:val="1"/>
          <w:numId w:val="13"/>
        </w:numPr>
        <w:tabs>
          <w:tab w:val="left" w:pos="851"/>
          <w:tab w:val="left" w:pos="1134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Осуществлять настройку журналов регистрации событий информационной безопасности в программном обеспечении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и средств защиты информации в части касающейся, фиксировать информацию о событиях безопасности в информационных системах, не подлежащую автоматической регистрации в Журнале событий информационной безопасности информационной системы персональных данных.</w:t>
      </w:r>
    </w:p>
    <w:p w:rsidR="00BA3903" w:rsidRPr="00612EDF" w:rsidRDefault="00BA3903" w:rsidP="00612EDF">
      <w:pPr>
        <w:tabs>
          <w:tab w:val="left" w:pos="851"/>
          <w:tab w:val="left" w:pos="1134"/>
        </w:tabs>
        <w:ind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Вести, надежно хранить Журнал событий информационной безопасности информационной системы персональных данных.</w:t>
      </w:r>
    </w:p>
    <w:p w:rsidR="00BA3903" w:rsidRPr="00612EDF" w:rsidRDefault="00BA3903" w:rsidP="00612EDF">
      <w:pPr>
        <w:numPr>
          <w:ilvl w:val="1"/>
          <w:numId w:val="13"/>
        </w:numPr>
        <w:tabs>
          <w:tab w:val="left" w:pos="851"/>
          <w:tab w:val="left" w:pos="1134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Осуществлять установку, конфигурирование и управление средствами антивирусной защиты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, в том числе:</w:t>
      </w:r>
    </w:p>
    <w:p w:rsidR="00BA3903" w:rsidRPr="00612EDF" w:rsidRDefault="00BA3903" w:rsidP="00612EDF">
      <w:pPr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установку и обновление лицензионных ключей средств антивирусной защиты, обновлений базы признаков вредоносных компьютерных программ (вирусов);</w:t>
      </w:r>
    </w:p>
    <w:p w:rsidR="00BA3903" w:rsidRPr="00612EDF" w:rsidRDefault="00BA3903" w:rsidP="00612EDF">
      <w:pPr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lastRenderedPageBreak/>
        <w:t>принимать меры по локализации и удалению вредоносного программного обеспечения, выявлению источника и способа проникновения вредоносного программного обеспечения;</w:t>
      </w:r>
    </w:p>
    <w:p w:rsidR="00BA3903" w:rsidRPr="00612EDF" w:rsidRDefault="00BA3903" w:rsidP="00612EDF">
      <w:pPr>
        <w:numPr>
          <w:ilvl w:val="0"/>
          <w:numId w:val="18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восстановление работоспособности программных средств и информационных массивов программных средств, поврежденных вредоносным программным обеспечением;</w:t>
      </w:r>
    </w:p>
    <w:p w:rsidR="00BA3903" w:rsidRPr="00612EDF" w:rsidRDefault="00BA3903" w:rsidP="00612EDF">
      <w:pPr>
        <w:numPr>
          <w:ilvl w:val="0"/>
          <w:numId w:val="18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ограничение доступа пользователей на автоматизированным рабочих местах (далее - АРМ) к настройкам установленных средств антивирусной защиты;</w:t>
      </w:r>
    </w:p>
    <w:p w:rsidR="00BA3903" w:rsidRPr="00612EDF" w:rsidRDefault="00BA3903" w:rsidP="00612EDF">
      <w:pPr>
        <w:numPr>
          <w:ilvl w:val="0"/>
          <w:numId w:val="18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 контроль над работой пользователей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по применению на непосредственных АРМ средств антивирусной защиты,</w:t>
      </w:r>
    </w:p>
    <w:p w:rsidR="00BA3903" w:rsidRPr="00612EDF" w:rsidRDefault="00BA3903" w:rsidP="00612EDF">
      <w:pPr>
        <w:numPr>
          <w:ilvl w:val="0"/>
          <w:numId w:val="18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немедленно оповещать ответственного за организацию обработки персональных данных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 xml:space="preserve"> об обнаружении вредоносного программного обеспечения на серверном или телекоммуникационном оборудовании.</w:t>
      </w:r>
    </w:p>
    <w:p w:rsidR="00BA3903" w:rsidRPr="00612EDF" w:rsidRDefault="00BA3903" w:rsidP="00612EDF">
      <w:pPr>
        <w:numPr>
          <w:ilvl w:val="1"/>
          <w:numId w:val="13"/>
        </w:numPr>
        <w:tabs>
          <w:tab w:val="left" w:pos="851"/>
          <w:tab w:val="left" w:pos="1276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Осуществлять исполнение мероприятий по выявлению (поиску), анализу и устранению уязвимостей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(с разработкой Плана устранения выявленных уязвимостей): </w:t>
      </w:r>
    </w:p>
    <w:p w:rsidR="00BA3903" w:rsidRPr="00612EDF" w:rsidRDefault="00BA3903" w:rsidP="00612EDF">
      <w:pPr>
        <w:numPr>
          <w:ilvl w:val="0"/>
          <w:numId w:val="16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осуществлять мониторинг наличия обновлений, выпускаемых разработчиками программного обеспечения, используемого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и средствах защиты информации, в части касающейся;</w:t>
      </w:r>
    </w:p>
    <w:p w:rsidR="00BA3903" w:rsidRPr="00612EDF" w:rsidRDefault="00BA3903" w:rsidP="00612EDF">
      <w:pPr>
        <w:numPr>
          <w:ilvl w:val="0"/>
          <w:numId w:val="16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проводить обновление программного обеспечения средств защиты информации, программного обеспечения программно-аппаратных средств в случае выявления уязвимостей, связанных с устаревшими версиями программного обеспечения; </w:t>
      </w:r>
    </w:p>
    <w:p w:rsidR="00BA3903" w:rsidRPr="00612EDF" w:rsidRDefault="00BA3903" w:rsidP="00612EDF">
      <w:pPr>
        <w:numPr>
          <w:ilvl w:val="0"/>
          <w:numId w:val="16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выполнять необходимые настройки, проводить тестирование работоспособности после установки обновлений программного обеспечения и вносить необходимые изменения в эксплуатационную документацию;</w:t>
      </w:r>
    </w:p>
    <w:p w:rsidR="00BA3903" w:rsidRPr="00612EDF" w:rsidRDefault="00BA3903" w:rsidP="00612EDF">
      <w:pPr>
        <w:numPr>
          <w:ilvl w:val="0"/>
          <w:numId w:val="16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проводить контроль установки обновлений программного обеспечения (проводить проверку соответствия версии общесистемного, прикладного и специального программного обеспечения, установленного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, а также программного обеспечения средств защиты информации, выпущенного разработчиком, наличия соответствующих отметок в Техническом паспорте и в эксплуатационной документации);</w:t>
      </w:r>
    </w:p>
    <w:p w:rsidR="00BA3903" w:rsidRPr="00612EDF" w:rsidRDefault="00BA3903" w:rsidP="00612EDF">
      <w:pPr>
        <w:numPr>
          <w:ilvl w:val="0"/>
          <w:numId w:val="16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не реже 1 раза в полгода проводить контроль на соответствие Техническим паспортам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состава технических средств, программного обеспечения и средств защиты информации.</w:t>
      </w:r>
    </w:p>
    <w:p w:rsidR="00BA3903" w:rsidRPr="00612EDF" w:rsidRDefault="00BA3903" w:rsidP="00612EDF">
      <w:pPr>
        <w:numPr>
          <w:ilvl w:val="0"/>
          <w:numId w:val="16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осуществлять проверку наличия и сроков действия лицензий на установленное программное обеспечение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и программное обеспечение средств защиты информации, сертификатов соответствия на примененные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и средствах защиты информации программно-аппаратных средств;</w:t>
      </w:r>
    </w:p>
    <w:p w:rsidR="00BA3903" w:rsidRPr="00612EDF" w:rsidRDefault="00BA3903" w:rsidP="00612EDF">
      <w:pPr>
        <w:numPr>
          <w:ilvl w:val="0"/>
          <w:numId w:val="16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ежемесячно проводить контроль выполнения условий и сроков действия сертификатов соответствия на средства защиты информации и принятие мер, направленных на устранение выявленных недостатков;</w:t>
      </w:r>
    </w:p>
    <w:p w:rsidR="00BA3903" w:rsidRPr="00612EDF" w:rsidRDefault="00BA3903" w:rsidP="00612EDF">
      <w:pPr>
        <w:numPr>
          <w:ilvl w:val="0"/>
          <w:numId w:val="16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немедленно уведомлять ответственного за организацию обработки персональных данных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 xml:space="preserve"> при получении информации о прекращении поддержки разработчиком используемого программного обеспечения в части выпуска обновлений безопасности, либо о планируемом прекращении такой поддержки;</w:t>
      </w:r>
    </w:p>
    <w:p w:rsidR="00BA3903" w:rsidRPr="00612EDF" w:rsidRDefault="00BA3903" w:rsidP="00612EDF">
      <w:pPr>
        <w:numPr>
          <w:ilvl w:val="0"/>
          <w:numId w:val="17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проводить проверку технического состояния аппаратных средств, журналов планово-профилактического обслуживания аппаратных средств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за период контроля защищенности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, перечня событий информационной безопасности за период контроля, связанных с отказами и неисправностями аппаратных средств, конфигурацию соединений и установки аппаратных средств, условия их эксплуатации;</w:t>
      </w:r>
    </w:p>
    <w:p w:rsidR="00BA3903" w:rsidRPr="00612EDF" w:rsidRDefault="00BA3903" w:rsidP="00612EDF">
      <w:pPr>
        <w:numPr>
          <w:ilvl w:val="0"/>
          <w:numId w:val="17"/>
        </w:numPr>
        <w:tabs>
          <w:tab w:val="left" w:pos="851"/>
          <w:tab w:val="left" w:pos="4125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осуществлять контроль работоспособности, параметров настройки и правильности функционирования программного обеспечения и средств защиты информации, в случае </w:t>
      </w:r>
      <w:r w:rsidRPr="00612EDF">
        <w:rPr>
          <w:bCs/>
          <w:sz w:val="24"/>
          <w:szCs w:val="24"/>
          <w:lang w:eastAsia="zh-CN"/>
        </w:rPr>
        <w:lastRenderedPageBreak/>
        <w:t>выявления сбоев, отказов или несоответствия настройкам, организовывать восстановление программного обеспечения и средств защиты информации;</w:t>
      </w:r>
    </w:p>
    <w:p w:rsidR="00BA3903" w:rsidRPr="00612EDF" w:rsidRDefault="00BA3903" w:rsidP="00612EDF">
      <w:pPr>
        <w:numPr>
          <w:ilvl w:val="1"/>
          <w:numId w:val="16"/>
        </w:numPr>
        <w:tabs>
          <w:tab w:val="left" w:pos="851"/>
          <w:tab w:val="left" w:pos="1276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участвовать в организованной ответственным за организацию обработки персональных данных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 xml:space="preserve"> проверке состояния и актуальности организационно-распорядительной документации по защите персональных данных, обрабатываемых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.</w:t>
      </w:r>
    </w:p>
    <w:p w:rsidR="00BA3903" w:rsidRPr="00612EDF" w:rsidRDefault="00BA3903" w:rsidP="00612EDF">
      <w:pPr>
        <w:numPr>
          <w:ilvl w:val="1"/>
          <w:numId w:val="13"/>
        </w:numPr>
        <w:tabs>
          <w:tab w:val="left" w:pos="851"/>
          <w:tab w:val="left" w:pos="1276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Проводить анализ планируемых изменений в конфигурацию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и системы защиты персональных данных, отнесенным к 3 уровню защищенности персональных данных при их обработке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, и принимать решение о необходимости внесения изменения в конфигурацию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и системы защиты персональных данных, осуществлять проверку корректности изменения конфигурации и при необходимости совместно с ответственным за организацию обработки персональных данных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 xml:space="preserve"> организовать актуализацию документации по вопросам обеспечения безопасности персональных данных при их обработке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, а также контроль эффективности обеспечения безопасности персональных данных при их обработке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.</w:t>
      </w:r>
    </w:p>
    <w:p w:rsidR="00BA3903" w:rsidRPr="00612EDF" w:rsidRDefault="00BA3903" w:rsidP="00612EDF">
      <w:pPr>
        <w:numPr>
          <w:ilvl w:val="1"/>
          <w:numId w:val="13"/>
        </w:numPr>
        <w:tabs>
          <w:tab w:val="left" w:pos="851"/>
          <w:tab w:val="left" w:pos="1276"/>
        </w:tabs>
        <w:ind w:left="0" w:firstLine="709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Контролировать выполнение требований к размещению устройств вывода информации в контролируемых зонах, расположение технических устройств и физический доступ к ним.</w:t>
      </w:r>
      <w:bookmarkStart w:id="2" w:name="_Toc89262298"/>
    </w:p>
    <w:p w:rsidR="00BA3903" w:rsidRPr="00612EDF" w:rsidRDefault="00BA3903" w:rsidP="00612EDF">
      <w:pPr>
        <w:numPr>
          <w:ilvl w:val="0"/>
          <w:numId w:val="1"/>
        </w:numPr>
        <w:tabs>
          <w:tab w:val="left" w:pos="284"/>
          <w:tab w:val="left" w:pos="993"/>
        </w:tabs>
        <w:ind w:left="0" w:firstLine="0"/>
        <w:jc w:val="center"/>
        <w:rPr>
          <w:b/>
          <w:bCs/>
          <w:sz w:val="24"/>
          <w:szCs w:val="24"/>
          <w:lang w:eastAsia="zh-CN"/>
        </w:rPr>
      </w:pPr>
      <w:r w:rsidRPr="00612EDF">
        <w:rPr>
          <w:b/>
          <w:bCs/>
          <w:sz w:val="24"/>
          <w:szCs w:val="24"/>
          <w:lang w:eastAsia="zh-CN"/>
        </w:rPr>
        <w:t>Права администратора безопасности</w:t>
      </w:r>
      <w:bookmarkEnd w:id="2"/>
      <w:r w:rsidRPr="00612EDF">
        <w:rPr>
          <w:b/>
          <w:bCs/>
          <w:sz w:val="24"/>
          <w:szCs w:val="24"/>
          <w:lang w:eastAsia="zh-CN"/>
        </w:rPr>
        <w:t xml:space="preserve"> </w:t>
      </w:r>
    </w:p>
    <w:p w:rsidR="00BA3903" w:rsidRPr="00612EDF" w:rsidRDefault="00BA3903" w:rsidP="00612EDF">
      <w:pPr>
        <w:numPr>
          <w:ilvl w:val="1"/>
          <w:numId w:val="21"/>
        </w:numPr>
        <w:tabs>
          <w:tab w:val="left" w:pos="1134"/>
          <w:tab w:val="left" w:pos="1276"/>
        </w:tabs>
        <w:ind w:left="0" w:firstLine="567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>Администратор безопасности имеет право:</w:t>
      </w:r>
    </w:p>
    <w:p w:rsidR="00BA3903" w:rsidRPr="00612EDF" w:rsidRDefault="00BA3903" w:rsidP="00612EDF">
      <w:pPr>
        <w:numPr>
          <w:ilvl w:val="0"/>
          <w:numId w:val="10"/>
        </w:numPr>
        <w:tabs>
          <w:tab w:val="left" w:pos="851"/>
          <w:tab w:val="left" w:pos="1276"/>
        </w:tabs>
        <w:ind w:firstLine="567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привлекать к работам, связанным с обеспечением безопасности персональных данных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системных администраторов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;</w:t>
      </w:r>
    </w:p>
    <w:p w:rsidR="00BA3903" w:rsidRPr="00612EDF" w:rsidRDefault="00BA3903" w:rsidP="00612EDF">
      <w:pPr>
        <w:numPr>
          <w:ilvl w:val="0"/>
          <w:numId w:val="10"/>
        </w:numPr>
        <w:tabs>
          <w:tab w:val="left" w:pos="851"/>
          <w:tab w:val="left" w:pos="1276"/>
        </w:tabs>
        <w:ind w:firstLine="567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требовать от пользователей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выполнения установленной технологии обработки информации, инструкций по обеспечению информационной безопасности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>;</w:t>
      </w:r>
    </w:p>
    <w:p w:rsidR="00BA3903" w:rsidRPr="00612EDF" w:rsidRDefault="00BA3903" w:rsidP="00612EDF">
      <w:pPr>
        <w:numPr>
          <w:ilvl w:val="0"/>
          <w:numId w:val="10"/>
        </w:numPr>
        <w:tabs>
          <w:tab w:val="left" w:pos="851"/>
          <w:tab w:val="left" w:pos="4125"/>
        </w:tabs>
        <w:ind w:firstLine="567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докладывать ответственному за организацию обработки персональных данных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 xml:space="preserve"> о нарушениях или невыполнении пользователями требований обеспечению безопасности персональных данных;</w:t>
      </w:r>
    </w:p>
    <w:p w:rsidR="00BA3903" w:rsidRPr="00612EDF" w:rsidRDefault="00BA3903" w:rsidP="00612EDF">
      <w:pPr>
        <w:numPr>
          <w:ilvl w:val="0"/>
          <w:numId w:val="10"/>
        </w:numPr>
        <w:tabs>
          <w:tab w:val="left" w:pos="851"/>
          <w:tab w:val="left" w:pos="4125"/>
        </w:tabs>
        <w:ind w:firstLine="567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вносить предложения по модернизации и совершенствованию систем защиты персональных данных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 xml:space="preserve"> ответственному за организацию обработки персональных данных в </w:t>
      </w:r>
      <w:r w:rsidR="009100A0" w:rsidRPr="00612EDF">
        <w:rPr>
          <w:bCs/>
          <w:sz w:val="24"/>
          <w:szCs w:val="24"/>
          <w:lang w:eastAsia="zh-CN"/>
        </w:rPr>
        <w:t>УУНиТ</w:t>
      </w:r>
      <w:r w:rsidRPr="00612EDF">
        <w:rPr>
          <w:bCs/>
          <w:sz w:val="24"/>
          <w:szCs w:val="24"/>
          <w:lang w:eastAsia="zh-CN"/>
        </w:rPr>
        <w:t>;</w:t>
      </w:r>
    </w:p>
    <w:p w:rsidR="00BA3903" w:rsidRPr="00612EDF" w:rsidRDefault="00BA3903" w:rsidP="00612EDF">
      <w:pPr>
        <w:numPr>
          <w:ilvl w:val="0"/>
          <w:numId w:val="10"/>
        </w:numPr>
        <w:tabs>
          <w:tab w:val="left" w:pos="851"/>
          <w:tab w:val="left" w:pos="4125"/>
        </w:tabs>
        <w:ind w:firstLine="567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останавливать обработку персональных данных в </w:t>
      </w:r>
      <w:proofErr w:type="spellStart"/>
      <w:r w:rsidRPr="00612EDF">
        <w:rPr>
          <w:bCs/>
          <w:sz w:val="24"/>
          <w:szCs w:val="24"/>
          <w:lang w:eastAsia="zh-CN"/>
        </w:rPr>
        <w:t>ИСПДн</w:t>
      </w:r>
      <w:proofErr w:type="spellEnd"/>
      <w:r w:rsidRPr="00612EDF">
        <w:rPr>
          <w:bCs/>
          <w:sz w:val="24"/>
          <w:szCs w:val="24"/>
          <w:lang w:eastAsia="zh-CN"/>
        </w:rPr>
        <w:t xml:space="preserve"> в случаях подтвержденных нарушений установленной технологии обработки данных, приводящих к нарушению функционирования средств защиты информации.</w:t>
      </w:r>
      <w:bookmarkStart w:id="3" w:name="_Toc89262299"/>
    </w:p>
    <w:p w:rsidR="00BA3903" w:rsidRPr="00612EDF" w:rsidRDefault="00BA3903" w:rsidP="00612EDF">
      <w:pPr>
        <w:numPr>
          <w:ilvl w:val="0"/>
          <w:numId w:val="1"/>
        </w:numPr>
        <w:tabs>
          <w:tab w:val="left" w:pos="284"/>
          <w:tab w:val="left" w:pos="993"/>
        </w:tabs>
        <w:ind w:left="0" w:firstLine="0"/>
        <w:jc w:val="center"/>
        <w:rPr>
          <w:b/>
          <w:bCs/>
          <w:sz w:val="24"/>
          <w:szCs w:val="24"/>
          <w:lang w:eastAsia="zh-CN"/>
        </w:rPr>
      </w:pPr>
      <w:r w:rsidRPr="00612EDF">
        <w:rPr>
          <w:b/>
          <w:bCs/>
          <w:sz w:val="24"/>
          <w:szCs w:val="24"/>
          <w:lang w:eastAsia="zh-CN"/>
        </w:rPr>
        <w:t>Ответственность</w:t>
      </w:r>
      <w:bookmarkEnd w:id="3"/>
      <w:r w:rsidRPr="00612EDF">
        <w:rPr>
          <w:b/>
          <w:bCs/>
          <w:sz w:val="24"/>
          <w:szCs w:val="24"/>
          <w:lang w:eastAsia="zh-CN"/>
        </w:rPr>
        <w:t xml:space="preserve"> </w:t>
      </w:r>
    </w:p>
    <w:p w:rsidR="00BA3903" w:rsidRPr="00612EDF" w:rsidRDefault="006B4F29" w:rsidP="00612EDF">
      <w:pPr>
        <w:tabs>
          <w:tab w:val="left" w:pos="851"/>
          <w:tab w:val="left" w:pos="4125"/>
        </w:tabs>
        <w:ind w:firstLine="567"/>
        <w:rPr>
          <w:bCs/>
          <w:sz w:val="24"/>
          <w:szCs w:val="24"/>
          <w:lang w:eastAsia="zh-CN"/>
        </w:rPr>
      </w:pPr>
      <w:r w:rsidRPr="00612EDF">
        <w:rPr>
          <w:bCs/>
          <w:sz w:val="24"/>
          <w:szCs w:val="24"/>
          <w:lang w:eastAsia="zh-CN"/>
        </w:rPr>
        <w:t xml:space="preserve">Администратор безопасности </w:t>
      </w:r>
      <w:r w:rsidR="00BA3903" w:rsidRPr="00612EDF">
        <w:rPr>
          <w:bCs/>
          <w:sz w:val="24"/>
          <w:szCs w:val="24"/>
          <w:lang w:eastAsia="zh-CN"/>
        </w:rPr>
        <w:t>нес</w:t>
      </w:r>
      <w:r w:rsidRPr="00612EDF">
        <w:rPr>
          <w:bCs/>
          <w:sz w:val="24"/>
          <w:szCs w:val="24"/>
          <w:lang w:eastAsia="zh-CN"/>
        </w:rPr>
        <w:t>е</w:t>
      </w:r>
      <w:r w:rsidR="00BA3903" w:rsidRPr="00612EDF">
        <w:rPr>
          <w:bCs/>
          <w:sz w:val="24"/>
          <w:szCs w:val="24"/>
          <w:lang w:eastAsia="zh-CN"/>
        </w:rPr>
        <w:t>т ответственность за ненадлежащее исполнение или неисполнение своих обязанностей, предусмотренных настоящей Инструкцией, в соответствии с действующим законодательством Российской Федерации.</w:t>
      </w:r>
      <w:r w:rsidR="00BA3903" w:rsidRPr="00612EDF">
        <w:rPr>
          <w:bCs/>
          <w:sz w:val="24"/>
          <w:szCs w:val="24"/>
          <w:lang w:eastAsia="zh-CN"/>
        </w:rPr>
        <w:br w:type="page"/>
      </w:r>
    </w:p>
    <w:p w:rsidR="00252A59" w:rsidRDefault="00252A59" w:rsidP="00612EDF">
      <w:pPr>
        <w:tabs>
          <w:tab w:val="left" w:pos="4125"/>
        </w:tabs>
        <w:ind w:firstLine="567"/>
        <w:rPr>
          <w:b/>
          <w:bCs/>
          <w:sz w:val="28"/>
          <w:szCs w:val="28"/>
          <w:lang w:eastAsia="zh-CN"/>
        </w:rPr>
      </w:pPr>
    </w:p>
    <w:p w:rsidR="00207275" w:rsidRPr="00207275" w:rsidRDefault="00207275" w:rsidP="00612EDF">
      <w:pPr>
        <w:tabs>
          <w:tab w:val="left" w:pos="4125"/>
        </w:tabs>
        <w:ind w:firstLine="567"/>
        <w:rPr>
          <w:b/>
          <w:bCs/>
          <w:sz w:val="28"/>
          <w:szCs w:val="28"/>
          <w:lang w:eastAsia="zh-CN"/>
        </w:rPr>
      </w:pPr>
      <w:r w:rsidRPr="00207275">
        <w:rPr>
          <w:b/>
          <w:bCs/>
          <w:sz w:val="28"/>
          <w:szCs w:val="28"/>
          <w:lang w:eastAsia="zh-CN"/>
        </w:rPr>
        <w:t>ЛИСТ ОЗНАКОМЛЕНИЯ</w:t>
      </w:r>
    </w:p>
    <w:p w:rsidR="00207275" w:rsidRDefault="00207275" w:rsidP="00612EDF">
      <w:pPr>
        <w:tabs>
          <w:tab w:val="left" w:pos="1134"/>
          <w:tab w:val="left" w:pos="4125"/>
        </w:tabs>
        <w:ind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с приказом </w:t>
      </w:r>
      <w:r w:rsidR="009100A0">
        <w:rPr>
          <w:sz w:val="28"/>
          <w:szCs w:val="28"/>
          <w:lang w:eastAsia="zh-CN"/>
        </w:rPr>
        <w:t>УУНиТ</w:t>
      </w:r>
      <w:r w:rsidR="00D44CD4">
        <w:rPr>
          <w:sz w:val="28"/>
          <w:szCs w:val="28"/>
          <w:lang w:eastAsia="zh-CN"/>
        </w:rPr>
        <w:t xml:space="preserve"> </w:t>
      </w:r>
      <w:r w:rsidRPr="00207275">
        <w:rPr>
          <w:sz w:val="28"/>
          <w:szCs w:val="28"/>
          <w:lang w:eastAsia="zh-CN"/>
        </w:rPr>
        <w:t>от «___» ___________ 20</w:t>
      </w:r>
      <w:r w:rsidR="00D44CD4">
        <w:rPr>
          <w:sz w:val="28"/>
          <w:szCs w:val="28"/>
          <w:lang w:eastAsia="zh-CN"/>
        </w:rPr>
        <w:t xml:space="preserve">25 года </w:t>
      </w:r>
      <w:r w:rsidRPr="00207275">
        <w:rPr>
          <w:sz w:val="28"/>
          <w:szCs w:val="28"/>
          <w:lang w:eastAsia="zh-CN"/>
        </w:rPr>
        <w:t>№ ____</w:t>
      </w:r>
      <w:r w:rsidR="00EE57EF">
        <w:rPr>
          <w:sz w:val="28"/>
          <w:szCs w:val="28"/>
          <w:lang w:eastAsia="zh-CN"/>
        </w:rPr>
        <w:t xml:space="preserve"> </w:t>
      </w:r>
      <w:r w:rsidRPr="00207275">
        <w:rPr>
          <w:sz w:val="28"/>
          <w:szCs w:val="28"/>
          <w:lang w:eastAsia="zh-CN"/>
        </w:rPr>
        <w:t xml:space="preserve">«О назначении ответственного </w:t>
      </w:r>
      <w:r w:rsidR="00BA3903" w:rsidRPr="00BA3903">
        <w:rPr>
          <w:sz w:val="28"/>
          <w:szCs w:val="28"/>
          <w:lang w:eastAsia="zh-CN"/>
        </w:rPr>
        <w:t xml:space="preserve">за обеспечение безопасности персональных данных в информационных системах персональных данных </w:t>
      </w:r>
      <w:r w:rsidR="00BA3903">
        <w:rPr>
          <w:sz w:val="28"/>
          <w:szCs w:val="28"/>
          <w:lang w:eastAsia="zh-CN"/>
        </w:rPr>
        <w:t xml:space="preserve">в </w:t>
      </w:r>
      <w:r w:rsidR="009100A0">
        <w:rPr>
          <w:sz w:val="28"/>
          <w:szCs w:val="28"/>
          <w:lang w:eastAsia="zh-CN"/>
        </w:rPr>
        <w:t>УУНиТ</w:t>
      </w:r>
      <w:r w:rsidR="00BA3903" w:rsidRPr="00BA3903">
        <w:rPr>
          <w:sz w:val="28"/>
          <w:szCs w:val="28"/>
          <w:lang w:eastAsia="zh-CN"/>
        </w:rPr>
        <w:t xml:space="preserve"> </w:t>
      </w:r>
      <w:r w:rsidR="00252A59" w:rsidRPr="00252A59">
        <w:rPr>
          <w:sz w:val="28"/>
          <w:szCs w:val="28"/>
          <w:lang w:eastAsia="zh-CN"/>
        </w:rPr>
        <w:t>и утверждении Инструкции ответственного за</w:t>
      </w:r>
      <w:r w:rsidR="00BA3903">
        <w:rPr>
          <w:sz w:val="28"/>
          <w:szCs w:val="28"/>
          <w:lang w:eastAsia="zh-CN"/>
        </w:rPr>
        <w:t xml:space="preserve"> </w:t>
      </w:r>
      <w:r w:rsidR="00BA3903" w:rsidRPr="00BA3903">
        <w:rPr>
          <w:sz w:val="28"/>
          <w:szCs w:val="28"/>
          <w:lang w:eastAsia="zh-CN"/>
        </w:rPr>
        <w:t xml:space="preserve">обеспечение безопасности персональных данных в информационных системах персональных данных в </w:t>
      </w:r>
      <w:r w:rsidR="009100A0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>»</w:t>
      </w:r>
    </w:p>
    <w:p w:rsidR="00832B77" w:rsidRPr="00207275" w:rsidRDefault="00832B77" w:rsidP="00612EDF">
      <w:pPr>
        <w:tabs>
          <w:tab w:val="left" w:pos="4125"/>
        </w:tabs>
        <w:ind w:firstLine="567"/>
        <w:rPr>
          <w:sz w:val="28"/>
          <w:szCs w:val="28"/>
          <w:lang w:eastAsia="zh-CN"/>
        </w:rPr>
      </w:pPr>
    </w:p>
    <w:tbl>
      <w:tblPr>
        <w:tblW w:w="4948" w:type="pct"/>
        <w:tblInd w:w="108" w:type="dxa"/>
        <w:tblLook w:val="01E0" w:firstRow="1" w:lastRow="1" w:firstColumn="1" w:lastColumn="1" w:noHBand="0" w:noVBand="0"/>
      </w:tblPr>
      <w:tblGrid>
        <w:gridCol w:w="1064"/>
        <w:gridCol w:w="2831"/>
        <w:gridCol w:w="2302"/>
        <w:gridCol w:w="1452"/>
        <w:gridCol w:w="1878"/>
      </w:tblGrid>
      <w:tr w:rsidR="00207275" w:rsidRPr="00207275" w:rsidTr="00E56A89">
        <w:trPr>
          <w:trHeight w:val="255"/>
          <w:tblHeader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sz w:val="28"/>
                <w:szCs w:val="28"/>
                <w:lang w:eastAsia="zh-CN"/>
              </w:rPr>
            </w:pPr>
            <w:r w:rsidRPr="00207275">
              <w:rPr>
                <w:b/>
                <w:sz w:val="28"/>
                <w:szCs w:val="28"/>
                <w:lang w:eastAsia="zh-CN"/>
              </w:rPr>
              <w:t>№ п/п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sz w:val="28"/>
                <w:szCs w:val="28"/>
                <w:lang w:eastAsia="zh-CN"/>
              </w:rPr>
            </w:pPr>
            <w:r w:rsidRPr="00207275">
              <w:rPr>
                <w:b/>
                <w:sz w:val="28"/>
                <w:szCs w:val="28"/>
                <w:lang w:eastAsia="zh-CN"/>
              </w:rPr>
              <w:t>ФИО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sz w:val="28"/>
                <w:szCs w:val="28"/>
                <w:lang w:eastAsia="zh-CN"/>
              </w:rPr>
            </w:pPr>
            <w:r w:rsidRPr="00207275">
              <w:rPr>
                <w:b/>
                <w:sz w:val="28"/>
                <w:szCs w:val="28"/>
                <w:lang w:eastAsia="zh-CN"/>
              </w:rPr>
              <w:t>Должность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  <w:r w:rsidRPr="00207275">
              <w:rPr>
                <w:b/>
                <w:bCs/>
                <w:sz w:val="28"/>
                <w:szCs w:val="28"/>
                <w:lang w:eastAsia="zh-CN"/>
              </w:rPr>
              <w:t>Дата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sz w:val="28"/>
                <w:szCs w:val="28"/>
                <w:lang w:eastAsia="zh-CN"/>
              </w:rPr>
            </w:pPr>
            <w:r w:rsidRPr="00207275">
              <w:rPr>
                <w:b/>
                <w:sz w:val="28"/>
                <w:szCs w:val="28"/>
                <w:lang w:eastAsia="zh-CN"/>
              </w:rPr>
              <w:t>Подпись</w:t>
            </w:r>
          </w:p>
        </w:tc>
      </w:tr>
      <w:tr w:rsidR="00207275" w:rsidRPr="00207275" w:rsidTr="00E56A89">
        <w:trPr>
          <w:trHeight w:val="255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</w:p>
        </w:tc>
      </w:tr>
      <w:tr w:rsidR="00207275" w:rsidRPr="00207275" w:rsidTr="00E56A89">
        <w:trPr>
          <w:trHeight w:val="255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840"/>
              </w:tabs>
              <w:ind w:firstLine="59"/>
              <w:rPr>
                <w:b/>
                <w:bCs/>
                <w:sz w:val="28"/>
                <w:szCs w:val="28"/>
                <w:lang w:eastAsia="zh-CN"/>
              </w:rPr>
            </w:pPr>
          </w:p>
        </w:tc>
      </w:tr>
      <w:tr w:rsidR="00207275" w:rsidRPr="00207275" w:rsidTr="00E56A89">
        <w:trPr>
          <w:trHeight w:val="255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4125"/>
              </w:tabs>
              <w:ind w:firstLine="567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4125"/>
              </w:tabs>
              <w:ind w:firstLine="567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4125"/>
              </w:tabs>
              <w:ind w:firstLine="567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4125"/>
              </w:tabs>
              <w:ind w:firstLine="567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275" w:rsidRPr="00207275" w:rsidRDefault="00207275" w:rsidP="00612EDF">
            <w:pPr>
              <w:tabs>
                <w:tab w:val="left" w:pos="4125"/>
              </w:tabs>
              <w:ind w:firstLine="567"/>
              <w:rPr>
                <w:b/>
                <w:bCs/>
                <w:sz w:val="28"/>
                <w:szCs w:val="28"/>
                <w:lang w:eastAsia="zh-CN"/>
              </w:rPr>
            </w:pPr>
          </w:p>
        </w:tc>
      </w:tr>
    </w:tbl>
    <w:p w:rsidR="00207275" w:rsidRPr="00207275" w:rsidRDefault="00207275" w:rsidP="00612EDF">
      <w:pPr>
        <w:tabs>
          <w:tab w:val="left" w:pos="4125"/>
        </w:tabs>
        <w:ind w:firstLine="567"/>
        <w:rPr>
          <w:sz w:val="28"/>
          <w:szCs w:val="28"/>
          <w:lang w:eastAsia="zh-CN"/>
        </w:rPr>
      </w:pPr>
    </w:p>
    <w:p w:rsidR="00FC2D2A" w:rsidRPr="00207275" w:rsidRDefault="00FC2D2A" w:rsidP="00612EDF">
      <w:pPr>
        <w:tabs>
          <w:tab w:val="left" w:pos="4125"/>
        </w:tabs>
        <w:ind w:firstLine="567"/>
        <w:rPr>
          <w:sz w:val="28"/>
          <w:szCs w:val="28"/>
          <w:lang w:eastAsia="zh-CN"/>
        </w:rPr>
      </w:pPr>
    </w:p>
    <w:sectPr w:rsidR="00FC2D2A" w:rsidRPr="00207275" w:rsidSect="00612EDF">
      <w:pgSz w:w="11906" w:h="16838"/>
      <w:pgMar w:top="1134" w:right="851" w:bottom="15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E66E0"/>
    <w:multiLevelType w:val="multilevel"/>
    <w:tmpl w:val="EF10CD5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37686C"/>
    <w:multiLevelType w:val="hybridMultilevel"/>
    <w:tmpl w:val="71D09D18"/>
    <w:lvl w:ilvl="0" w:tplc="D44AD954">
      <w:start w:val="1"/>
      <w:numFmt w:val="decimal"/>
      <w:lvlText w:val="2.%1"/>
      <w:lvlJc w:val="left"/>
      <w:pPr>
        <w:ind w:left="4471" w:hanging="360"/>
      </w:pPr>
      <w:rPr>
        <w:rFonts w:hint="default"/>
      </w:rPr>
    </w:lvl>
    <w:lvl w:ilvl="1" w:tplc="2020B686">
      <w:start w:val="1"/>
      <w:numFmt w:val="decimal"/>
      <w:lvlText w:val="%2."/>
      <w:lvlJc w:val="left"/>
      <w:pPr>
        <w:ind w:left="2199" w:hanging="4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</w:lvl>
    <w:lvl w:ilvl="3" w:tplc="0419000F" w:tentative="1">
      <w:start w:val="1"/>
      <w:numFmt w:val="decimal"/>
      <w:lvlText w:val="%4."/>
      <w:lvlJc w:val="left"/>
      <w:pPr>
        <w:ind w:left="3504" w:hanging="360"/>
      </w:p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</w:lvl>
    <w:lvl w:ilvl="6" w:tplc="0419000F" w:tentative="1">
      <w:start w:val="1"/>
      <w:numFmt w:val="decimal"/>
      <w:lvlText w:val="%7."/>
      <w:lvlJc w:val="left"/>
      <w:pPr>
        <w:ind w:left="5664" w:hanging="360"/>
      </w:p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2" w15:restartNumberingAfterBreak="0">
    <w:nsid w:val="114822A2"/>
    <w:multiLevelType w:val="multilevel"/>
    <w:tmpl w:val="C15ED47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7682148"/>
    <w:multiLevelType w:val="hybridMultilevel"/>
    <w:tmpl w:val="D950812C"/>
    <w:lvl w:ilvl="0" w:tplc="87B25E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254C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405E89"/>
    <w:multiLevelType w:val="multilevel"/>
    <w:tmpl w:val="0A722E9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52" w:hanging="1800"/>
      </w:pPr>
      <w:rPr>
        <w:rFonts w:hint="default"/>
      </w:rPr>
    </w:lvl>
  </w:abstractNum>
  <w:abstractNum w:abstractNumId="6" w15:restartNumberingAfterBreak="0">
    <w:nsid w:val="2F2D1E6D"/>
    <w:multiLevelType w:val="hybridMultilevel"/>
    <w:tmpl w:val="4E104ED0"/>
    <w:lvl w:ilvl="0" w:tplc="449C6E00">
      <w:start w:val="1"/>
      <w:numFmt w:val="bullet"/>
      <w:lvlText w:val="–"/>
      <w:lvlJc w:val="left"/>
      <w:pPr>
        <w:ind w:left="0" w:firstLine="62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3362D"/>
    <w:multiLevelType w:val="hybridMultilevel"/>
    <w:tmpl w:val="420E7F2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35391584"/>
    <w:multiLevelType w:val="hybridMultilevel"/>
    <w:tmpl w:val="4DF87F8E"/>
    <w:lvl w:ilvl="0" w:tplc="01A8E97A">
      <w:start w:val="1"/>
      <w:numFmt w:val="bullet"/>
      <w:lvlText w:val=""/>
      <w:lvlJc w:val="left"/>
      <w:pPr>
        <w:ind w:left="14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9" w15:restartNumberingAfterBreak="0">
    <w:nsid w:val="37032305"/>
    <w:multiLevelType w:val="hybridMultilevel"/>
    <w:tmpl w:val="76088608"/>
    <w:lvl w:ilvl="0" w:tplc="B4DCD7EE">
      <w:start w:val="1"/>
      <w:numFmt w:val="bullet"/>
      <w:lvlText w:val="–"/>
      <w:lvlJc w:val="left"/>
      <w:pPr>
        <w:ind w:left="0" w:firstLine="62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 w15:restartNumberingAfterBreak="0">
    <w:nsid w:val="3C315855"/>
    <w:multiLevelType w:val="multilevel"/>
    <w:tmpl w:val="6C0211BA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none"/>
      <w:lvlText w:val="3.1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243531E"/>
    <w:multiLevelType w:val="hybridMultilevel"/>
    <w:tmpl w:val="04F6B54C"/>
    <w:lvl w:ilvl="0" w:tplc="87B25E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85809"/>
    <w:multiLevelType w:val="hybridMultilevel"/>
    <w:tmpl w:val="54ACD558"/>
    <w:lvl w:ilvl="0" w:tplc="01A8E97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3" w15:restartNumberingAfterBreak="0">
    <w:nsid w:val="4A6418BE"/>
    <w:multiLevelType w:val="hybridMultilevel"/>
    <w:tmpl w:val="E264C9B0"/>
    <w:lvl w:ilvl="0" w:tplc="38F0D7A4">
      <w:start w:val="1"/>
      <w:numFmt w:val="bullet"/>
      <w:lvlText w:val="–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56221500"/>
    <w:multiLevelType w:val="hybridMultilevel"/>
    <w:tmpl w:val="95D21830"/>
    <w:lvl w:ilvl="0" w:tplc="38F0D7A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84603A"/>
    <w:multiLevelType w:val="hybridMultilevel"/>
    <w:tmpl w:val="ABA211F4"/>
    <w:lvl w:ilvl="0" w:tplc="87B25E26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6" w15:restartNumberingAfterBreak="0">
    <w:nsid w:val="5B103FF5"/>
    <w:multiLevelType w:val="hybridMultilevel"/>
    <w:tmpl w:val="BEBE288E"/>
    <w:lvl w:ilvl="0" w:tplc="87B25E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094524"/>
    <w:multiLevelType w:val="hybridMultilevel"/>
    <w:tmpl w:val="9CF27F24"/>
    <w:lvl w:ilvl="0" w:tplc="87B25E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7B25E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640A72"/>
    <w:multiLevelType w:val="multilevel"/>
    <w:tmpl w:val="D03653E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92" w:hanging="1800"/>
      </w:pPr>
      <w:rPr>
        <w:rFonts w:hint="default"/>
      </w:rPr>
    </w:lvl>
  </w:abstractNum>
  <w:abstractNum w:abstractNumId="19" w15:restartNumberingAfterBreak="0">
    <w:nsid w:val="719241C2"/>
    <w:multiLevelType w:val="hybridMultilevel"/>
    <w:tmpl w:val="E88CF35C"/>
    <w:lvl w:ilvl="0" w:tplc="01A8E97A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0" w15:restartNumberingAfterBreak="0">
    <w:nsid w:val="7A5724A7"/>
    <w:multiLevelType w:val="multilevel"/>
    <w:tmpl w:val="0A722E9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52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19"/>
  </w:num>
  <w:num w:numId="4">
    <w:abstractNumId w:val="12"/>
  </w:num>
  <w:num w:numId="5">
    <w:abstractNumId w:val="18"/>
  </w:num>
  <w:num w:numId="6">
    <w:abstractNumId w:val="2"/>
  </w:num>
  <w:num w:numId="7">
    <w:abstractNumId w:val="5"/>
  </w:num>
  <w:num w:numId="8">
    <w:abstractNumId w:val="20"/>
  </w:num>
  <w:num w:numId="9">
    <w:abstractNumId w:val="9"/>
  </w:num>
  <w:num w:numId="10">
    <w:abstractNumId w:val="6"/>
  </w:num>
  <w:num w:numId="11">
    <w:abstractNumId w:val="13"/>
  </w:num>
  <w:num w:numId="12">
    <w:abstractNumId w:val="11"/>
  </w:num>
  <w:num w:numId="13">
    <w:abstractNumId w:val="0"/>
  </w:num>
  <w:num w:numId="14">
    <w:abstractNumId w:val="16"/>
  </w:num>
  <w:num w:numId="15">
    <w:abstractNumId w:val="14"/>
  </w:num>
  <w:num w:numId="16">
    <w:abstractNumId w:val="17"/>
  </w:num>
  <w:num w:numId="17">
    <w:abstractNumId w:val="3"/>
  </w:num>
  <w:num w:numId="18">
    <w:abstractNumId w:val="15"/>
  </w:num>
  <w:num w:numId="19">
    <w:abstractNumId w:val="1"/>
  </w:num>
  <w:num w:numId="20">
    <w:abstractNumId w:val="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D2A"/>
    <w:rsid w:val="000F0629"/>
    <w:rsid w:val="001658AA"/>
    <w:rsid w:val="001A6A4D"/>
    <w:rsid w:val="001B241F"/>
    <w:rsid w:val="00207275"/>
    <w:rsid w:val="00252A59"/>
    <w:rsid w:val="003C73DB"/>
    <w:rsid w:val="004351BB"/>
    <w:rsid w:val="00444BED"/>
    <w:rsid w:val="00476834"/>
    <w:rsid w:val="004B2C04"/>
    <w:rsid w:val="004B69FE"/>
    <w:rsid w:val="00583710"/>
    <w:rsid w:val="0060777A"/>
    <w:rsid w:val="00612EDF"/>
    <w:rsid w:val="0066603B"/>
    <w:rsid w:val="006B4F29"/>
    <w:rsid w:val="006E20CE"/>
    <w:rsid w:val="007E188F"/>
    <w:rsid w:val="00832B77"/>
    <w:rsid w:val="00835125"/>
    <w:rsid w:val="008355A7"/>
    <w:rsid w:val="0084379D"/>
    <w:rsid w:val="00851699"/>
    <w:rsid w:val="008B362B"/>
    <w:rsid w:val="009100A0"/>
    <w:rsid w:val="009500F5"/>
    <w:rsid w:val="00AD7AD9"/>
    <w:rsid w:val="00B11EE1"/>
    <w:rsid w:val="00B45BDC"/>
    <w:rsid w:val="00B5526E"/>
    <w:rsid w:val="00BA3903"/>
    <w:rsid w:val="00BA70B4"/>
    <w:rsid w:val="00BB463E"/>
    <w:rsid w:val="00CB6CC3"/>
    <w:rsid w:val="00D151EB"/>
    <w:rsid w:val="00D44CD4"/>
    <w:rsid w:val="00E56A89"/>
    <w:rsid w:val="00EB5798"/>
    <w:rsid w:val="00EE57EF"/>
    <w:rsid w:val="00F408AE"/>
    <w:rsid w:val="00F63303"/>
    <w:rsid w:val="00F76623"/>
    <w:rsid w:val="00F96725"/>
    <w:rsid w:val="00FC2D2A"/>
    <w:rsid w:val="00FF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526CE"/>
  <w15:chartTrackingRefBased/>
  <w15:docId w15:val="{91BF5934-92DC-440F-8074-54D9CB216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D2A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C2D2A"/>
    <w:pPr>
      <w:ind w:firstLine="709"/>
    </w:pPr>
    <w:rPr>
      <w:rFonts w:ascii="Arial" w:hAnsi="Arial"/>
      <w:noProof/>
      <w:sz w:val="24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C2D2A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ConsPlusTitle">
    <w:name w:val="ConsPlusTitle"/>
    <w:rsid w:val="00FC2D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FC2D2A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207275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51699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0F0629"/>
    <w:pPr>
      <w:ind w:left="720"/>
      <w:contextualSpacing/>
    </w:pPr>
  </w:style>
  <w:style w:type="paragraph" w:styleId="a9">
    <w:name w:val="Block Text"/>
    <w:basedOn w:val="a"/>
    <w:rsid w:val="00612EDF"/>
    <w:pPr>
      <w:snapToGrid w:val="0"/>
      <w:ind w:left="280" w:right="200" w:firstLine="0"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537D8-633A-4283-BA82-AD8A1175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2192</Words>
  <Characters>12501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Ахмадеева Наиля Альбертовна</cp:lastModifiedBy>
  <cp:revision>2</cp:revision>
  <dcterms:created xsi:type="dcterms:W3CDTF">2025-10-15T04:54:00Z</dcterms:created>
  <dcterms:modified xsi:type="dcterms:W3CDTF">2025-10-15T04:54:00Z</dcterms:modified>
</cp:coreProperties>
</file>