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EFD" w:rsidRPr="00DE5BA0" w:rsidRDefault="009C0EFD" w:rsidP="00DE5BA0">
      <w:pPr>
        <w:pStyle w:val="ConsPlusNormal"/>
        <w:contextualSpacing/>
        <w:jc w:val="center"/>
        <w:rPr>
          <w:rFonts w:ascii="Times New Roman" w:hAnsi="Times New Roman" w:cs="Times New Roman"/>
          <w:szCs w:val="22"/>
        </w:rPr>
      </w:pP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szCs w:val="22"/>
        </w:rPr>
      </w:pPr>
      <w:r w:rsidRPr="00DE5BA0">
        <w:rPr>
          <w:rFonts w:ascii="Times New Roman" w:hAnsi="Times New Roman" w:cs="Times New Roman"/>
          <w:szCs w:val="22"/>
        </w:rPr>
        <w:t>МИНИСТЕРСТВО НАУКИ И ВЫСШЕГО ОБРАЗОВАНИЯ РОССИЙСКОЙ ФЕДЕРАЦИИ ФЕДЕРАЛЬНОЕ ГОСУДАРСТВЕННОЕ БЮДЖЕТНОЕ ОБРАЗОВАТЕЛЬНОЕ УЧРЕЖДЕНИЕ ВЫСШЕГО ОБРАЗОВАНИЯ</w:t>
      </w: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szCs w:val="22"/>
        </w:rPr>
      </w:pPr>
      <w:r w:rsidRPr="00DE5BA0">
        <w:rPr>
          <w:rFonts w:ascii="Times New Roman" w:hAnsi="Times New Roman" w:cs="Times New Roman"/>
          <w:szCs w:val="22"/>
        </w:rPr>
        <w:t>«</w:t>
      </w:r>
      <w:r w:rsidR="00563DDD" w:rsidRPr="00DE5BA0">
        <w:rPr>
          <w:rFonts w:ascii="Times New Roman" w:hAnsi="Times New Roman" w:cs="Times New Roman"/>
          <w:szCs w:val="22"/>
        </w:rPr>
        <w:t>УФИМСКИЙ УНИВЕРСИТЕТ НАУКИ И ТЕХНОЛОГИЙ</w:t>
      </w:r>
      <w:r w:rsidRPr="00DE5BA0">
        <w:rPr>
          <w:rFonts w:ascii="Times New Roman" w:hAnsi="Times New Roman" w:cs="Times New Roman"/>
          <w:szCs w:val="22"/>
        </w:rPr>
        <w:t>»</w:t>
      </w: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szCs w:val="22"/>
        </w:rPr>
      </w:pPr>
      <w:r w:rsidRPr="00DE5BA0">
        <w:rPr>
          <w:rFonts w:ascii="Times New Roman" w:hAnsi="Times New Roman" w:cs="Times New Roman"/>
          <w:szCs w:val="22"/>
        </w:rPr>
        <w:t>(</w:t>
      </w:r>
      <w:r w:rsidR="00563DDD" w:rsidRPr="00DE5BA0">
        <w:rPr>
          <w:rFonts w:ascii="Times New Roman" w:hAnsi="Times New Roman" w:cs="Times New Roman"/>
          <w:szCs w:val="22"/>
        </w:rPr>
        <w:t>УУНиТ</w:t>
      </w:r>
      <w:r w:rsidRPr="00DE5BA0">
        <w:rPr>
          <w:rFonts w:ascii="Times New Roman" w:hAnsi="Times New Roman" w:cs="Times New Roman"/>
          <w:szCs w:val="22"/>
        </w:rPr>
        <w:t>)</w:t>
      </w:r>
    </w:p>
    <w:p w:rsidR="00C044C6" w:rsidRPr="00DE5BA0" w:rsidRDefault="00C044C6" w:rsidP="00DE5BA0">
      <w:pPr>
        <w:pStyle w:val="ConsPlusNormal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339F0" w:rsidRPr="00DE5BA0" w:rsidRDefault="004339F0" w:rsidP="00DE5BA0">
      <w:pPr>
        <w:pStyle w:val="ConsPlusNormal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E5BA0">
        <w:rPr>
          <w:rFonts w:ascii="Times New Roman" w:hAnsi="Times New Roman" w:cs="Times New Roman"/>
          <w:b/>
          <w:sz w:val="27"/>
          <w:szCs w:val="27"/>
        </w:rPr>
        <w:t>ПРИКАЗ</w:t>
      </w: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A915AB" w:rsidRPr="00DE5BA0" w:rsidRDefault="00DE09D0" w:rsidP="00DE5BA0">
      <w:pPr>
        <w:pStyle w:val="ConsPlusNormal"/>
        <w:contextualSpacing/>
        <w:rPr>
          <w:rFonts w:ascii="Times New Roman" w:hAnsi="Times New Roman" w:cs="Times New Roman"/>
          <w:sz w:val="27"/>
          <w:szCs w:val="27"/>
        </w:rPr>
      </w:pPr>
      <w:r w:rsidRPr="00DE5BA0">
        <w:rPr>
          <w:rFonts w:ascii="Times New Roman" w:hAnsi="Times New Roman" w:cs="Times New Roman"/>
          <w:sz w:val="27"/>
          <w:szCs w:val="27"/>
        </w:rPr>
        <w:t>29.11.</w:t>
      </w:r>
      <w:r w:rsidR="00A915AB" w:rsidRPr="00DE5BA0">
        <w:rPr>
          <w:rFonts w:ascii="Times New Roman" w:hAnsi="Times New Roman" w:cs="Times New Roman"/>
          <w:sz w:val="27"/>
          <w:szCs w:val="27"/>
        </w:rPr>
        <w:t>20</w:t>
      </w:r>
      <w:r w:rsidR="00CA7577" w:rsidRPr="00DE5BA0">
        <w:rPr>
          <w:rFonts w:ascii="Times New Roman" w:hAnsi="Times New Roman" w:cs="Times New Roman"/>
          <w:sz w:val="27"/>
          <w:szCs w:val="27"/>
        </w:rPr>
        <w:t>2</w:t>
      </w:r>
      <w:r w:rsidR="00010DD2" w:rsidRPr="00DE5BA0">
        <w:rPr>
          <w:rFonts w:ascii="Times New Roman" w:hAnsi="Times New Roman" w:cs="Times New Roman"/>
          <w:sz w:val="27"/>
          <w:szCs w:val="27"/>
        </w:rPr>
        <w:t>4</w:t>
      </w:r>
      <w:r w:rsidR="00A915AB" w:rsidRPr="00DE5BA0">
        <w:rPr>
          <w:rFonts w:ascii="Times New Roman" w:hAnsi="Times New Roman" w:cs="Times New Roman"/>
          <w:sz w:val="27"/>
          <w:szCs w:val="27"/>
        </w:rPr>
        <w:t xml:space="preserve"> </w:t>
      </w:r>
      <w:r w:rsidR="00853A2C" w:rsidRPr="00DE5BA0">
        <w:rPr>
          <w:rFonts w:ascii="Times New Roman" w:hAnsi="Times New Roman" w:cs="Times New Roman"/>
          <w:sz w:val="27"/>
          <w:szCs w:val="27"/>
        </w:rPr>
        <w:tab/>
      </w:r>
      <w:r w:rsidR="00853A2C" w:rsidRPr="00DE5BA0">
        <w:rPr>
          <w:rFonts w:ascii="Times New Roman" w:hAnsi="Times New Roman" w:cs="Times New Roman"/>
          <w:sz w:val="27"/>
          <w:szCs w:val="27"/>
        </w:rPr>
        <w:tab/>
      </w:r>
      <w:r w:rsidR="00A915AB" w:rsidRPr="00DE5BA0">
        <w:rPr>
          <w:rFonts w:ascii="Times New Roman" w:hAnsi="Times New Roman" w:cs="Times New Roman"/>
          <w:sz w:val="27"/>
          <w:szCs w:val="27"/>
        </w:rPr>
        <w:tab/>
      </w:r>
      <w:r w:rsidR="00A915AB" w:rsidRPr="00DE5BA0">
        <w:rPr>
          <w:rFonts w:ascii="Times New Roman" w:hAnsi="Times New Roman" w:cs="Times New Roman"/>
          <w:sz w:val="27"/>
          <w:szCs w:val="27"/>
        </w:rPr>
        <w:tab/>
      </w:r>
      <w:r w:rsidR="00A915AB" w:rsidRPr="00DE5BA0">
        <w:rPr>
          <w:rFonts w:ascii="Times New Roman" w:hAnsi="Times New Roman" w:cs="Times New Roman"/>
          <w:sz w:val="27"/>
          <w:szCs w:val="27"/>
        </w:rPr>
        <w:tab/>
      </w:r>
      <w:r w:rsidR="00A915AB" w:rsidRPr="00DE5BA0">
        <w:rPr>
          <w:rFonts w:ascii="Times New Roman" w:hAnsi="Times New Roman" w:cs="Times New Roman"/>
          <w:sz w:val="27"/>
          <w:szCs w:val="27"/>
        </w:rPr>
        <w:tab/>
      </w:r>
      <w:r w:rsidR="00853A2C" w:rsidRPr="00DE5BA0">
        <w:rPr>
          <w:rFonts w:ascii="Times New Roman" w:hAnsi="Times New Roman" w:cs="Times New Roman"/>
          <w:sz w:val="27"/>
          <w:szCs w:val="27"/>
        </w:rPr>
        <w:tab/>
        <w:t xml:space="preserve"> </w:t>
      </w:r>
      <w:r w:rsidR="00306FFF" w:rsidRPr="00DE5BA0">
        <w:rPr>
          <w:rFonts w:ascii="Times New Roman" w:hAnsi="Times New Roman" w:cs="Times New Roman"/>
          <w:sz w:val="27"/>
          <w:szCs w:val="27"/>
        </w:rPr>
        <w:t xml:space="preserve">   </w:t>
      </w:r>
      <w:r w:rsidR="00134439" w:rsidRPr="00DE5BA0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306FFF" w:rsidRPr="00DE5BA0">
        <w:rPr>
          <w:rFonts w:ascii="Times New Roman" w:hAnsi="Times New Roman" w:cs="Times New Roman"/>
          <w:sz w:val="27"/>
          <w:szCs w:val="27"/>
        </w:rPr>
        <w:t xml:space="preserve">  </w:t>
      </w:r>
      <w:r w:rsidRPr="00DE5BA0">
        <w:rPr>
          <w:rFonts w:ascii="Times New Roman" w:hAnsi="Times New Roman" w:cs="Times New Roman"/>
          <w:sz w:val="27"/>
          <w:szCs w:val="27"/>
        </w:rPr>
        <w:tab/>
      </w:r>
      <w:r w:rsidRPr="00DE5BA0">
        <w:rPr>
          <w:rFonts w:ascii="Times New Roman" w:hAnsi="Times New Roman" w:cs="Times New Roman"/>
          <w:sz w:val="27"/>
          <w:szCs w:val="27"/>
        </w:rPr>
        <w:tab/>
      </w:r>
      <w:r w:rsidRPr="00DE5BA0">
        <w:rPr>
          <w:rFonts w:ascii="Times New Roman" w:hAnsi="Times New Roman" w:cs="Times New Roman"/>
          <w:sz w:val="27"/>
          <w:szCs w:val="27"/>
        </w:rPr>
        <w:tab/>
      </w:r>
      <w:r w:rsidR="00A915AB" w:rsidRPr="00DE5BA0">
        <w:rPr>
          <w:rFonts w:ascii="Times New Roman" w:hAnsi="Times New Roman" w:cs="Times New Roman"/>
          <w:sz w:val="27"/>
          <w:szCs w:val="27"/>
        </w:rPr>
        <w:t xml:space="preserve">№ </w:t>
      </w:r>
      <w:r w:rsidRPr="00DE5BA0">
        <w:rPr>
          <w:rFonts w:ascii="Times New Roman" w:hAnsi="Times New Roman" w:cs="Times New Roman"/>
          <w:sz w:val="27"/>
          <w:szCs w:val="27"/>
        </w:rPr>
        <w:t>3457</w:t>
      </w: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A915AB" w:rsidRPr="00DE5BA0" w:rsidRDefault="00A915AB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Уфа</w:t>
      </w:r>
    </w:p>
    <w:p w:rsidR="00CC2A27" w:rsidRPr="00DE5BA0" w:rsidRDefault="00CC2A27" w:rsidP="00DE5BA0">
      <w:pPr>
        <w:pStyle w:val="ConsPlusTitle"/>
        <w:contextualSpacing/>
        <w:rPr>
          <w:rFonts w:ascii="Times New Roman" w:hAnsi="Times New Roman" w:cs="Times New Roman"/>
          <w:b w:val="0"/>
          <w:sz w:val="28"/>
          <w:szCs w:val="28"/>
        </w:rPr>
      </w:pPr>
    </w:p>
    <w:p w:rsidR="007E062E" w:rsidRPr="00DE5BA0" w:rsidRDefault="00002AFC" w:rsidP="00DE5BA0">
      <w:pPr>
        <w:pStyle w:val="ConsPlusTitle"/>
        <w:contextualSpacing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</w:t>
      </w:r>
      <w:r w:rsidR="00F42791" w:rsidRPr="00DE5BA0">
        <w:rPr>
          <w:rFonts w:ascii="Times New Roman" w:hAnsi="Times New Roman" w:cs="Times New Roman"/>
          <w:sz w:val="28"/>
          <w:szCs w:val="28"/>
        </w:rPr>
        <w:t>б утверждении</w:t>
      </w:r>
      <w:r w:rsidRPr="00DE5BA0">
        <w:rPr>
          <w:rFonts w:ascii="Times New Roman" w:hAnsi="Times New Roman" w:cs="Times New Roman"/>
          <w:sz w:val="28"/>
          <w:szCs w:val="28"/>
        </w:rPr>
        <w:t xml:space="preserve"> </w:t>
      </w:r>
      <w:r w:rsidR="00D14E61" w:rsidRPr="00DE5BA0">
        <w:rPr>
          <w:rFonts w:ascii="Times New Roman" w:hAnsi="Times New Roman" w:cs="Times New Roman"/>
          <w:sz w:val="28"/>
          <w:szCs w:val="28"/>
        </w:rPr>
        <w:t>локальных нормативных актов</w:t>
      </w:r>
      <w:r w:rsidR="007E062E" w:rsidRPr="00DE5BA0">
        <w:rPr>
          <w:rFonts w:ascii="Times New Roman" w:hAnsi="Times New Roman" w:cs="Times New Roman"/>
          <w:bCs w:val="0"/>
          <w:sz w:val="28"/>
          <w:szCs w:val="28"/>
        </w:rPr>
        <w:br/>
      </w:r>
      <w:r w:rsidR="00FD213A" w:rsidRPr="00DE5BA0">
        <w:rPr>
          <w:rFonts w:ascii="Times New Roman" w:hAnsi="Times New Roman" w:cs="Times New Roman"/>
          <w:sz w:val="28"/>
          <w:szCs w:val="28"/>
        </w:rPr>
        <w:t>по</w:t>
      </w:r>
      <w:r w:rsidR="00D14E61" w:rsidRPr="00DE5BA0">
        <w:rPr>
          <w:rFonts w:ascii="Times New Roman" w:hAnsi="Times New Roman" w:cs="Times New Roman"/>
          <w:bCs w:val="0"/>
          <w:sz w:val="28"/>
          <w:szCs w:val="28"/>
        </w:rPr>
        <w:t xml:space="preserve"> противодействи</w:t>
      </w:r>
      <w:r w:rsidR="00FD213A" w:rsidRPr="00DE5BA0">
        <w:rPr>
          <w:rFonts w:ascii="Times New Roman" w:hAnsi="Times New Roman" w:cs="Times New Roman"/>
          <w:bCs w:val="0"/>
          <w:sz w:val="28"/>
          <w:szCs w:val="28"/>
        </w:rPr>
        <w:t>ю</w:t>
      </w:r>
      <w:r w:rsidR="00D14E61" w:rsidRPr="00DE5BA0">
        <w:rPr>
          <w:rFonts w:ascii="Times New Roman" w:hAnsi="Times New Roman" w:cs="Times New Roman"/>
          <w:bCs w:val="0"/>
          <w:sz w:val="28"/>
          <w:szCs w:val="28"/>
        </w:rPr>
        <w:t xml:space="preserve"> коррупции </w:t>
      </w:r>
    </w:p>
    <w:p w:rsidR="00A905F3" w:rsidRPr="00DE5BA0" w:rsidRDefault="00A905F3" w:rsidP="00DE5BA0">
      <w:pPr>
        <w:spacing w:after="0" w:line="240" w:lineRule="auto"/>
        <w:contextualSpacing/>
        <w:rPr>
          <w:rFonts w:cs="Times New Roman"/>
          <w:szCs w:val="28"/>
        </w:rPr>
      </w:pPr>
    </w:p>
    <w:p w:rsidR="00BB081D" w:rsidRPr="00DE5BA0" w:rsidRDefault="00F42791" w:rsidP="00DE5BA0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На основании статьи 13.3 Федеральн</w:t>
      </w:r>
      <w:r w:rsidR="00CC2A27" w:rsidRPr="00DE5BA0">
        <w:rPr>
          <w:rFonts w:ascii="Times New Roman" w:hAnsi="Times New Roman" w:cs="Times New Roman"/>
          <w:sz w:val="28"/>
          <w:szCs w:val="28"/>
        </w:rPr>
        <w:t>ого закона от 25 декабря 2008 года</w:t>
      </w:r>
      <w:r w:rsidRPr="00DE5BA0">
        <w:rPr>
          <w:rFonts w:ascii="Times New Roman" w:hAnsi="Times New Roman" w:cs="Times New Roman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br/>
        <w:t>№ 273-ФЗ «О противодействии коррупции»</w:t>
      </w:r>
      <w:r w:rsidR="00A915AB" w:rsidRPr="00DE5BA0">
        <w:rPr>
          <w:rFonts w:ascii="Times New Roman" w:hAnsi="Times New Roman" w:cs="Times New Roman"/>
          <w:sz w:val="28"/>
          <w:szCs w:val="28"/>
        </w:rPr>
        <w:t xml:space="preserve">, </w:t>
      </w:r>
      <w:r w:rsidRPr="00DE5BA0">
        <w:rPr>
          <w:rFonts w:ascii="Times New Roman" w:hAnsi="Times New Roman" w:cs="Times New Roman"/>
          <w:sz w:val="28"/>
          <w:szCs w:val="28"/>
        </w:rPr>
        <w:t xml:space="preserve">приказа Министерства науки и высшего образования Российской Федерации от 13 сентября 2024 года № 601 </w:t>
      </w:r>
      <w:r w:rsidR="003D5D56" w:rsidRPr="00DE5BA0">
        <w:rPr>
          <w:rFonts w:ascii="Times New Roman" w:hAnsi="Times New Roman" w:cs="Times New Roman"/>
          <w:sz w:val="28"/>
          <w:szCs w:val="28"/>
        </w:rPr>
        <w:t xml:space="preserve">и решения Ученого совета </w:t>
      </w:r>
      <w:proofErr w:type="spellStart"/>
      <w:r w:rsidR="00BD3498" w:rsidRPr="00DE5BA0">
        <w:rPr>
          <w:rFonts w:ascii="Times New Roman" w:hAnsi="Times New Roman" w:cs="Times New Roman"/>
          <w:bCs/>
          <w:sz w:val="28"/>
          <w:szCs w:val="28"/>
        </w:rPr>
        <w:t>УУНиТ</w:t>
      </w:r>
      <w:proofErr w:type="spellEnd"/>
      <w:r w:rsidR="003D5D56" w:rsidRPr="00DE5BA0">
        <w:rPr>
          <w:rFonts w:ascii="Times New Roman" w:hAnsi="Times New Roman" w:cs="Times New Roman"/>
          <w:bCs/>
          <w:sz w:val="28"/>
          <w:szCs w:val="28"/>
        </w:rPr>
        <w:t xml:space="preserve"> от 26 ноября 2024 года (протокол № 10)</w:t>
      </w:r>
      <w:r w:rsidR="003D5D56" w:rsidRPr="00DE5BA0">
        <w:rPr>
          <w:rFonts w:ascii="Times New Roman" w:hAnsi="Times New Roman" w:cs="Times New Roman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 xml:space="preserve">в рамках реализации мер </w:t>
      </w:r>
      <w:r w:rsidR="00BD3498" w:rsidRPr="00DE5BA0">
        <w:rPr>
          <w:rFonts w:ascii="Times New Roman" w:hAnsi="Times New Roman" w:cs="Times New Roman"/>
          <w:sz w:val="28"/>
          <w:szCs w:val="28"/>
        </w:rPr>
        <w:t>по противодействию</w:t>
      </w:r>
      <w:r w:rsidRPr="00DE5BA0">
        <w:rPr>
          <w:rFonts w:ascii="Times New Roman" w:hAnsi="Times New Roman" w:cs="Times New Roman"/>
          <w:sz w:val="28"/>
          <w:szCs w:val="28"/>
        </w:rPr>
        <w:t xml:space="preserve"> коррупции </w:t>
      </w:r>
      <w:r w:rsidR="00A915AB" w:rsidRPr="00DE5BA0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0B3259" w:rsidRPr="00DE5BA0" w:rsidRDefault="000B3259" w:rsidP="00DE5BA0">
      <w:pPr>
        <w:pStyle w:val="ConsPlusNormal"/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Ввести в действие: </w:t>
      </w:r>
    </w:p>
    <w:p w:rsidR="00FA2326" w:rsidRPr="00DE5BA0" w:rsidRDefault="00FA2326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- Кодекс этики и служебного поведения работников </w:t>
      </w:r>
      <w:r w:rsidRPr="00DE5BA0">
        <w:rPr>
          <w:rFonts w:ascii="Times New Roman" w:hAnsi="Times New Roman" w:cs="Times New Roman"/>
          <w:bCs/>
          <w:sz w:val="28"/>
          <w:szCs w:val="28"/>
        </w:rPr>
        <w:t xml:space="preserve">федерального государственного бюджетного образовательного учреждения высшего образования «Уфимский университет науки и технологий» </w:t>
      </w:r>
      <w:r w:rsidRPr="00DE5BA0">
        <w:rPr>
          <w:rFonts w:ascii="Times New Roman" w:hAnsi="Times New Roman" w:cs="Times New Roman"/>
          <w:sz w:val="28"/>
          <w:szCs w:val="28"/>
        </w:rPr>
        <w:t>согласно приложению № 1 к настоящему приказу;</w:t>
      </w:r>
    </w:p>
    <w:p w:rsidR="001A6A2C" w:rsidRPr="00DE5BA0" w:rsidRDefault="00FA2326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- К</w:t>
      </w:r>
      <w:r w:rsidR="001A6A2C" w:rsidRPr="00DE5BA0">
        <w:rPr>
          <w:rFonts w:ascii="Times New Roman" w:hAnsi="Times New Roman" w:cs="Times New Roman"/>
          <w:sz w:val="28"/>
          <w:szCs w:val="28"/>
        </w:rPr>
        <w:t xml:space="preserve">одекс этики обучающихся федерального государственного бюджетного образовательного учреждении высшего образования «Уфимский университет науки и технологий» согласно приложению </w:t>
      </w:r>
      <w:r w:rsidR="00FD213A" w:rsidRPr="00DE5BA0">
        <w:rPr>
          <w:rFonts w:ascii="Times New Roman" w:hAnsi="Times New Roman" w:cs="Times New Roman"/>
          <w:sz w:val="28"/>
          <w:szCs w:val="28"/>
        </w:rPr>
        <w:t xml:space="preserve">№ 2 </w:t>
      </w:r>
      <w:r w:rsidR="00BD3498" w:rsidRPr="00DE5BA0">
        <w:rPr>
          <w:rFonts w:ascii="Times New Roman" w:hAnsi="Times New Roman" w:cs="Times New Roman"/>
          <w:sz w:val="28"/>
          <w:szCs w:val="28"/>
        </w:rPr>
        <w:t>к настоящему приказу.</w:t>
      </w:r>
    </w:p>
    <w:p w:rsidR="000B3259" w:rsidRPr="00DE5BA0" w:rsidRDefault="00FA2326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2. У</w:t>
      </w:r>
      <w:r w:rsidR="000B3259" w:rsidRPr="00DE5BA0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Pr="00DE5BA0">
        <w:rPr>
          <w:rFonts w:ascii="Times New Roman" w:hAnsi="Times New Roman" w:cs="Times New Roman"/>
          <w:sz w:val="28"/>
          <w:szCs w:val="28"/>
        </w:rPr>
        <w:t>п</w:t>
      </w:r>
      <w:r w:rsidR="000B3259" w:rsidRPr="00DE5BA0">
        <w:rPr>
          <w:rFonts w:ascii="Times New Roman" w:hAnsi="Times New Roman" w:cs="Times New Roman"/>
          <w:sz w:val="28"/>
          <w:szCs w:val="28"/>
        </w:rPr>
        <w:t xml:space="preserve">оложение о порядке сообщения работниками </w:t>
      </w:r>
      <w:r w:rsidR="000B3259" w:rsidRPr="00DE5BA0">
        <w:rPr>
          <w:rFonts w:ascii="Times New Roman" w:hAnsi="Times New Roman" w:cs="Times New Roman"/>
          <w:bCs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="000B3259" w:rsidRPr="00DE5BA0">
        <w:rPr>
          <w:rFonts w:ascii="Times New Roman" w:hAnsi="Times New Roman" w:cs="Times New Roman"/>
          <w:sz w:val="28"/>
          <w:szCs w:val="28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 согласно приложению № </w:t>
      </w:r>
      <w:r w:rsidRPr="00DE5BA0">
        <w:rPr>
          <w:rFonts w:ascii="Times New Roman" w:hAnsi="Times New Roman" w:cs="Times New Roman"/>
          <w:sz w:val="28"/>
          <w:szCs w:val="28"/>
        </w:rPr>
        <w:t>3</w:t>
      </w:r>
      <w:r w:rsidR="000B3259" w:rsidRPr="00DE5BA0">
        <w:rPr>
          <w:rFonts w:ascii="Times New Roman" w:hAnsi="Times New Roman" w:cs="Times New Roman"/>
          <w:sz w:val="28"/>
          <w:szCs w:val="28"/>
        </w:rPr>
        <w:t xml:space="preserve"> к настоящему приказу</w:t>
      </w:r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FD213A" w:rsidRPr="00DE5BA0" w:rsidRDefault="00FA2326" w:rsidP="00DE5BA0">
      <w:pPr>
        <w:pStyle w:val="ConsPlusNormal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3. </w:t>
      </w:r>
      <w:r w:rsidR="007542CF" w:rsidRPr="00DE5BA0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FD213A" w:rsidRPr="00DE5BA0">
        <w:rPr>
          <w:rFonts w:ascii="Times New Roman" w:hAnsi="Times New Roman" w:cs="Times New Roman"/>
          <w:sz w:val="28"/>
          <w:szCs w:val="28"/>
        </w:rPr>
        <w:t>и</w:t>
      </w:r>
      <w:r w:rsidR="007542CF" w:rsidRPr="00DE5BA0">
        <w:rPr>
          <w:rFonts w:ascii="Times New Roman" w:hAnsi="Times New Roman" w:cs="Times New Roman"/>
          <w:sz w:val="28"/>
          <w:szCs w:val="28"/>
        </w:rPr>
        <w:t xml:space="preserve"> силу</w:t>
      </w:r>
      <w:r w:rsidR="00FD213A" w:rsidRPr="00DE5BA0">
        <w:rPr>
          <w:rFonts w:ascii="Times New Roman" w:hAnsi="Times New Roman" w:cs="Times New Roman"/>
          <w:sz w:val="28"/>
          <w:szCs w:val="28"/>
        </w:rPr>
        <w:t>:</w:t>
      </w:r>
    </w:p>
    <w:p w:rsidR="007542CF" w:rsidRPr="00DE5BA0" w:rsidRDefault="00FA2326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- п</w:t>
      </w:r>
      <w:r w:rsidR="007542CF" w:rsidRPr="00DE5BA0">
        <w:rPr>
          <w:rFonts w:ascii="Times New Roman" w:hAnsi="Times New Roman" w:cs="Times New Roman"/>
          <w:sz w:val="28"/>
          <w:szCs w:val="28"/>
        </w:rPr>
        <w:t xml:space="preserve">риказ от </w:t>
      </w:r>
      <w:r w:rsidR="00CC2A27" w:rsidRPr="00DE5BA0">
        <w:rPr>
          <w:rFonts w:ascii="Times New Roman" w:hAnsi="Times New Roman" w:cs="Times New Roman"/>
          <w:sz w:val="28"/>
          <w:szCs w:val="28"/>
        </w:rPr>
        <w:t xml:space="preserve">23 ноября </w:t>
      </w:r>
      <w:r w:rsidR="007542CF" w:rsidRPr="00DE5BA0">
        <w:rPr>
          <w:rFonts w:ascii="Times New Roman" w:hAnsi="Times New Roman" w:cs="Times New Roman"/>
          <w:sz w:val="28"/>
          <w:szCs w:val="28"/>
        </w:rPr>
        <w:t>2023</w:t>
      </w:r>
      <w:r w:rsidR="00CC2A27" w:rsidRPr="00DE5BA0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42CF" w:rsidRPr="00DE5BA0">
        <w:rPr>
          <w:rFonts w:ascii="Times New Roman" w:hAnsi="Times New Roman" w:cs="Times New Roman"/>
          <w:sz w:val="28"/>
          <w:szCs w:val="28"/>
        </w:rPr>
        <w:t xml:space="preserve"> № 2978 «Об утверждении Порядка сообщения в ФГБОУ ВО «Уфимский университет науки и технологий» ректором и работниками университета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сдаче и оценке подарка</w:t>
      </w:r>
      <w:r w:rsidR="009C0EFD" w:rsidRPr="00DE5BA0">
        <w:rPr>
          <w:rFonts w:ascii="Times New Roman" w:hAnsi="Times New Roman" w:cs="Times New Roman"/>
          <w:sz w:val="28"/>
          <w:szCs w:val="28"/>
        </w:rPr>
        <w:t>, реализации (выкупе) и зачислении средств, вырученных от его реализации»</w:t>
      </w:r>
      <w:r w:rsidR="001A6A2C" w:rsidRPr="00DE5BA0">
        <w:rPr>
          <w:rFonts w:ascii="Times New Roman" w:hAnsi="Times New Roman" w:cs="Times New Roman"/>
          <w:sz w:val="28"/>
          <w:szCs w:val="28"/>
        </w:rPr>
        <w:t>;</w:t>
      </w:r>
    </w:p>
    <w:p w:rsidR="001A6A2C" w:rsidRPr="00DE5BA0" w:rsidRDefault="00FA2326" w:rsidP="00DE5BA0">
      <w:pPr>
        <w:pStyle w:val="ConsPlusNormal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- п</w:t>
      </w:r>
      <w:r w:rsidR="005A4873" w:rsidRPr="00DE5BA0">
        <w:rPr>
          <w:rFonts w:ascii="Times New Roman" w:hAnsi="Times New Roman" w:cs="Times New Roman"/>
          <w:sz w:val="28"/>
          <w:szCs w:val="28"/>
        </w:rPr>
        <w:t xml:space="preserve">риказ от 16 октября 2023 года № 2508 «Об утверждении </w:t>
      </w:r>
      <w:r w:rsidR="001A6A2C" w:rsidRPr="00DE5BA0">
        <w:rPr>
          <w:rFonts w:ascii="Times New Roman" w:hAnsi="Times New Roman" w:cs="Times New Roman"/>
          <w:sz w:val="28"/>
          <w:szCs w:val="28"/>
        </w:rPr>
        <w:t>Кодекс</w:t>
      </w:r>
      <w:r w:rsidR="005A4873" w:rsidRPr="00DE5BA0">
        <w:rPr>
          <w:rFonts w:ascii="Times New Roman" w:hAnsi="Times New Roman" w:cs="Times New Roman"/>
          <w:sz w:val="28"/>
          <w:szCs w:val="28"/>
        </w:rPr>
        <w:t>а</w:t>
      </w:r>
      <w:r w:rsidR="001A6A2C" w:rsidRPr="00DE5BA0">
        <w:rPr>
          <w:rFonts w:ascii="Times New Roman" w:hAnsi="Times New Roman" w:cs="Times New Roman"/>
          <w:sz w:val="28"/>
          <w:szCs w:val="28"/>
        </w:rPr>
        <w:t xml:space="preserve"> этики работников и обучающихся </w:t>
      </w:r>
      <w:proofErr w:type="spellStart"/>
      <w:r w:rsidR="001A6A2C"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5A4873" w:rsidRPr="00DE5BA0">
        <w:rPr>
          <w:rFonts w:ascii="Times New Roman" w:hAnsi="Times New Roman" w:cs="Times New Roman"/>
          <w:sz w:val="28"/>
          <w:szCs w:val="28"/>
        </w:rPr>
        <w:t>».</w:t>
      </w:r>
    </w:p>
    <w:p w:rsidR="00F42791" w:rsidRPr="00DE5BA0" w:rsidRDefault="00F42791" w:rsidP="00DE5BA0">
      <w:pPr>
        <w:pStyle w:val="ConsPlusNormal"/>
        <w:numPr>
          <w:ilvl w:val="0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Заместителю начальника управления образовательной деятельности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Хайбуллин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А.Р.) опубликовать настоящий приказ и приложени</w:t>
      </w:r>
      <w:r w:rsidR="00F8684D" w:rsidRPr="00DE5BA0">
        <w:rPr>
          <w:rFonts w:ascii="Times New Roman" w:hAnsi="Times New Roman" w:cs="Times New Roman"/>
          <w:sz w:val="28"/>
          <w:szCs w:val="28"/>
        </w:rPr>
        <w:t>я</w:t>
      </w:r>
      <w:r w:rsidRPr="00DE5BA0">
        <w:rPr>
          <w:rFonts w:ascii="Times New Roman" w:hAnsi="Times New Roman" w:cs="Times New Roman"/>
          <w:sz w:val="28"/>
          <w:szCs w:val="28"/>
        </w:rPr>
        <w:t xml:space="preserve"> к нему в Правовой базе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B46186" w:rsidRPr="00DE5BA0" w:rsidRDefault="00B46186" w:rsidP="00DE5BA0">
      <w:pPr>
        <w:pStyle w:val="ConsPlusNormal"/>
        <w:numPr>
          <w:ilvl w:val="0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Общему отделу (</w:t>
      </w:r>
      <w:r w:rsidR="00563DDD" w:rsidRPr="00DE5BA0">
        <w:rPr>
          <w:rFonts w:ascii="Times New Roman" w:hAnsi="Times New Roman" w:cs="Times New Roman"/>
          <w:sz w:val="28"/>
          <w:szCs w:val="28"/>
        </w:rPr>
        <w:t>Рахимова Д.Ф.</w:t>
      </w:r>
      <w:r w:rsidRPr="00DE5BA0">
        <w:rPr>
          <w:rFonts w:ascii="Times New Roman" w:hAnsi="Times New Roman" w:cs="Times New Roman"/>
          <w:sz w:val="28"/>
          <w:szCs w:val="28"/>
        </w:rPr>
        <w:t xml:space="preserve">) довести настоящий приказ до сведения проректоров, директоров институтов, деканов факультетов, директоров филиалов, руководителей </w:t>
      </w:r>
      <w:r w:rsidR="00BD3498" w:rsidRPr="00DE5BA0">
        <w:rPr>
          <w:rFonts w:ascii="Times New Roman" w:hAnsi="Times New Roman" w:cs="Times New Roman"/>
          <w:sz w:val="28"/>
          <w:szCs w:val="28"/>
        </w:rPr>
        <w:t xml:space="preserve">других </w:t>
      </w:r>
      <w:r w:rsidRPr="00DE5BA0">
        <w:rPr>
          <w:rFonts w:ascii="Times New Roman" w:hAnsi="Times New Roman" w:cs="Times New Roman"/>
          <w:sz w:val="28"/>
          <w:szCs w:val="28"/>
        </w:rPr>
        <w:t xml:space="preserve">структурных подразделений </w:t>
      </w:r>
      <w:r w:rsidR="009C0EFD" w:rsidRPr="00DE5BA0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proofErr w:type="spellStart"/>
      <w:r w:rsidR="00563DDD"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FC307F" w:rsidRPr="00DE5BA0" w:rsidRDefault="00FC307F" w:rsidP="00DE5BA0">
      <w:pPr>
        <w:pStyle w:val="ConsPlusNormal"/>
        <w:numPr>
          <w:ilvl w:val="0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8C59E9" w:rsidRPr="00DE5BA0">
        <w:rPr>
          <w:rFonts w:ascii="Times New Roman" w:hAnsi="Times New Roman" w:cs="Times New Roman"/>
          <w:sz w:val="28"/>
          <w:szCs w:val="28"/>
        </w:rPr>
        <w:t xml:space="preserve">возложить на проректора по образовательной деятельности </w:t>
      </w:r>
      <w:proofErr w:type="spellStart"/>
      <w:r w:rsidR="008C59E9" w:rsidRPr="00DE5BA0">
        <w:rPr>
          <w:rFonts w:ascii="Times New Roman" w:hAnsi="Times New Roman" w:cs="Times New Roman"/>
          <w:sz w:val="28"/>
          <w:szCs w:val="28"/>
        </w:rPr>
        <w:t>Кызыргулова</w:t>
      </w:r>
      <w:proofErr w:type="spellEnd"/>
      <w:r w:rsidR="008C59E9" w:rsidRPr="00DE5BA0">
        <w:rPr>
          <w:rFonts w:ascii="Times New Roman" w:hAnsi="Times New Roman" w:cs="Times New Roman"/>
          <w:sz w:val="28"/>
          <w:szCs w:val="28"/>
        </w:rPr>
        <w:t xml:space="preserve"> И.Р.</w:t>
      </w:r>
    </w:p>
    <w:p w:rsidR="00C11D03" w:rsidRPr="00DE5BA0" w:rsidRDefault="00C11D03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F3304" w:rsidRPr="00DE5BA0" w:rsidRDefault="00EF3304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F3304" w:rsidRPr="00DE5BA0" w:rsidRDefault="00EF3304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1DD0" w:rsidRPr="00DE5BA0" w:rsidRDefault="00F83262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Врио ректора </w:t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="000E0927" w:rsidRPr="00DE5BA0">
        <w:rPr>
          <w:rFonts w:ascii="Times New Roman" w:hAnsi="Times New Roman" w:cs="Times New Roman"/>
          <w:sz w:val="28"/>
          <w:szCs w:val="28"/>
        </w:rPr>
        <w:t xml:space="preserve">  </w:t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="000849FF" w:rsidRPr="00DE5BA0">
        <w:rPr>
          <w:rFonts w:ascii="Times New Roman" w:hAnsi="Times New Roman" w:cs="Times New Roman"/>
          <w:sz w:val="28"/>
          <w:szCs w:val="28"/>
        </w:rPr>
        <w:tab/>
      </w:r>
      <w:r w:rsidRPr="00DE5BA0">
        <w:rPr>
          <w:rFonts w:ascii="Times New Roman" w:hAnsi="Times New Roman" w:cs="Times New Roman"/>
          <w:sz w:val="28"/>
          <w:szCs w:val="28"/>
        </w:rPr>
        <w:t xml:space="preserve">И.Р.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Кызыргулов</w:t>
      </w:r>
      <w:proofErr w:type="spellEnd"/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spacing w:after="120"/>
        <w:ind w:left="5529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bookmarkStart w:id="0" w:name="_Hlk132885133"/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Утвержден решением Ученого совета </w:t>
      </w:r>
      <w:proofErr w:type="spellStart"/>
      <w:r w:rsidRPr="00DE5BA0">
        <w:rPr>
          <w:rFonts w:ascii="Times New Roman" w:hAnsi="Times New Roman" w:cs="Times New Roman"/>
          <w:sz w:val="26"/>
          <w:szCs w:val="26"/>
          <w:lang w:bidi="ru-RU"/>
        </w:rPr>
        <w:t>УУНиТ</w:t>
      </w:r>
      <w:proofErr w:type="spellEnd"/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 от 26.11.2024 (протокол № 10)</w:t>
      </w:r>
    </w:p>
    <w:p w:rsidR="00DE09D0" w:rsidRPr="00DE5BA0" w:rsidRDefault="00DE09D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>с учетом мотивированного мнения Первичной профсоюзной организации ФГБОУ ВО «Уфимский университет науки и технологий» Профсоюза работников народного образования Российской Федерации от 06.11.2024 (протокол № 8)</w:t>
      </w:r>
    </w:p>
    <w:p w:rsidR="00DE09D0" w:rsidRPr="00DE5BA0" w:rsidRDefault="00DE09D0" w:rsidP="00DE5BA0">
      <w:pPr>
        <w:pStyle w:val="ConsPlusNormal"/>
        <w:spacing w:after="120"/>
        <w:ind w:left="5529"/>
        <w:contextualSpacing/>
        <w:rPr>
          <w:rFonts w:ascii="Times New Roman" w:hAnsi="Times New Roman" w:cs="Times New Roman"/>
          <w:sz w:val="26"/>
          <w:szCs w:val="26"/>
          <w:lang w:bidi="ru-RU"/>
        </w:rPr>
      </w:pPr>
    </w:p>
    <w:p w:rsidR="00DE09D0" w:rsidRPr="00DE5BA0" w:rsidRDefault="00DE09D0" w:rsidP="00DE5BA0">
      <w:pPr>
        <w:pStyle w:val="ConsPlusNormal"/>
        <w:spacing w:after="120"/>
        <w:ind w:left="5529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Введен в действие приказом от </w:t>
      </w:r>
      <w:r w:rsidR="00DE5BA0" w:rsidRPr="00DE5BA0">
        <w:rPr>
          <w:rFonts w:ascii="Times New Roman" w:hAnsi="Times New Roman" w:cs="Times New Roman"/>
          <w:sz w:val="26"/>
          <w:szCs w:val="26"/>
          <w:lang w:bidi="ru-RU"/>
        </w:rPr>
        <w:t>29.11.2024</w:t>
      </w: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 № </w:t>
      </w:r>
      <w:r w:rsidR="00DE5BA0" w:rsidRPr="00DE5BA0">
        <w:rPr>
          <w:rFonts w:ascii="Times New Roman" w:hAnsi="Times New Roman" w:cs="Times New Roman"/>
          <w:sz w:val="26"/>
          <w:szCs w:val="26"/>
          <w:lang w:bidi="ru-RU"/>
        </w:rPr>
        <w:t>3457</w:t>
      </w: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 (приложение № 1)</w:t>
      </w:r>
    </w:p>
    <w:p w:rsidR="00DE09D0" w:rsidRPr="00DE5BA0" w:rsidRDefault="00DE09D0" w:rsidP="00DE5BA0">
      <w:pPr>
        <w:pStyle w:val="ConsPlusNormal"/>
        <w:spacing w:after="120"/>
        <w:ind w:left="5387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bookmarkEnd w:id="0"/>
    <w:p w:rsidR="00DE09D0" w:rsidRPr="00DE5BA0" w:rsidRDefault="00DE09D0" w:rsidP="00DE5BA0">
      <w:pPr>
        <w:spacing w:after="0" w:line="240" w:lineRule="auto"/>
        <w:contextualSpacing/>
        <w:rPr>
          <w:rFonts w:cs="Times New Roman"/>
          <w:b/>
          <w:szCs w:val="28"/>
          <w:lang w:bidi="ru-RU"/>
        </w:rPr>
      </w:pPr>
      <w:r w:rsidRPr="00DE5BA0">
        <w:rPr>
          <w:rFonts w:cs="Times New Roman"/>
          <w:b/>
          <w:szCs w:val="28"/>
          <w:lang w:bidi="ru-RU"/>
        </w:rPr>
        <w:t>КОДЕКС</w:t>
      </w:r>
    </w:p>
    <w:p w:rsidR="00DE09D0" w:rsidRPr="00DE5BA0" w:rsidRDefault="00DE09D0" w:rsidP="00DE5BA0">
      <w:pPr>
        <w:spacing w:after="0" w:line="240" w:lineRule="auto"/>
        <w:contextualSpacing/>
        <w:rPr>
          <w:rFonts w:cs="Times New Roman"/>
          <w:b/>
          <w:szCs w:val="28"/>
        </w:rPr>
      </w:pPr>
      <w:r w:rsidRPr="00DE5BA0">
        <w:rPr>
          <w:rFonts w:cs="Times New Roman"/>
          <w:b/>
          <w:szCs w:val="28"/>
          <w:lang w:bidi="ru-RU"/>
        </w:rPr>
        <w:t xml:space="preserve">этики и служебного поведения работников </w:t>
      </w:r>
      <w:r w:rsidRPr="00DE5BA0">
        <w:rPr>
          <w:rFonts w:cs="Times New Roman"/>
          <w:b/>
          <w:szCs w:val="28"/>
          <w:lang w:bidi="ru-RU"/>
        </w:rPr>
        <w:br/>
      </w:r>
      <w:r w:rsidRPr="00DE5BA0">
        <w:rPr>
          <w:rFonts w:cs="Times New Roman"/>
          <w:b/>
          <w:szCs w:val="28"/>
        </w:rPr>
        <w:t>федерального государственного бюджетном образовательном учреждении высшего образования «Уфимский университет науки и технологий»</w:t>
      </w:r>
    </w:p>
    <w:p w:rsidR="00DE09D0" w:rsidRPr="00DE5BA0" w:rsidRDefault="00DE09D0" w:rsidP="00DE5BA0">
      <w:pPr>
        <w:pStyle w:val="1"/>
      </w:pPr>
    </w:p>
    <w:p w:rsidR="00DE09D0" w:rsidRPr="00DE5BA0" w:rsidRDefault="00DE09D0" w:rsidP="00DE5BA0">
      <w:pPr>
        <w:pStyle w:val="1"/>
      </w:pPr>
      <w:r w:rsidRPr="00DE5BA0">
        <w:t>1. Общие положения</w:t>
      </w:r>
    </w:p>
    <w:p w:rsidR="00DE09D0" w:rsidRPr="00DE5BA0" w:rsidRDefault="00DE09D0" w:rsidP="00DE5BA0">
      <w:pPr>
        <w:pStyle w:val="a8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Кодекс этики и служебного поведения работников </w:t>
      </w:r>
      <w:r w:rsidRPr="00DE5BA0">
        <w:rPr>
          <w:rFonts w:ascii="Times New Roman" w:hAnsi="Times New Roman" w:cs="Times New Roman"/>
          <w:bCs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DE5BA0">
        <w:rPr>
          <w:rFonts w:ascii="Times New Roman" w:hAnsi="Times New Roman" w:cs="Times New Roman"/>
          <w:sz w:val="28"/>
          <w:szCs w:val="28"/>
        </w:rPr>
        <w:t xml:space="preserve"> (далее соответственно – Кодекс этики,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со статьей 13.3 Федерального закона от 25 декабря 2008 года № 273-ФЗ «О противодействии коррупции» (далее – Федеральный закон № 273-ФЗ), основан на общепринятых нормах делового поведения и морали и </w:t>
      </w:r>
      <w:r w:rsidRPr="00DE5BA0">
        <w:rPr>
          <w:rFonts w:ascii="Times New Roman" w:hAnsi="Times New Roman" w:cs="Times New Roman"/>
          <w:sz w:val="28"/>
          <w:szCs w:val="28"/>
          <w:lang w:bidi="ru-RU"/>
        </w:rPr>
        <w:t xml:space="preserve">предусматривает этические ценности и правила </w:t>
      </w:r>
      <w:r w:rsidRPr="00DE5BA0">
        <w:rPr>
          <w:rFonts w:ascii="Times New Roman" w:hAnsi="Times New Roman" w:cs="Times New Roman"/>
          <w:sz w:val="28"/>
          <w:szCs w:val="28"/>
        </w:rPr>
        <w:t xml:space="preserve">служебного </w:t>
      </w:r>
      <w:r w:rsidRPr="00DE5BA0">
        <w:rPr>
          <w:rFonts w:ascii="Times New Roman" w:hAnsi="Times New Roman" w:cs="Times New Roman"/>
          <w:sz w:val="28"/>
          <w:szCs w:val="28"/>
          <w:lang w:bidi="ru-RU"/>
        </w:rPr>
        <w:t>поведения работников</w:t>
      </w:r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09D0" w:rsidRPr="00DE5BA0" w:rsidRDefault="00DE09D0" w:rsidP="00DE5BA0">
      <w:pPr>
        <w:pStyle w:val="a8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Задачами Кодекса этики являются:</w:t>
      </w:r>
    </w:p>
    <w:p w:rsidR="00DE09D0" w:rsidRPr="00DE5BA0" w:rsidRDefault="00DE09D0" w:rsidP="00DE5BA0">
      <w:pPr>
        <w:pStyle w:val="a8"/>
        <w:tabs>
          <w:tab w:val="left" w:pos="284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соблюдение норм деловой этики работниками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284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профилактика коррупционных рисков и предотвращение конфликта интересов;</w:t>
      </w:r>
    </w:p>
    <w:p w:rsidR="00DE09D0" w:rsidRPr="00DE5BA0" w:rsidRDefault="00DE09D0" w:rsidP="00DE5BA0">
      <w:pPr>
        <w:pStyle w:val="a8"/>
        <w:tabs>
          <w:tab w:val="left" w:pos="284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повышение</w:t>
      </w:r>
      <w:r w:rsidRPr="00DE5BA0">
        <w:rPr>
          <w:rFonts w:ascii="Times New Roman" w:eastAsiaTheme="minorEastAsia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 xml:space="preserve">эффективности выполнения работниками своих должностных обязанностей и развитие единой корпоративной культуры 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09D0" w:rsidRPr="00DE5BA0" w:rsidRDefault="00DE09D0" w:rsidP="00DE5BA0">
      <w:pPr>
        <w:pStyle w:val="a8"/>
        <w:numPr>
          <w:ilvl w:val="1"/>
          <w:numId w:val="11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Гражданин, принимаемый на работу 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обязан ознакомиться </w:t>
      </w:r>
      <w:r w:rsidRPr="00DE5BA0">
        <w:rPr>
          <w:rFonts w:ascii="Times New Roman" w:hAnsi="Times New Roman" w:cs="Times New Roman"/>
          <w:sz w:val="28"/>
          <w:szCs w:val="28"/>
        </w:rPr>
        <w:br/>
        <w:t>с положениями Кодекса этики и соблюдать их в процессе трудовой деятельности.</w:t>
      </w:r>
    </w:p>
    <w:p w:rsidR="00DE09D0" w:rsidRPr="00DE5BA0" w:rsidRDefault="00DE09D0" w:rsidP="00DE5BA0">
      <w:pPr>
        <w:pStyle w:val="a8"/>
        <w:numPr>
          <w:ilvl w:val="1"/>
          <w:numId w:val="11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Кодекс этики в части, не противоречащей существу имеющихся обязательств, имеет рекомендательный характер для физических лиц, работающих по гражданско-правовым договорам, заключенным с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а также для физических и юридических лиц, исполняющих поручения либо представляющих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перед третьими лицами, если их действия осуществляются от имени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09D0" w:rsidRPr="00DE5BA0" w:rsidRDefault="00DE09D0" w:rsidP="00DE5BA0">
      <w:pPr>
        <w:pStyle w:val="a8"/>
        <w:numPr>
          <w:ilvl w:val="1"/>
          <w:numId w:val="11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Несоблюдение требований Кодекса этики может повлечь за собой применение дисциплинарных взысканий, а также инициирование от имени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в отношении нарушителей мер юридической ответственности </w:t>
      </w:r>
      <w:r w:rsidRPr="00DE5BA0">
        <w:rPr>
          <w:rFonts w:ascii="Times New Roman" w:hAnsi="Times New Roman" w:cs="Times New Roman"/>
          <w:sz w:val="28"/>
          <w:szCs w:val="28"/>
        </w:rPr>
        <w:br/>
        <w:t>в порядке, предусмотренном законодательством Российской Федерации.</w:t>
      </w:r>
    </w:p>
    <w:p w:rsidR="00DE09D0" w:rsidRPr="00DE5BA0" w:rsidRDefault="00DE09D0" w:rsidP="00DE5BA0">
      <w:pPr>
        <w:pStyle w:val="1"/>
      </w:pPr>
      <w:r w:rsidRPr="00DE5BA0">
        <w:lastRenderedPageBreak/>
        <w:t>2. Основные принципы и правила служебного поведения</w:t>
      </w:r>
    </w:p>
    <w:p w:rsidR="00DE09D0" w:rsidRPr="00DE5BA0" w:rsidRDefault="00DE09D0" w:rsidP="00DE5BA0">
      <w:pPr>
        <w:pStyle w:val="a8"/>
        <w:numPr>
          <w:ilvl w:val="1"/>
          <w:numId w:val="12"/>
        </w:numPr>
        <w:tabs>
          <w:tab w:val="left" w:pos="284"/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Работники, сознавая ответственность перед государством, обществом, гражданами 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призваны: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исполнять трудовые (должностные) обязанности добросовестно и на высоком профессиональном уровне в целях обеспечения эффективной работы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трудовых (должностных) обязанностей; 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не допускать случаев принуждения работников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к участию </w:t>
      </w:r>
      <w:r w:rsidRPr="00DE5BA0">
        <w:rPr>
          <w:rFonts w:ascii="Times New Roman" w:hAnsi="Times New Roman" w:cs="Times New Roman"/>
          <w:sz w:val="28"/>
          <w:szCs w:val="28"/>
        </w:rPr>
        <w:br/>
        <w:t>в деятельности политических партий и общественных объединений;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не допускать в своей трудовой деятельности проявлений протекционизма, фаворитизма и непотизма;</w:t>
      </w:r>
    </w:p>
    <w:p w:rsidR="00DE09D0" w:rsidRPr="00DE5BA0" w:rsidRDefault="00DE09D0" w:rsidP="00DE5BA0">
      <w:pPr>
        <w:pStyle w:val="a8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соблюдать конфиденциальность информации о работниках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касающейся условий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  <w:bookmarkStart w:id="1" w:name="_Hlk140845550"/>
    </w:p>
    <w:bookmarkEnd w:id="1"/>
    <w:p w:rsidR="00DE09D0" w:rsidRPr="00DE5BA0" w:rsidRDefault="00DE09D0" w:rsidP="00DE5BA0">
      <w:pPr>
        <w:pStyle w:val="a8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принимать соответствующие меры по обеспечению безопасности </w:t>
      </w:r>
      <w:r w:rsidRPr="00DE5BA0">
        <w:rPr>
          <w:rFonts w:ascii="Times New Roman" w:hAnsi="Times New Roman" w:cs="Times New Roman"/>
          <w:sz w:val="28"/>
          <w:szCs w:val="28"/>
        </w:rPr>
        <w:br/>
        <w:t>и конфиденциальности служебной информации, которая стала известна ему в связи с исполнением им трудовых (должностных) обязанностей;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проявлять корректность и внимательность в обращении с гражданами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и работниками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</w:t>
      </w:r>
      <w:r w:rsidRPr="00DE5BA0">
        <w:rPr>
          <w:rFonts w:ascii="Times New Roman" w:hAnsi="Times New Roman" w:cs="Times New Roman"/>
          <w:sz w:val="28"/>
          <w:szCs w:val="28"/>
        </w:rPr>
        <w:br/>
        <w:t>и межконфессиональному согласию;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уважительно относиться к деятельности представителей средств массовой информации по информированию общества о работе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воздерживаться от поведения, которое могло бы вызвать сомнение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добросовестном исполнении должностных обязанностей, а также избегать конфликтных ситуаций, способных нанести ущерб деловой репутации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каких-либо лиц в целях склонения к совершению коррупционных правонарушений;</w:t>
      </w:r>
    </w:p>
    <w:p w:rsidR="00DE09D0" w:rsidRPr="00DE5BA0" w:rsidRDefault="00DE09D0" w:rsidP="00DE5BA0">
      <w:pPr>
        <w:pStyle w:val="a8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соблюдать установленные законодательством Российской Федерации </w:t>
      </w:r>
      <w:r w:rsidRPr="00DE5BA0">
        <w:rPr>
          <w:rFonts w:ascii="Times New Roman" w:hAnsi="Times New Roman" w:cs="Times New Roman"/>
          <w:sz w:val="28"/>
          <w:szCs w:val="28"/>
        </w:rPr>
        <w:br/>
        <w:t>о противодействии коррупции ограничения, запреты и обязанности;</w:t>
      </w:r>
    </w:p>
    <w:p w:rsidR="00DE09D0" w:rsidRPr="00DE5BA0" w:rsidRDefault="00DE09D0" w:rsidP="00DE5BA0">
      <w:pPr>
        <w:pStyle w:val="a8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DE09D0" w:rsidRPr="00DE5BA0" w:rsidRDefault="00DE09D0" w:rsidP="00DE5BA0">
      <w:pPr>
        <w:pStyle w:val="a8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воздерживаться от публичных высказываний, суждений и оценок в отношении деятельности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и ее работников, если это не входит в трудовые (должностные) обязанности;</w:t>
      </w:r>
    </w:p>
    <w:p w:rsidR="00DE09D0" w:rsidRPr="00DE5BA0" w:rsidRDefault="00DE09D0" w:rsidP="00DE5BA0">
      <w:pPr>
        <w:pStyle w:val="a8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воздерживаться в публичных выступлениях от обозначения стоимости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иностранной валюте (условных денежных единицах) на территории Российской Федерации товаров, работ, услуг и иных объектов гражданских прав, за исключением случаев, когда это необходимо для точной передачи сведений либо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>предусмотрено законодательством Российской Федерации, обычаями делового оборота;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постоянно стремиться к обеспечению как можно более эффективного распоряжения кадровыми, финансовыми и материальными ресурсами, находящимися в сфере ответственности.</w:t>
      </w:r>
    </w:p>
    <w:p w:rsidR="00DE09D0" w:rsidRPr="00DE5BA0" w:rsidRDefault="00DE09D0" w:rsidP="00DE5BA0">
      <w:pPr>
        <w:pStyle w:val="a8"/>
        <w:numPr>
          <w:ilvl w:val="1"/>
          <w:numId w:val="1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Работнику запрещается получать в связи с исполнением должностных обязанностей вознаграждения от физических и юридических лиц (подарки, денежные вознаграждения, ссуды, услуги материального характера, плату за развлечения, отдых, за пользование транспортом и иные вознаграждения). </w:t>
      </w:r>
    </w:p>
    <w:p w:rsidR="00DE09D0" w:rsidRPr="00DE5BA0" w:rsidRDefault="00DE09D0" w:rsidP="00DE5BA0">
      <w:pPr>
        <w:pStyle w:val="a8"/>
        <w:numPr>
          <w:ilvl w:val="1"/>
          <w:numId w:val="1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 обязан уведомлять работодателя о получении подарка в связи с протокольными мероприятиями, со служебными командировками, с другими официальными мероприятиями, и передавать указанный подарок, стоимость которого превышает 3 тысячи рублей, по акту 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с сохранением возможности его выкупа в порядке, установленном нормативными правовыми актами Российской Федерации и локальными нормативными актами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09D0" w:rsidRPr="00DE5BA0" w:rsidRDefault="00DE09D0" w:rsidP="00DE5BA0">
      <w:pPr>
        <w:tabs>
          <w:tab w:val="left" w:pos="426"/>
          <w:tab w:val="left" w:pos="1276"/>
        </w:tabs>
        <w:spacing w:after="0" w:line="240" w:lineRule="auto"/>
        <w:ind w:firstLine="709"/>
        <w:contextualSpacing/>
        <w:rPr>
          <w:rFonts w:cs="Times New Roman"/>
          <w:szCs w:val="28"/>
        </w:rPr>
      </w:pPr>
    </w:p>
    <w:p w:rsidR="00DE09D0" w:rsidRPr="00DE5BA0" w:rsidRDefault="00DE09D0" w:rsidP="00DE5BA0">
      <w:pPr>
        <w:pStyle w:val="1"/>
      </w:pPr>
      <w:r w:rsidRPr="00DE5BA0">
        <w:t>3. Этические правила поведения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служебном поведении работникам необходимо исходить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В служебном поведении работникам следует воздерживаться от: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обсуждения личных недостатков и личной жизни коллег;</w:t>
      </w:r>
    </w:p>
    <w:p w:rsidR="00DE09D0" w:rsidRPr="00DE5BA0" w:rsidRDefault="00DE09D0" w:rsidP="00DE5BA0">
      <w:pPr>
        <w:pStyle w:val="a8"/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публичного использования непристойных слов,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обсценной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лексики или жаргонных слов.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Работникам рекомендуется быть вежливыми, доброжелательными, корректными, внимательными и проявлять терпимость в общении с гражданами </w:t>
      </w:r>
      <w:r w:rsidRPr="00DE5BA0">
        <w:rPr>
          <w:rFonts w:ascii="Times New Roman" w:hAnsi="Times New Roman" w:cs="Times New Roman"/>
          <w:sz w:val="28"/>
          <w:szCs w:val="28"/>
        </w:rPr>
        <w:br/>
        <w:t>и коллегами.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Критика имеющихся недостатков в работе со стороны руководителя и (или) коллег должна быть объективной, взвешенной, принципиальной и с пониманием приниматься работником, к которому она обращена.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Внешний вид работника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соответствовать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>общепринятому деловому стилю, который отличают официальность, сдержанность, традиционность, аккуратность.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Работник, наделенный организационно-распорядительными полномочиями по отношению к другим работникам:</w:t>
      </w:r>
    </w:p>
    <w:p w:rsidR="00DE09D0" w:rsidRPr="00DE5BA0" w:rsidRDefault="00DE09D0" w:rsidP="00DE5BA0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должен быть для них образцом профессионализма, безупречной репутации; </w:t>
      </w:r>
    </w:p>
    <w:p w:rsidR="00DE09D0" w:rsidRPr="00DE5BA0" w:rsidRDefault="00DE09D0" w:rsidP="00DE5BA0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призван своим личным поведением подавать пример честности, беспристрастности и справедливости; </w:t>
      </w:r>
    </w:p>
    <w:p w:rsidR="00DE09D0" w:rsidRPr="00DE5BA0" w:rsidRDefault="00DE09D0" w:rsidP="00DE5BA0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способствовать формированию в коллективе благоприятного для эффективной работы морально-психологического климата.</w:t>
      </w:r>
    </w:p>
    <w:p w:rsidR="00DE09D0" w:rsidRPr="00DE5BA0" w:rsidRDefault="00DE09D0" w:rsidP="00DE5BA0">
      <w:pPr>
        <w:pStyle w:val="a8"/>
        <w:numPr>
          <w:ilvl w:val="1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В процессе общения посредством телефонной связи должны соблюдаться следующие этические правила:</w:t>
      </w:r>
    </w:p>
    <w:p w:rsidR="00DE09D0" w:rsidRPr="00DE5BA0" w:rsidRDefault="00DE09D0" w:rsidP="00DE5BA0">
      <w:pPr>
        <w:pStyle w:val="a8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на входящие звонки следует отвечать как можно быстрее, при ответе называть свое имя;</w:t>
      </w:r>
    </w:p>
    <w:p w:rsidR="00DE09D0" w:rsidRPr="00DE5BA0" w:rsidRDefault="00DE09D0" w:rsidP="00DE5BA0">
      <w:pPr>
        <w:pStyle w:val="a8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 </w:t>
      </w:r>
      <w:bookmarkStart w:id="2" w:name="_Hlk141093735"/>
      <w:r w:rsidRPr="00DE5BA0">
        <w:rPr>
          <w:rFonts w:ascii="Times New Roman" w:hAnsi="Times New Roman" w:cs="Times New Roman"/>
          <w:sz w:val="28"/>
          <w:szCs w:val="28"/>
        </w:rPr>
        <w:t xml:space="preserve">звонке коллегам необходимо называть свои фамилию, имя и должность (структурное подразделение), а также поинтересоваться, может ли собеседник </w:t>
      </w:r>
      <w:r w:rsidRPr="00DE5BA0">
        <w:rPr>
          <w:rFonts w:ascii="Times New Roman" w:hAnsi="Times New Roman" w:cs="Times New Roman"/>
          <w:sz w:val="28"/>
          <w:szCs w:val="28"/>
        </w:rPr>
        <w:br/>
        <w:t>в данный момент уделить время для разговора</w:t>
      </w:r>
      <w:bookmarkEnd w:id="2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DE09D0" w:rsidRPr="00DE5BA0" w:rsidRDefault="00DE09D0" w:rsidP="00DE5BA0">
      <w:pPr>
        <w:pStyle w:val="a8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 звонке в другие организации и физическим лицам необходимо называть свои фамилию, имя, должность и название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а также поинтересоваться, может ли собеседник в данный момент уделить время для разговора;</w:t>
      </w:r>
    </w:p>
    <w:p w:rsidR="00DE09D0" w:rsidRPr="00DE5BA0" w:rsidRDefault="00DE09D0" w:rsidP="00DE5BA0">
      <w:pPr>
        <w:pStyle w:val="a8"/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если вопрос, по которому работнику необходимо связаться с коллегами или другими организациями и физическими лицами не является срочным, следует отдавать предпочтение связи по электронной почте либо посредством мессенджеров.</w:t>
      </w:r>
    </w:p>
    <w:p w:rsidR="00DE09D0" w:rsidRPr="00DE5BA0" w:rsidRDefault="00DE09D0" w:rsidP="00DE5BA0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rPr>
          <w:rFonts w:cs="Times New Roman"/>
          <w:szCs w:val="28"/>
        </w:rPr>
      </w:pPr>
    </w:p>
    <w:p w:rsidR="00DE09D0" w:rsidRPr="00DE5BA0" w:rsidRDefault="00DE09D0" w:rsidP="00DE5BA0">
      <w:pPr>
        <w:pStyle w:val="1"/>
      </w:pPr>
      <w:r w:rsidRPr="00DE5BA0">
        <w:t>4. Профилактика коррупции и конфликт интересов</w:t>
      </w:r>
    </w:p>
    <w:p w:rsidR="00DE09D0" w:rsidRPr="00DE5BA0" w:rsidRDefault="00DE09D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4.1. Работник обязан противодействовать проявлениям коррупции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и предпринимать меры по ее профилактике в порядке, установленном законодательством Российской Федерации. 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Работник обязан уведомить работодателя, а также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Работник, замещающий отдельную должность на основании трудового договора, включенную в соответствующий перечень, утвержденный Министерством науки и высшего образования Российской Федерации, </w:t>
      </w:r>
      <w:bookmarkStart w:id="3" w:name="_Hlk141192199"/>
      <w:r w:rsidRPr="00DE5BA0">
        <w:rPr>
          <w:rFonts w:ascii="Times New Roman" w:hAnsi="Times New Roman" w:cs="Times New Roman"/>
          <w:sz w:val="28"/>
          <w:szCs w:val="28"/>
        </w:rPr>
        <w:t>обязан принимать меры по недопущению любой возможности возникновения конфликта интересов и урегулированию возникшего конфликта интересов</w:t>
      </w:r>
      <w:bookmarkEnd w:id="3"/>
      <w:r w:rsidRPr="00DE5BA0">
        <w:rPr>
          <w:rFonts w:ascii="Times New Roman" w:hAnsi="Times New Roman" w:cs="Times New Roman"/>
          <w:sz w:val="28"/>
          <w:szCs w:val="28"/>
        </w:rPr>
        <w:t>. Понятие конфликта интересов определено частью 1 статьи 10 Федерального закона № 273-ФЗ.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41089683"/>
      <w:r w:rsidRPr="00DE5BA0">
        <w:rPr>
          <w:rFonts w:ascii="Times New Roman" w:hAnsi="Times New Roman" w:cs="Times New Roman"/>
          <w:sz w:val="28"/>
          <w:szCs w:val="28"/>
        </w:rPr>
        <w:t>Работник, замещающий отдельную должность на основании трудового договора, включенную в соответствующий перечень, утвержденный Министерством науки и высшего образования Российской Федерации,</w:t>
      </w:r>
      <w:bookmarkEnd w:id="4"/>
      <w:r w:rsidRPr="00DE5BA0">
        <w:rPr>
          <w:rFonts w:ascii="Times New Roman" w:hAnsi="Times New Roman" w:cs="Times New Roman"/>
          <w:sz w:val="28"/>
          <w:szCs w:val="28"/>
        </w:rPr>
        <w:t xml:space="preserve"> обязан уведомить работодателя о возникновении личной заинтересованности, которая приводит или может привести к конфликту интересов в порядке, установленном нормативным правовым актом, утвержденным Министерством науки и высшего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>образования Российской Федерации. Понятие личной заинтересованности определено частью 2 статьи 10 Федерального закона № 273-ФЗ.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40843751"/>
      <w:r w:rsidRPr="00DE5BA0">
        <w:rPr>
          <w:rFonts w:ascii="Times New Roman" w:hAnsi="Times New Roman" w:cs="Times New Roman"/>
          <w:sz w:val="28"/>
          <w:szCs w:val="28"/>
        </w:rPr>
        <w:t xml:space="preserve">Работник, замещающий отдельную должность на основании трудового договора, </w:t>
      </w:r>
      <w:bookmarkEnd w:id="5"/>
      <w:r w:rsidRPr="00DE5BA0">
        <w:rPr>
          <w:rFonts w:ascii="Times New Roman" w:hAnsi="Times New Roman" w:cs="Times New Roman"/>
          <w:sz w:val="28"/>
          <w:szCs w:val="28"/>
        </w:rPr>
        <w:t>включенную в соответствующий Перечень должностей</w:t>
      </w:r>
      <w:r w:rsidRPr="00DE5BA0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Pr="00DE5BA0">
        <w:rPr>
          <w:rFonts w:ascii="Times New Roman" w:hAnsi="Times New Roman" w:cs="Times New Roman"/>
          <w:sz w:val="28"/>
          <w:szCs w:val="28"/>
        </w:rPr>
        <w:t>, и гражданин, претендующий на замещение такой должности, обязаны представлять сведения о доходах, расходах, об имуществе и обязательствах имущественного характера своих и членов своей семьи в установленном порядке</w:t>
      </w:r>
      <w:r w:rsidRPr="00DE5BA0">
        <w:rPr>
          <w:rStyle w:val="ac"/>
          <w:rFonts w:ascii="Times New Roman" w:hAnsi="Times New Roman" w:cs="Times New Roman"/>
          <w:sz w:val="28"/>
          <w:szCs w:val="28"/>
        </w:rPr>
        <w:footnoteReference w:id="2"/>
      </w:r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Работник, замещающий должность профессорско-преподавательского состава, обязан принимать меры по недопущению любой возможности возникновения конфликта интересов и урегулированию возникшего конфликта интересов. Понятие конфликта интересов педагогического работника определено пунктом 33 части первой статьи 2 Федерального закона от 29 декабря 2012 года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№ 273-ФЗ «Об образовании в Российской Федерации». 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Работник, заинтересованный в совершении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тех или иных действий, в том числе сделок, с другими организациями или гражданами, обязан руководствоваться положениями статьи 27 Федерального закона от 12 января 1996 года № 7-ФЗ «О некоммерческих организациях». 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Работник, наделенный организационно-распорядительными полномочиями по отношению к другим работникам, должен принимать меры к тому, чтобы подчиненные и подконтрольные ему работники не допускали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опасного поведения.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Работник, наделенный организационно-распорядительными полномочиями по отношению к другим работникам, если ему стало известно </w:t>
      </w:r>
      <w:r w:rsidRPr="00DE5BA0">
        <w:rPr>
          <w:rFonts w:ascii="Times New Roman" w:hAnsi="Times New Roman" w:cs="Times New Roman"/>
          <w:sz w:val="28"/>
          <w:szCs w:val="28"/>
        </w:rPr>
        <w:br/>
        <w:t>о возникновении у работника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 в соответствии со статьей 11 Федерального закона № 273-ФЗ.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 В целях эффективной реализации положений Кодекса этики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создается Комиссия по соблюдению требований к служебному поведению и урегулированию конфликта интересов (далее – Комиссия), а также назначается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лицо, ответственное за профилактику коррупционных и иных правонарушений, действующие на основании и в порядке, установленным локальными нормативными актами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 В случае возникновения ситуаций, не регламентированных Кодексом этики, а также при возникновении спорных ситуаций, когда у работника появляются вопросы или сомнения в отношении корректности и законности его действий (бездействия), действий (бездействия) его коллег или правильного понимания (толкования) положений Кодекса этики, ему следует обратиться к своему непосредственному руководителю и (или) в управление персонала </w:t>
      </w:r>
      <w:r w:rsidRPr="00DE5BA0">
        <w:rPr>
          <w:rFonts w:ascii="Times New Roman" w:hAnsi="Times New Roman" w:cs="Times New Roman"/>
          <w:sz w:val="28"/>
          <w:szCs w:val="28"/>
        </w:rPr>
        <w:br/>
        <w:t>к должностному лицу, ответственное за профилактику коррупционных и иных правонарушений.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 Полученная Комиссией и должностным лицом, ответственным за профилактику коррупционных и иных правонарушений, информация о нарушении считается конфиденциальной и защищенной от несанкционированного доступа третьих лиц. Работник, сообщивший о нарушении, имеет право получить информацию о ходе рассмотрения его сообщения.</w:t>
      </w:r>
    </w:p>
    <w:p w:rsidR="00DE09D0" w:rsidRPr="00DE5BA0" w:rsidRDefault="00DE09D0" w:rsidP="00DE5BA0">
      <w:pPr>
        <w:pStyle w:val="a8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обеспечивает конфиденциальность сведений о работнике, сообщившим о коррупционном правонарушении, а также защиту от ущемлений </w:t>
      </w:r>
      <w:r w:rsidRPr="00DE5BA0">
        <w:rPr>
          <w:rFonts w:ascii="Times New Roman" w:hAnsi="Times New Roman" w:cs="Times New Roman"/>
          <w:sz w:val="28"/>
          <w:szCs w:val="28"/>
        </w:rPr>
        <w:br/>
        <w:t>его прав и законных интересов.</w:t>
      </w:r>
    </w:p>
    <w:p w:rsidR="00DE09D0" w:rsidRPr="00DE5BA0" w:rsidRDefault="00DE09D0" w:rsidP="00DE5BA0">
      <w:pPr>
        <w:pStyle w:val="1"/>
      </w:pPr>
    </w:p>
    <w:p w:rsidR="00DE09D0" w:rsidRPr="00DE5BA0" w:rsidRDefault="00DE09D0" w:rsidP="00DE5BA0">
      <w:pPr>
        <w:pStyle w:val="1"/>
      </w:pPr>
      <w:r w:rsidRPr="00DE5BA0">
        <w:t>5. Заключительные положения</w:t>
      </w:r>
    </w:p>
    <w:p w:rsidR="00DE09D0" w:rsidRPr="00DE5BA0" w:rsidRDefault="00DE09D0" w:rsidP="00DE5BA0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rPr>
          <w:rFonts w:cs="Times New Roman"/>
          <w:szCs w:val="28"/>
        </w:rPr>
      </w:pPr>
    </w:p>
    <w:p w:rsidR="00DE09D0" w:rsidRPr="00DE5BA0" w:rsidRDefault="00DE09D0" w:rsidP="00DE5BA0">
      <w:pPr>
        <w:pStyle w:val="a8"/>
        <w:numPr>
          <w:ilvl w:val="1"/>
          <w:numId w:val="15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Нарушение работником положений Кодекса этики подлежит моральному осуждению на заседании Комиссии, а в случаях, предусмотренных федеральными законами, – влечет применение к работнику мер юридической ответственности.</w:t>
      </w:r>
    </w:p>
    <w:p w:rsidR="00DE09D0" w:rsidRPr="00DE5BA0" w:rsidRDefault="00DE09D0" w:rsidP="00DE5BA0">
      <w:pPr>
        <w:pStyle w:val="a8"/>
        <w:numPr>
          <w:ilvl w:val="1"/>
          <w:numId w:val="15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Соблюдение работником положений Кодекса этики учитывается при проведении аттестаций, а также при наложении дисциплинарных взысканий.</w:t>
      </w: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Утвержден решением Ученого совета </w:t>
      </w:r>
      <w:proofErr w:type="spellStart"/>
      <w:r w:rsidRPr="00DE5BA0">
        <w:rPr>
          <w:rFonts w:ascii="Times New Roman" w:hAnsi="Times New Roman" w:cs="Times New Roman"/>
          <w:sz w:val="26"/>
          <w:szCs w:val="26"/>
          <w:lang w:bidi="ru-RU"/>
        </w:rPr>
        <w:t>УУНиТ</w:t>
      </w:r>
      <w:proofErr w:type="spellEnd"/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 от 26.11.2024 (протокол № 10)</w:t>
      </w: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>с учетом мотивированного мнения Первичной профсоюзной организации студентов ФГБОУ ВО «Уфимский университет науки и технологий»</w:t>
      </w: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>от 19.11.2024 (протокол № 15)</w:t>
      </w: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>с учетом мотивированного мнения объединенного Совета обучающихся ФГБОУ ВО «Уфимский университет науки и технологий» от 13.11.2024 (протокол № 5)</w:t>
      </w: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</w:p>
    <w:p w:rsidR="00DE5BA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Введен в действие приказом </w:t>
      </w:r>
    </w:p>
    <w:p w:rsidR="00A31250" w:rsidRPr="00DE5BA0" w:rsidRDefault="00A31250" w:rsidP="00DE5BA0">
      <w:pPr>
        <w:pStyle w:val="ConsPlusNormal"/>
        <w:ind w:left="5528"/>
        <w:contextualSpacing/>
        <w:rPr>
          <w:rFonts w:ascii="Times New Roman" w:hAnsi="Times New Roman" w:cs="Times New Roman"/>
          <w:sz w:val="26"/>
          <w:szCs w:val="26"/>
          <w:lang w:bidi="ru-RU"/>
        </w:rPr>
      </w:pP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от </w:t>
      </w:r>
      <w:r w:rsidR="00DE5BA0"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29.11.2024 </w:t>
      </w:r>
      <w:r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№ </w:t>
      </w:r>
      <w:r w:rsidR="00DE5BA0" w:rsidRPr="00DE5BA0">
        <w:rPr>
          <w:rFonts w:ascii="Times New Roman" w:hAnsi="Times New Roman" w:cs="Times New Roman"/>
          <w:sz w:val="26"/>
          <w:szCs w:val="26"/>
          <w:lang w:bidi="ru-RU"/>
        </w:rPr>
        <w:t xml:space="preserve">3457 </w:t>
      </w:r>
      <w:r w:rsidRPr="00DE5BA0">
        <w:rPr>
          <w:rFonts w:ascii="Times New Roman" w:hAnsi="Times New Roman" w:cs="Times New Roman"/>
          <w:sz w:val="26"/>
          <w:szCs w:val="26"/>
          <w:lang w:bidi="ru-RU"/>
        </w:rPr>
        <w:t>(приложение № 2)</w:t>
      </w:r>
    </w:p>
    <w:p w:rsidR="00A31250" w:rsidRPr="00DE5BA0" w:rsidRDefault="00A31250" w:rsidP="00DE5BA0">
      <w:pPr>
        <w:pStyle w:val="ConsPlusNormal"/>
        <w:spacing w:after="120"/>
        <w:ind w:left="5529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A31250" w:rsidRPr="00DE5BA0" w:rsidRDefault="00A31250" w:rsidP="00DE5BA0">
      <w:pPr>
        <w:spacing w:after="0" w:line="240" w:lineRule="auto"/>
        <w:contextualSpacing/>
        <w:rPr>
          <w:rFonts w:cs="Times New Roman"/>
          <w:b/>
          <w:szCs w:val="28"/>
          <w:lang w:bidi="ru-RU"/>
        </w:rPr>
      </w:pPr>
      <w:r w:rsidRPr="00DE5BA0">
        <w:rPr>
          <w:rFonts w:cs="Times New Roman"/>
          <w:b/>
          <w:szCs w:val="28"/>
          <w:lang w:bidi="ru-RU"/>
        </w:rPr>
        <w:t>КОДЕКС</w:t>
      </w:r>
    </w:p>
    <w:p w:rsidR="00A31250" w:rsidRPr="00DE5BA0" w:rsidRDefault="00A31250" w:rsidP="00DE5BA0">
      <w:pPr>
        <w:spacing w:after="0" w:line="240" w:lineRule="auto"/>
        <w:contextualSpacing/>
        <w:rPr>
          <w:rFonts w:cs="Times New Roman"/>
          <w:b/>
          <w:szCs w:val="28"/>
        </w:rPr>
      </w:pPr>
      <w:r w:rsidRPr="00DE5BA0">
        <w:rPr>
          <w:rFonts w:cs="Times New Roman"/>
          <w:b/>
          <w:szCs w:val="28"/>
          <w:lang w:bidi="ru-RU"/>
        </w:rPr>
        <w:t xml:space="preserve">этики обучающихся </w:t>
      </w:r>
      <w:r w:rsidRPr="00DE5BA0">
        <w:rPr>
          <w:rFonts w:cs="Times New Roman"/>
          <w:b/>
          <w:szCs w:val="28"/>
          <w:lang w:bidi="ru-RU"/>
        </w:rPr>
        <w:br/>
      </w:r>
      <w:r w:rsidRPr="00DE5BA0">
        <w:rPr>
          <w:rFonts w:cs="Times New Roman"/>
          <w:b/>
          <w:szCs w:val="28"/>
        </w:rPr>
        <w:t>федерального государственного бюджетного образовательного учреждении высшего образования «Уфимский университет науки и технологий»</w:t>
      </w:r>
    </w:p>
    <w:p w:rsidR="00A31250" w:rsidRPr="00DE5BA0" w:rsidRDefault="00A31250" w:rsidP="00DE5BA0">
      <w:pPr>
        <w:spacing w:after="0" w:line="240" w:lineRule="auto"/>
        <w:contextualSpacing/>
        <w:rPr>
          <w:rFonts w:cs="Times New Roman"/>
          <w:b/>
          <w:szCs w:val="28"/>
        </w:rPr>
      </w:pPr>
    </w:p>
    <w:p w:rsidR="00A31250" w:rsidRPr="00DE5BA0" w:rsidRDefault="00A31250" w:rsidP="00DE5BA0">
      <w:pPr>
        <w:spacing w:after="0" w:line="240" w:lineRule="auto"/>
        <w:contextualSpacing/>
        <w:rPr>
          <w:rFonts w:cs="Times New Roman"/>
          <w:b/>
          <w:szCs w:val="28"/>
        </w:rPr>
      </w:pPr>
      <w:r w:rsidRPr="00DE5BA0">
        <w:rPr>
          <w:rFonts w:cs="Times New Roman"/>
          <w:b/>
          <w:szCs w:val="28"/>
        </w:rPr>
        <w:t>1. Общие положения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Кодекс этики обучающихся федерального государственного бюджетного образовательного учреждении высшего образования «Уфимский университет науки и технологий» (далее соответственно –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Университет) разработан в соответствии с Федеральным законом от 25 декабря 2008 года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№ 273-ФЗ «О противодействии коррупции» (далее – Федеральный закон № 273-ФЗ), нормативными правовыми актами Министерства науки и высшего образования Российской Федерации, Уставом и локальными нормативными актами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основан на общепризнанных нравственных принципах и нормах российского общества и государства.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Задачами Кодекса этики являются:</w:t>
      </w:r>
    </w:p>
    <w:p w:rsidR="00A31250" w:rsidRPr="00DE5BA0" w:rsidRDefault="00A31250" w:rsidP="00DE5BA0">
      <w:pPr>
        <w:pStyle w:val="a8"/>
        <w:tabs>
          <w:tab w:val="left" w:pos="284"/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установление единых этических норм и правил поведения обучающегося при выполнении им своих обязанностей;</w:t>
      </w:r>
    </w:p>
    <w:p w:rsidR="00A31250" w:rsidRPr="00DE5BA0" w:rsidRDefault="00A31250" w:rsidP="00DE5BA0">
      <w:pPr>
        <w:pStyle w:val="a8"/>
        <w:tabs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создание максимально комфортных условий для образовательного процесса, благоприятного психологического климата, способствующего эффективной деятельности обучающихся;</w:t>
      </w:r>
    </w:p>
    <w:p w:rsidR="00A31250" w:rsidRPr="00DE5BA0" w:rsidRDefault="00A31250" w:rsidP="00DE5BA0">
      <w:pPr>
        <w:pStyle w:val="a8"/>
        <w:tabs>
          <w:tab w:val="left" w:pos="284"/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развитие единой корпоративной культуры университетского сообщества, повышение имиджа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A31250" w:rsidRPr="00DE5BA0" w:rsidRDefault="00A31250" w:rsidP="00DE5BA0">
      <w:pPr>
        <w:pStyle w:val="a8"/>
        <w:tabs>
          <w:tab w:val="left" w:pos="284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формирование взаимоотношений в системе образования, основанных на нормах морали, уважительном отношении к образовательной деятельности в общественном сознании, повышение самоконтроля.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 выполнении обязанностей следует исходить из конституционного положения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Каждый обучающийся Университета должен выполнять нормы данного Кодекса, внося тем самым свой вклад в укрепление имиджа и деловой репутации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Обучающиеся Университета должны строго соблюдать Устав, правила внутреннего распорядка, правила проживания в общежитии и иные локальные акты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Действие настоящего Кодекса распространяется на каждого обучающегося Университета, не зависимо от направления подготовки/специальности и формы обучения.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Обучающиеся Университета добросовестно относятся ко всем видам учебных занятий и всем формам контроля, предусмотренным учебными планами направлений подготовки и специальностей.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Основными принципами, провозглашенными Кодексом, являются доброжелательность, добропорядочность и добросовестность. Ничто в настоящем Кодексе не может быть истолковано, как предоставление кому-либо права совершать действия, противоречащие указанным принципам или возвышаться над ними.</w:t>
      </w:r>
    </w:p>
    <w:p w:rsidR="00A31250" w:rsidRPr="00DE5BA0" w:rsidRDefault="00A31250" w:rsidP="00DE5BA0">
      <w:pPr>
        <w:pStyle w:val="a8"/>
        <w:numPr>
          <w:ilvl w:val="1"/>
          <w:numId w:val="16"/>
        </w:numPr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Настоящий Кодекс принимается на заседании Ученого совета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с учетом мнения первичной профсоюзной организации студентов и объединенного совета обучающихся Университета.</w:t>
      </w:r>
    </w:p>
    <w:p w:rsidR="00A31250" w:rsidRPr="00DE5BA0" w:rsidRDefault="00A31250" w:rsidP="00DE5BA0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rPr>
          <w:rFonts w:cs="Times New Roman"/>
          <w:szCs w:val="28"/>
        </w:rPr>
      </w:pPr>
    </w:p>
    <w:p w:rsidR="00A31250" w:rsidRPr="00DE5BA0" w:rsidRDefault="00A31250" w:rsidP="00DE5BA0">
      <w:pPr>
        <w:pStyle w:val="1"/>
      </w:pPr>
      <w:r w:rsidRPr="00DE5BA0">
        <w:t>2. Основные принципы и правила поведения обучающихся</w:t>
      </w:r>
    </w:p>
    <w:p w:rsidR="00A31250" w:rsidRPr="00DE5BA0" w:rsidRDefault="00A31250" w:rsidP="00DE5BA0">
      <w:pPr>
        <w:pStyle w:val="a8"/>
        <w:tabs>
          <w:tab w:val="left" w:pos="284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2.1. Обучающиеся Университета обязаны: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соблюдать Конституцию Российской Федерации, законодательство Российской Федерации, не допускать нарушения законов и иных нормативных правовых актов, исходя из политической, экономической целесообразности либо по иным мотивам;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стремиться к высокому профессионализму, постоянно работать над повышением уровня своих теоретических знаний и профессиональных навыков; </w:t>
      </w:r>
    </w:p>
    <w:p w:rsidR="00A31250" w:rsidRPr="00DE5BA0" w:rsidRDefault="00A31250" w:rsidP="00DE5BA0">
      <w:pPr>
        <w:tabs>
          <w:tab w:val="left" w:pos="567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cs="Times New Roman"/>
          <w:szCs w:val="28"/>
        </w:rPr>
      </w:pPr>
      <w:r w:rsidRPr="00DE5BA0">
        <w:rPr>
          <w:rFonts w:cs="Times New Roman"/>
          <w:szCs w:val="28"/>
        </w:rPr>
        <w:t>взаимодействовать друг с другом для достижения общих целей Университета;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соблюдать правовые, нравственные и этические нормы, быть образцом профессионализма, безупречной репутации, способствовать формированию благоприятного морально-психологического климата;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проявлять корректность, выдержку, такт и внимательность в обращении между собой, с работниками и профессорско-преподавательским составом, уважать их честь и достоинство, быть доступными для общения, открытыми и доброжелательными;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являться носителями высокой культуры, порядочности, толерантности;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заботиться о культуре своей речи и стиле речи, не допускать использования оскорбительных выражений или реплик;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выполнять свои обязанности, проявляя высокую ответственность и добросовестность;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строго соблюдать правила внутреннего распорядка обучающихся Университета;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способствовать нравственному и культурному росту своих коллег;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развивать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культуру здорового и безопасного образа жизни;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 между собой;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избегать конфликтных ситуаций, способных нанести ущерб репутации или авторитету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Российской Федерации;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соблюдать личную гигиену, иметь опрятный внешний вид, соответствующий общепринятому деловому стилю, который отличают официальность, сдержанность и аккуратность. Исключить спортивный внешний вид в Университете, за исключением занятий по физической культуре;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не пользоваться во время занятий мобильными телефонами, смартфонами, планшетами и другими техническими средствами связи без разрешения преподавателей (кроме исключительных случаев - вызов пожарной службы, полиции, скорой помощи и т.д.).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2.2. Обучающиеся Университета имеют право: </w:t>
      </w:r>
    </w:p>
    <w:p w:rsidR="00A31250" w:rsidRPr="00DE5BA0" w:rsidRDefault="00A31250" w:rsidP="00DE5BA0">
      <w:pPr>
        <w:tabs>
          <w:tab w:val="left" w:pos="567"/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cs="Times New Roman"/>
          <w:szCs w:val="28"/>
        </w:rPr>
      </w:pPr>
      <w:r w:rsidRPr="00DE5BA0">
        <w:rPr>
          <w:rFonts w:cs="Times New Roman"/>
          <w:szCs w:val="28"/>
        </w:rPr>
        <w:t>вносить предложения по изменению, дополнению Кодекса;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на заседаниях объединенного совета обучающихся Университета, первичной профсоюзной организации студентов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кафедр, Ученого совета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выносить на обсуждение вопросы о нарушении Устава, правил внутреннего распорядка обучающихся и настоящего Кодекса.</w:t>
      </w:r>
    </w:p>
    <w:p w:rsidR="00A31250" w:rsidRPr="00DE5BA0" w:rsidRDefault="00A31250" w:rsidP="00DE5BA0">
      <w:pPr>
        <w:pStyle w:val="a8"/>
        <w:numPr>
          <w:ilvl w:val="1"/>
          <w:numId w:val="17"/>
        </w:numPr>
        <w:tabs>
          <w:tab w:val="left" w:pos="567"/>
          <w:tab w:val="left" w:pos="1276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Обучающимся Университета следует: </w:t>
      </w:r>
    </w:p>
    <w:p w:rsidR="00A31250" w:rsidRPr="00DE5BA0" w:rsidRDefault="00A31250" w:rsidP="00DE5BA0">
      <w:pPr>
        <w:pStyle w:val="a8"/>
        <w:tabs>
          <w:tab w:val="left" w:pos="567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приходить на учебу без опозданий, соблюдать правила пропускной системы, установленной в Университете;</w:t>
      </w:r>
    </w:p>
    <w:p w:rsidR="00A31250" w:rsidRPr="00DE5BA0" w:rsidRDefault="00A31250" w:rsidP="00DE5BA0">
      <w:pPr>
        <w:pStyle w:val="a8"/>
        <w:tabs>
          <w:tab w:val="left" w:pos="567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принимать пищу в Университете в специально предназначенных для этого местах;</w:t>
      </w:r>
    </w:p>
    <w:p w:rsidR="00A31250" w:rsidRPr="00DE5BA0" w:rsidRDefault="00A31250" w:rsidP="00DE5BA0">
      <w:pPr>
        <w:pStyle w:val="a8"/>
        <w:tabs>
          <w:tab w:val="left" w:pos="567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бережно относиться к имуществу, соблюдать чистоту в аудиториях и иных помещениях Университета, бережно относиться к труду обслуживающего персонала;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обучающимся следует добросовестно относиться ко всем видам учебных занятий и формам контроля, не допускать проявлений нечестности, недисциплинированности, обмана и мошенничества в учебном процессе;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во время проведения учебных занятий, совещаний, торжественных и иных публичных мероприятий всем необходимо отключать звуковые сигналы электронных устройств;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на мероприятиях (собраниях, заседаниях, деловых встречах, </w:t>
      </w:r>
      <w:proofErr w:type="gramStart"/>
      <w:r w:rsidRPr="00DE5BA0">
        <w:rPr>
          <w:rFonts w:ascii="Times New Roman" w:hAnsi="Times New Roman" w:cs="Times New Roman"/>
          <w:sz w:val="28"/>
          <w:szCs w:val="28"/>
        </w:rPr>
        <w:t>концертах,  форумах</w:t>
      </w:r>
      <w:proofErr w:type="gramEnd"/>
      <w:r w:rsidRPr="00DE5BA0">
        <w:rPr>
          <w:rFonts w:ascii="Times New Roman" w:hAnsi="Times New Roman" w:cs="Times New Roman"/>
          <w:sz w:val="28"/>
          <w:szCs w:val="28"/>
        </w:rPr>
        <w:t>) необходимо относиться к выступающим с уважением, соблюдать тишину и порядок, задавать вопросы только после окончания выступления.</w:t>
      </w:r>
    </w:p>
    <w:p w:rsidR="00A31250" w:rsidRPr="00DE5BA0" w:rsidRDefault="00A31250" w:rsidP="00DE5BA0">
      <w:pPr>
        <w:pStyle w:val="a8"/>
        <w:numPr>
          <w:ilvl w:val="1"/>
          <w:numId w:val="19"/>
        </w:numPr>
        <w:tabs>
          <w:tab w:val="left" w:pos="567"/>
          <w:tab w:val="left" w:pos="993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Обучающиеся Университета не имеют права: </w:t>
      </w:r>
    </w:p>
    <w:p w:rsidR="00A31250" w:rsidRPr="00DE5BA0" w:rsidRDefault="00A31250" w:rsidP="00DE5BA0">
      <w:pPr>
        <w:pStyle w:val="a8"/>
        <w:tabs>
          <w:tab w:val="left" w:pos="567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унижать личное достоинство обучающихся, работников и преподавателей, коллег из других университетов и организаций, а именно: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грубить;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обращаться в фамильярной, высокомерной или оскорбительной форме;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использовать нецензурные выражения;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использовать пренебрежительный тон;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пренебрегать правилами этики;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повышать голос;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давать клички;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умышленно искажать имена и фамилии;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публично обсуждать личную жизнь работников и обучающихся или их личные недостатки без их согласия;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‒ предъявлять неправомерные или незаслуженных обвинения.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использовать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обсуждать с обучающимися, преподавателями и работниками профессиональные и личностные недостатки своих коллег;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проводить в стенах Университета коммерческую рекламу;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проводить в стенах Университета политическую агитацию;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размещать в сети Интернет и, в частности, в социальных сетях информацию и документы, не предназначенные для публичного ознакомления, проводить несанкционированное анкетирование работников и обучающихся;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появляться в Университете в состоянии алкогольного опьянения, курить в неположенных местах;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допускать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опасное поведение, дарить подарки, целью которых является влияние на результаты учебного и научного процесса;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прогуливать и опаздывать на занятия;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выдавать результаты чужой деятельности за свой (плагиат);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совершать любые попытки, направленные на то, чтобы с помощью нечестных и недостойных методов повлиять на изменение полученной академической оценки; </w:t>
      </w:r>
    </w:p>
    <w:p w:rsidR="00A31250" w:rsidRPr="00DE5BA0" w:rsidRDefault="00A31250" w:rsidP="00DE5BA0">
      <w:pPr>
        <w:pStyle w:val="a8"/>
        <w:tabs>
          <w:tab w:val="left" w:pos="567"/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оставлять мусор на столах в столовой, в коворкинг-пространствах, коридорах, аудиториях, туалетах и т.д.</w:t>
      </w:r>
      <w:r w:rsidRPr="00DE5BA0">
        <w:rPr>
          <w:rFonts w:ascii="Times New Roman" w:hAnsi="Times New Roman" w:cs="Times New Roman"/>
        </w:rPr>
        <w:t xml:space="preserve"> </w:t>
      </w:r>
    </w:p>
    <w:p w:rsidR="00A31250" w:rsidRPr="00DE5BA0" w:rsidRDefault="00A31250" w:rsidP="00DE5BA0">
      <w:pPr>
        <w:tabs>
          <w:tab w:val="left" w:pos="426"/>
          <w:tab w:val="left" w:pos="1276"/>
        </w:tabs>
        <w:spacing w:after="0" w:line="240" w:lineRule="auto"/>
        <w:ind w:firstLine="709"/>
        <w:contextualSpacing/>
        <w:rPr>
          <w:rFonts w:cs="Times New Roman"/>
          <w:szCs w:val="28"/>
        </w:rPr>
      </w:pPr>
    </w:p>
    <w:p w:rsidR="00A31250" w:rsidRPr="00DE5BA0" w:rsidRDefault="00A31250" w:rsidP="00DE5BA0">
      <w:pPr>
        <w:pStyle w:val="1"/>
      </w:pPr>
      <w:r w:rsidRPr="00DE5BA0">
        <w:t>3. Ответственность за нарушение Кодекса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3.1. Обучающиеся обязаны знать и соблюдать настоящий Кодекс. Незнание или непонимание этических норм не является оправданием неэтичного поведения.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3.2. Нарушение положений настоящего Кодекса рассматривается на заседаниях Комиссии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и урегулированию конфликта интересов, объединенного совета обучающихся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первичной профсоюзной организации студентов. На заседаниях комиссий рассматриваются заявления обучающихся и работников о нарушении этики и в случае подтверждения нарушения правил данного Кодекса: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- проводится профилактическая беседа; 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>- вносится предложение в соответствующие структурные подразделения Университета о применении дисциплинарного взыскания.</w:t>
      </w:r>
    </w:p>
    <w:p w:rsidR="00A31250" w:rsidRPr="00DE5BA0" w:rsidRDefault="00A31250" w:rsidP="00DE5BA0">
      <w:pPr>
        <w:pStyle w:val="a8"/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1250" w:rsidRPr="00DE5BA0" w:rsidRDefault="00A31250" w:rsidP="00DE5BA0">
      <w:pPr>
        <w:pStyle w:val="a8"/>
        <w:numPr>
          <w:ilvl w:val="0"/>
          <w:numId w:val="18"/>
        </w:numPr>
        <w:tabs>
          <w:tab w:val="left" w:pos="567"/>
          <w:tab w:val="left" w:pos="993"/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BA0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A31250" w:rsidRPr="00DE5BA0" w:rsidRDefault="00A31250" w:rsidP="00DE5BA0">
      <w:pPr>
        <w:pStyle w:val="a8"/>
        <w:numPr>
          <w:ilvl w:val="1"/>
          <w:numId w:val="18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Изменения и дополнения в настоящий Кодекс могут вноситься по предложениям обучающихся на основании решения объединенного совета обучающихся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и решения Ученого совета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. Положения настоящего Кодекса обязательны для соблюдения всеми обучающимися Университета.</w:t>
      </w: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3 к приказу </w:t>
      </w:r>
    </w:p>
    <w:p w:rsidR="00DE5BA0" w:rsidRPr="00DE5BA0" w:rsidRDefault="00DE5BA0" w:rsidP="00DE5BA0">
      <w:pPr>
        <w:pStyle w:val="ConsPlusNormal"/>
        <w:spacing w:after="120"/>
        <w:ind w:left="538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29.11.2024</w:t>
      </w:r>
      <w:r w:rsidRPr="00DE5BA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3457</w:t>
      </w:r>
    </w:p>
    <w:p w:rsidR="00DE5BA0" w:rsidRPr="00DE5BA0" w:rsidRDefault="00DE5BA0" w:rsidP="00DE5BA0">
      <w:pPr>
        <w:pStyle w:val="ConsPlusNormal"/>
        <w:ind w:left="538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Title"/>
        <w:contextualSpacing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DE5BA0">
        <w:rPr>
          <w:rFonts w:ascii="Times New Roman" w:hAnsi="Times New Roman" w:cs="Times New Roman"/>
          <w:bCs w:val="0"/>
          <w:sz w:val="28"/>
          <w:szCs w:val="28"/>
        </w:rPr>
        <w:t>ПОЛОЖЕНИЕ</w:t>
      </w:r>
    </w:p>
    <w:p w:rsidR="00DE5BA0" w:rsidRPr="00DE5BA0" w:rsidRDefault="00DE5BA0" w:rsidP="00DE5BA0">
      <w:pPr>
        <w:pStyle w:val="ConsPlusTitle"/>
        <w:contextualSpacing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DE5BA0">
        <w:rPr>
          <w:rFonts w:ascii="Times New Roman" w:hAnsi="Times New Roman" w:cs="Times New Roman"/>
          <w:bCs w:val="0"/>
          <w:sz w:val="28"/>
          <w:szCs w:val="28"/>
        </w:rPr>
        <w:t>о порядке сообщения работниками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DE5BA0">
        <w:rPr>
          <w:rFonts w:ascii="Times New Roman" w:hAnsi="Times New Roman" w:cs="Times New Roman"/>
          <w:bCs w:val="0"/>
          <w:sz w:val="28"/>
          <w:szCs w:val="28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</w:t>
      </w:r>
    </w:p>
    <w:p w:rsidR="00DE5BA0" w:rsidRPr="00DE5BA0" w:rsidRDefault="00DE5BA0" w:rsidP="00DE5BA0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 Настоящее Положение о порядке сообщения работниками </w:t>
      </w:r>
      <w:r w:rsidRPr="00DE5BA0">
        <w:rPr>
          <w:rFonts w:ascii="Times New Roman" w:hAnsi="Times New Roman" w:cs="Times New Roman"/>
          <w:bCs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DE5BA0">
        <w:rPr>
          <w:rFonts w:ascii="Times New Roman" w:hAnsi="Times New Roman" w:cs="Times New Roman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>(далее соответственно - работник</w:t>
      </w:r>
      <w:r w:rsidRPr="00DE5BA0">
        <w:rPr>
          <w:rFonts w:ascii="Times New Roman" w:hAnsi="Times New Roman" w:cs="Times New Roman"/>
        </w:rPr>
        <w:t>;</w:t>
      </w:r>
      <w:r w:rsidRPr="00DE5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 (далее – Положение) определяет порядок сообщения работниками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Для целей настоящего Положения используются следующие понятия:</w:t>
      </w:r>
    </w:p>
    <w:p w:rsidR="00DE5BA0" w:rsidRPr="00DE5BA0" w:rsidRDefault="00DE5BA0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- «подарок, полученный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обязанностей» – подарок, полученный работником от физических (юридических) лиц, которые осуществляют дарение исходя из должностного положения одаряемого или исполнения им должностных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должностных обязанностей, цветов и ценных подарков, которые вручены в качестве поощрения (награды);</w:t>
      </w:r>
    </w:p>
    <w:p w:rsidR="00DE5BA0" w:rsidRPr="00DE5BA0" w:rsidRDefault="00DE5BA0" w:rsidP="00DE5BA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- 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обязанностей» – получение работником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должностных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Работники не вправе получать подарки от физических (юридических) лиц </w:t>
      </w:r>
      <w:r w:rsidRPr="00DE5BA0">
        <w:rPr>
          <w:rFonts w:ascii="Times New Roman" w:hAnsi="Times New Roman" w:cs="Times New Roman"/>
          <w:sz w:val="28"/>
          <w:szCs w:val="28"/>
        </w:rPr>
        <w:br/>
        <w:t>в связи с их должностным положением или исполнением ими должностных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Работники обязаны в порядке, предусмотренном Типовым положением </w:t>
      </w:r>
      <w:r w:rsidRPr="00DE5BA0">
        <w:rPr>
          <w:rFonts w:ascii="Times New Roman" w:hAnsi="Times New Roman" w:cs="Times New Roman"/>
          <w:sz w:val="28"/>
          <w:szCs w:val="28"/>
        </w:rPr>
        <w:br/>
        <w:t>о сообщении о получении подарка</w:t>
      </w:r>
      <w:r w:rsidRPr="00DE5BA0">
        <w:rPr>
          <w:rStyle w:val="ac"/>
          <w:rFonts w:ascii="Times New Roman" w:hAnsi="Times New Roman" w:cs="Times New Roman"/>
          <w:sz w:val="28"/>
          <w:szCs w:val="28"/>
        </w:rPr>
        <w:footnoteReference w:id="3"/>
      </w:r>
      <w:r w:rsidRPr="00DE5BA0">
        <w:rPr>
          <w:rFonts w:ascii="Times New Roman" w:hAnsi="Times New Roman" w:cs="Times New Roman"/>
          <w:sz w:val="28"/>
          <w:szCs w:val="28"/>
        </w:rPr>
        <w:t xml:space="preserve"> и настоящим Положением, уведомлять обо всех случаях получения подарка в связи с их должностным положением или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в котором осуществляют трудовую деятельность.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55"/>
      <w:bookmarkEnd w:id="6"/>
      <w:r w:rsidRPr="00DE5BA0">
        <w:rPr>
          <w:rFonts w:ascii="Times New Roman" w:hAnsi="Times New Roman" w:cs="Times New Roman"/>
          <w:sz w:val="28"/>
          <w:szCs w:val="28"/>
        </w:rPr>
        <w:t xml:space="preserve">Уведомление о получении подарка в связи с должностным положением или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или в связи с должностным положением (образец приведен в приложении № 1 к настоящему Положению) представляется работником не позднее 3 (трех) рабочих дней со дня получения подарка </w:t>
      </w:r>
      <w:bookmarkStart w:id="7" w:name="_Hlk141106303"/>
      <w:r w:rsidRPr="00DE5BA0">
        <w:rPr>
          <w:rFonts w:ascii="Times New Roman" w:hAnsi="Times New Roman" w:cs="Times New Roman"/>
          <w:sz w:val="28"/>
          <w:szCs w:val="28"/>
        </w:rPr>
        <w:t xml:space="preserve">должностному лицу, на которое приказом руководителя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возложены полномочия по профилактике коррупционных и иных правонарушений</w:t>
      </w:r>
      <w:bookmarkEnd w:id="7"/>
      <w:r w:rsidRPr="00DE5BA0">
        <w:rPr>
          <w:rFonts w:ascii="Times New Roman" w:hAnsi="Times New Roman" w:cs="Times New Roman"/>
          <w:sz w:val="28"/>
          <w:szCs w:val="28"/>
        </w:rPr>
        <w:t>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К уведомлению о получении подарка прилагаются документы </w:t>
      </w:r>
      <w:r w:rsidRPr="00DE5BA0">
        <w:rPr>
          <w:rFonts w:ascii="Times New Roman" w:hAnsi="Times New Roman" w:cs="Times New Roman"/>
          <w:sz w:val="28"/>
          <w:szCs w:val="28"/>
        </w:rPr>
        <w:br/>
        <w:t>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57"/>
      <w:bookmarkEnd w:id="8"/>
      <w:r w:rsidRPr="00DE5BA0">
        <w:rPr>
          <w:rFonts w:ascii="Times New Roman" w:hAnsi="Times New Roman" w:cs="Times New Roman"/>
          <w:sz w:val="28"/>
          <w:szCs w:val="28"/>
        </w:rPr>
        <w:t xml:space="preserve">В случае если подарок получен во время служебной командировки, уведомление о получении подарка представляется не позднее 3 (трех) рабочих дней со дня возвращения лица, получившего подарок, из служебной командировки. 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 невозможности подачи уведомления</w:t>
      </w:r>
      <w:r w:rsidRPr="00DE5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 xml:space="preserve">о получении подарка в сроки, указанные в </w:t>
      </w:r>
      <w:hyperlink w:anchor="Par55" w:tooltip="5. Уведомление о получении подарка в связи с должностным положением или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или в связи с дол" w:history="1">
        <w:r w:rsidRPr="00DE5BA0">
          <w:rPr>
            <w:rFonts w:ascii="Times New Roman" w:hAnsi="Times New Roman" w:cs="Times New Roman"/>
            <w:sz w:val="28"/>
            <w:szCs w:val="28"/>
          </w:rPr>
          <w:t>абзацах первом</w:t>
        </w:r>
      </w:hyperlink>
      <w:r w:rsidRPr="00DE5BA0">
        <w:rPr>
          <w:rFonts w:ascii="Times New Roman" w:hAnsi="Times New Roman" w:cs="Times New Roman"/>
          <w:sz w:val="28"/>
          <w:szCs w:val="28"/>
        </w:rPr>
        <w:t xml:space="preserve"> и третьем настоящего пункта, по причине, не зависящей от работника, уведомление о получении подарка представляется не позднее следующего рабочего дня после устранения такой причины.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Уведомление</w:t>
      </w:r>
      <w:r w:rsidRPr="00DE5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>о получении подарка составляется в 2 (двух) экземплярах.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Уведомление</w:t>
      </w:r>
      <w:r w:rsidRPr="00DE5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 xml:space="preserve">о получении подарка в день его поступления регистрируется ответственным за профилактику коррупционных и иных правонарушений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Журнале </w:t>
      </w:r>
      <w:bookmarkStart w:id="9" w:name="_Hlk144910612"/>
      <w:r w:rsidRPr="00DE5BA0">
        <w:rPr>
          <w:rFonts w:ascii="Times New Roman" w:hAnsi="Times New Roman" w:cs="Times New Roman"/>
          <w:sz w:val="28"/>
          <w:szCs w:val="28"/>
        </w:rPr>
        <w:t xml:space="preserve">регистрации уведомлений о получении подарков, полученных в связи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с протокольными мероприятиями, служебными командировками и другими официальными мероприятиями </w:t>
      </w:r>
      <w:bookmarkEnd w:id="9"/>
      <w:r w:rsidRPr="00DE5BA0">
        <w:rPr>
          <w:rFonts w:ascii="Times New Roman" w:hAnsi="Times New Roman" w:cs="Times New Roman"/>
          <w:sz w:val="28"/>
          <w:szCs w:val="28"/>
        </w:rPr>
        <w:t xml:space="preserve">(далее – </w:t>
      </w:r>
      <w:bookmarkStart w:id="10" w:name="_Hlk144903929"/>
      <w:r w:rsidRPr="00DE5BA0">
        <w:rPr>
          <w:rFonts w:ascii="Times New Roman" w:hAnsi="Times New Roman" w:cs="Times New Roman"/>
          <w:sz w:val="28"/>
          <w:szCs w:val="28"/>
        </w:rPr>
        <w:t>Журнал регистрации уведомлений</w:t>
      </w:r>
      <w:bookmarkEnd w:id="10"/>
      <w:r w:rsidRPr="00DE5BA0">
        <w:rPr>
          <w:rFonts w:ascii="Times New Roman" w:hAnsi="Times New Roman" w:cs="Times New Roman"/>
          <w:sz w:val="28"/>
          <w:szCs w:val="28"/>
        </w:rPr>
        <w:t xml:space="preserve">) (образец приведен в приложении № 2 к настоящему Положению). 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Один экземпляр уведомления о получении подарка возвращается работнику, представившему уведомление о получении подарка, с отметкой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о регистрации в Журнале регистрации уведомлений, другой экземпляр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направляется </w:t>
      </w:r>
      <w:bookmarkStart w:id="11" w:name="Par60"/>
      <w:bookmarkEnd w:id="11"/>
      <w:r w:rsidRPr="00DE5BA0">
        <w:rPr>
          <w:rFonts w:ascii="Times New Roman" w:hAnsi="Times New Roman" w:cs="Times New Roman"/>
          <w:sz w:val="28"/>
          <w:szCs w:val="28"/>
        </w:rPr>
        <w:t xml:space="preserve">управлением персонала в комиссию по поступлению и выбытию активов, созданную приказом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Подарок, стоимость которого подтверждается документами и превышает 3 000 (три тысячи) рублей, либо стоимость которого получившему его работнику неизвестна, сдается материально ответственному лицу, которое принимает его на  ответственное хранение по Акту </w:t>
      </w:r>
      <w:bookmarkStart w:id="12" w:name="_Hlk144911231"/>
      <w:r w:rsidRPr="00DE5BA0">
        <w:rPr>
          <w:rFonts w:ascii="Times New Roman" w:hAnsi="Times New Roman" w:cs="Times New Roman"/>
          <w:sz w:val="28"/>
          <w:szCs w:val="28"/>
        </w:rPr>
        <w:t>приема-передачи</w:t>
      </w:r>
      <w:r w:rsidRPr="00DE5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>на ответственное хранение подарков</w:t>
      </w:r>
      <w:bookmarkEnd w:id="12"/>
      <w:r w:rsidRPr="00DE5BA0">
        <w:rPr>
          <w:rFonts w:ascii="Times New Roman" w:hAnsi="Times New Roman" w:cs="Times New Roman"/>
          <w:sz w:val="28"/>
          <w:szCs w:val="28"/>
        </w:rPr>
        <w:t xml:space="preserve"> (образец приведен в приложении № 3 к настоящему Положению) не позднее 5 (пяти) рабочих дней со дня регистрации уведомления в Журнале регистрации уведомлений.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Акт приема-передачи на ответственное хранение подарков составляется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3 (трех) экземплярах: 1-й (первый) экземпляр для работника, 2-й (второй) экземпляр для </w:t>
      </w:r>
      <w:bookmarkStart w:id="13" w:name="_Hlk144906258"/>
      <w:r w:rsidRPr="00DE5BA0">
        <w:rPr>
          <w:rFonts w:ascii="Times New Roman" w:hAnsi="Times New Roman" w:cs="Times New Roman"/>
          <w:sz w:val="28"/>
          <w:szCs w:val="28"/>
        </w:rPr>
        <w:t xml:space="preserve">уполномоченного материально-ответственного лица </w:t>
      </w:r>
      <w:bookmarkEnd w:id="13"/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, 3-й (третий) экземпляр для Комиссии.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До передачи подарка по Акту приема-передачи на ответственное хранение подарков ответственность в соответствии с законодательством Российской Федерации за утрату или повреждение подарка несет работник, получивший подарок.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64"/>
      <w:bookmarkEnd w:id="14"/>
      <w:r w:rsidRPr="00DE5BA0">
        <w:rPr>
          <w:rFonts w:ascii="Times New Roman" w:hAnsi="Times New Roman" w:cs="Times New Roman"/>
          <w:sz w:val="28"/>
          <w:szCs w:val="28"/>
        </w:rPr>
        <w:t>Центральный склад финансово-экономического управления обеспечивает принятие в установленном порядке к бухгалтерскому учету подарка, стоимость которого превышает 3 000 (три тысячи) рублей.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</w:t>
      </w:r>
      <w:r w:rsidRPr="00DE5BA0">
        <w:rPr>
          <w:rFonts w:ascii="Times New Roman" w:hAnsi="Times New Roman" w:cs="Times New Roman"/>
          <w:sz w:val="28"/>
          <w:szCs w:val="28"/>
        </w:rPr>
        <w:br/>
        <w:t>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Подарок стоимостью, не превышающей 3 тысячи рублей, возвращается сдавшему его работнику по Акту приема-передачи (образец приведен в приложении № 4 к настоящему Положению).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Акт составляется в 2 экземплярах: 1-й (первый) экземпляр для работника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2-й (второй) экземпляр для </w:t>
      </w:r>
      <w:bookmarkStart w:id="15" w:name="_Hlk144911900"/>
      <w:r w:rsidRPr="00DE5BA0">
        <w:rPr>
          <w:rFonts w:ascii="Times New Roman" w:hAnsi="Times New Roman" w:cs="Times New Roman"/>
          <w:sz w:val="28"/>
          <w:szCs w:val="28"/>
        </w:rPr>
        <w:t>уполномоченного материально- ответственного лица</w:t>
      </w:r>
      <w:bookmarkEnd w:id="15"/>
      <w:r w:rsidRPr="00DE5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70"/>
      <w:bookmarkEnd w:id="16"/>
      <w:r w:rsidRPr="00DE5BA0">
        <w:rPr>
          <w:rFonts w:ascii="Times New Roman" w:hAnsi="Times New Roman" w:cs="Times New Roman"/>
          <w:sz w:val="28"/>
          <w:szCs w:val="28"/>
        </w:rPr>
        <w:t xml:space="preserve">Работник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, сдавший подарок стоимостью свыше 3 000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(трех тысяч) рублей, вправе его выкупить, направив на имя руководителя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заявление не позднее двух месяцев со дня сдачи подарка.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в течение 3 месяцев со дня поступления уведомления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о получении подарка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</w:t>
      </w:r>
      <w:r w:rsidRPr="00DE5BA0">
        <w:rPr>
          <w:rFonts w:ascii="Times New Roman" w:hAnsi="Times New Roman" w:cs="Times New Roman"/>
          <w:sz w:val="28"/>
          <w:szCs w:val="28"/>
        </w:rPr>
        <w:br/>
        <w:t>от выкупа.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Подарок, в отношении которого не поступило заявление, указанное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пункте </w:t>
      </w:r>
      <w:hyperlink w:anchor="Par70" w:tooltip="12. Работник Гохрана России, сдавший подарок стоимостью свыше 3 тысячи рублей, в праве его выкупить, направив на имя Руководителя Гохрана России заявление не позднее двух месяцев со дня сдачи подарка." w:history="1">
        <w:r w:rsidRPr="00DE5BA0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DE5BA0">
        <w:rPr>
          <w:rFonts w:ascii="Times New Roman" w:hAnsi="Times New Roman" w:cs="Times New Roman"/>
          <w:sz w:val="28"/>
          <w:szCs w:val="28"/>
        </w:rPr>
        <w:t xml:space="preserve">3 настоящего Положения, может использоваться с учетом заключения Комиссии о целесообразности использования подарка для обеспечения деятельности организации. 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случае если в отношении подарка, изготовленного из драгоценных </w:t>
      </w:r>
      <w:r w:rsidRPr="00DE5BA0">
        <w:rPr>
          <w:rFonts w:ascii="Times New Roman" w:hAnsi="Times New Roman" w:cs="Times New Roman"/>
          <w:sz w:val="28"/>
          <w:szCs w:val="28"/>
        </w:rPr>
        <w:lastRenderedPageBreak/>
        <w:t xml:space="preserve">металлов и (или) драгоценных камней, не поступило заявление о выкупе либо </w:t>
      </w:r>
      <w:r w:rsidRPr="00DE5BA0">
        <w:rPr>
          <w:rFonts w:ascii="Times New Roman" w:hAnsi="Times New Roman" w:cs="Times New Roman"/>
          <w:sz w:val="28"/>
          <w:szCs w:val="28"/>
        </w:rPr>
        <w:br/>
        <w:t xml:space="preserve">в случае отказа от выкупа подарок, изготовленный из драгоценных металлов и (или) драгоценных камней, подлежит передаче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случае нецелесообразности использования подарка руководителем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принимается решение о реализации подарка и проведении оценки его стоимости для реализации (выкупа), осуществляемой уполномоченными государственными (муниципальными)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Оценка стоимости подарка для реализации (выкупа), предусмотренная </w:t>
      </w:r>
      <w:hyperlink r:id="rId8" w:history="1">
        <w:r w:rsidRPr="00DE5BA0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Pr="00DE5BA0">
        <w:rPr>
          <w:rFonts w:ascii="Times New Roman" w:hAnsi="Times New Roman" w:cs="Times New Roman"/>
          <w:sz w:val="28"/>
          <w:szCs w:val="28"/>
        </w:rPr>
        <w:t xml:space="preserve">16 и 17 настоящего Положения, осуществляется субъектами оценочной деятельности в соответствии с законодательством Российской Федерации </w:t>
      </w:r>
      <w:r w:rsidRPr="00DE5BA0">
        <w:rPr>
          <w:rFonts w:ascii="Times New Roman" w:hAnsi="Times New Roman" w:cs="Times New Roman"/>
          <w:sz w:val="28"/>
          <w:szCs w:val="28"/>
        </w:rPr>
        <w:br/>
        <w:t>об оценочной деятельности.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случае если подарок не выкуплен или не реализован, руководителем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DE5BA0" w:rsidRPr="00DE5BA0" w:rsidRDefault="00DE5BA0" w:rsidP="00DE5BA0">
      <w:pPr>
        <w:pStyle w:val="ConsPlusNormal"/>
        <w:numPr>
          <w:ilvl w:val="0"/>
          <w:numId w:val="20"/>
        </w:numPr>
        <w:tabs>
          <w:tab w:val="left" w:pos="1134"/>
        </w:tabs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Средства, вырученные от реализации (выкупа) подарка, зачисляются </w:t>
      </w:r>
      <w:r w:rsidRPr="00DE5BA0">
        <w:rPr>
          <w:rFonts w:ascii="Times New Roman" w:hAnsi="Times New Roman" w:cs="Times New Roman"/>
          <w:sz w:val="28"/>
          <w:szCs w:val="28"/>
        </w:rPr>
        <w:br/>
        <w:t>в доход соответствующего бюджета в порядке, установленном бюджетным законодательством Российской Федерации.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lastRenderedPageBreak/>
        <w:t>Приложение № 1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к Положению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0"/>
        </w:rPr>
        <w:t>УУНиТ</w:t>
      </w:r>
      <w:proofErr w:type="spellEnd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trike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о получении подарка в связи с протокольными мероприятиями, служебными командировками и другими официальными мероприятиями, участие в которых связано с исполнением служебных (должностных) обязанностей, его сдачи, оценки и реализации (выкупа) утвержденному приказом 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>от «___» ___________20___г. № ____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ОБРАЗЕЦ</w:t>
      </w:r>
    </w:p>
    <w:p w:rsidR="00DE5BA0" w:rsidRPr="00DE5BA0" w:rsidRDefault="00DE5BA0" w:rsidP="00DE5BA0">
      <w:pPr>
        <w:pStyle w:val="ConsPlusNormal"/>
        <w:ind w:left="4536"/>
        <w:contextualSpacing/>
        <w:jc w:val="both"/>
        <w:rPr>
          <w:rFonts w:ascii="Times New Roman" w:hAnsi="Times New Roman" w:cs="Times New Roman"/>
          <w:sz w:val="20"/>
        </w:rPr>
      </w:pPr>
      <w:bookmarkStart w:id="17" w:name="_Hlk144910549"/>
      <w:bookmarkEnd w:id="17"/>
      <w:r w:rsidRPr="00DE5BA0">
        <w:rPr>
          <w:rFonts w:ascii="Times New Roman" w:hAnsi="Times New Roman" w:cs="Times New Roman"/>
          <w:sz w:val="28"/>
          <w:szCs w:val="28"/>
        </w:rPr>
        <w:t xml:space="preserve">Ректору </w:t>
      </w:r>
      <w:proofErr w:type="spellStart"/>
      <w:r w:rsidRPr="00DE5BA0">
        <w:rPr>
          <w:rFonts w:ascii="Times New Roman" w:hAnsi="Times New Roman" w:cs="Times New Roman"/>
          <w:sz w:val="28"/>
          <w:szCs w:val="28"/>
          <w:u w:val="single"/>
        </w:rPr>
        <w:t>УУНиТ</w:t>
      </w:r>
      <w:proofErr w:type="spellEnd"/>
      <w:r w:rsidRPr="00DE5BA0">
        <w:rPr>
          <w:rFonts w:ascii="Times New Roman" w:hAnsi="Times New Roman" w:cs="Times New Roman"/>
          <w:sz w:val="20"/>
          <w:u w:val="single"/>
        </w:rPr>
        <w:t xml:space="preserve"> </w:t>
      </w:r>
      <w:bookmarkStart w:id="18" w:name="Par96"/>
      <w:bookmarkEnd w:id="18"/>
      <w:r w:rsidRPr="00DE5BA0">
        <w:rPr>
          <w:rFonts w:ascii="Times New Roman" w:hAnsi="Times New Roman" w:cs="Times New Roman"/>
          <w:sz w:val="20"/>
        </w:rPr>
        <w:t>___________________________</w:t>
      </w:r>
    </w:p>
    <w:p w:rsidR="00DE5BA0" w:rsidRPr="00DE5BA0" w:rsidRDefault="00DE5BA0" w:rsidP="00DE5BA0">
      <w:pPr>
        <w:pStyle w:val="ConsPlusNonformat"/>
        <w:ind w:left="453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ind w:left="4536"/>
        <w:contextualSpacing/>
        <w:jc w:val="both"/>
        <w:rPr>
          <w:rFonts w:ascii="Times New Roman" w:hAnsi="Times New Roman" w:cs="Times New Roman"/>
        </w:rPr>
      </w:pPr>
      <w:r w:rsidRPr="00DE5BA0">
        <w:rPr>
          <w:rFonts w:ascii="Times New Roman" w:hAnsi="Times New Roman" w:cs="Times New Roman"/>
          <w:sz w:val="28"/>
          <w:szCs w:val="28"/>
        </w:rPr>
        <w:t>от</w:t>
      </w:r>
      <w:r w:rsidRPr="00DE5BA0">
        <w:rPr>
          <w:rFonts w:ascii="Times New Roman" w:hAnsi="Times New Roman" w:cs="Times New Roman"/>
        </w:rPr>
        <w:t xml:space="preserve"> ______________________________________</w:t>
      </w:r>
    </w:p>
    <w:p w:rsidR="00DE5BA0" w:rsidRPr="00DE5BA0" w:rsidRDefault="00DE5BA0" w:rsidP="00DE5BA0">
      <w:pPr>
        <w:pStyle w:val="ConsPlusNonformat"/>
        <w:ind w:left="4536"/>
        <w:contextualSpacing/>
        <w:jc w:val="center"/>
        <w:rPr>
          <w:rFonts w:ascii="Times New Roman" w:hAnsi="Times New Roman" w:cs="Times New Roman"/>
        </w:rPr>
      </w:pPr>
      <w:r w:rsidRPr="00DE5BA0">
        <w:rPr>
          <w:rFonts w:ascii="Times New Roman" w:hAnsi="Times New Roman" w:cs="Times New Roman"/>
        </w:rPr>
        <w:t>(должность, ФИО работника)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BA0"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 получении подарка</w:t>
      </w:r>
    </w:p>
    <w:p w:rsidR="00DE5BA0" w:rsidRPr="00DE5BA0" w:rsidRDefault="00DE5BA0" w:rsidP="00DE5BA0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Извещаю о получении ______________ подарка(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) на ____________________</w:t>
      </w:r>
    </w:p>
    <w:p w:rsidR="00DE5BA0" w:rsidRPr="00DE5BA0" w:rsidRDefault="00DE5BA0" w:rsidP="00DE5BA0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 xml:space="preserve">                              (дата </w:t>
      </w:r>
      <w:proofErr w:type="gramStart"/>
      <w:r w:rsidRPr="00DE5BA0">
        <w:rPr>
          <w:rFonts w:ascii="Times New Roman" w:hAnsi="Times New Roman" w:cs="Times New Roman"/>
          <w:sz w:val="24"/>
          <w:szCs w:val="24"/>
        </w:rPr>
        <w:t>получения)</w:t>
      </w:r>
      <w:r w:rsidRPr="00DE5BA0">
        <w:rPr>
          <w:rFonts w:ascii="Times New Roman" w:hAnsi="Times New Roman" w:cs="Times New Roman"/>
          <w:kern w:val="2"/>
          <w:sz w:val="24"/>
          <w:szCs w:val="24"/>
        </w:rPr>
        <w:t xml:space="preserve">   </w:t>
      </w:r>
      <w:proofErr w:type="gramEnd"/>
      <w:r w:rsidRPr="00DE5BA0">
        <w:rPr>
          <w:rFonts w:ascii="Times New Roman" w:hAnsi="Times New Roman" w:cs="Times New Roman"/>
          <w:kern w:val="2"/>
          <w:sz w:val="24"/>
          <w:szCs w:val="24"/>
        </w:rPr>
        <w:t xml:space="preserve">                        </w:t>
      </w:r>
      <w:r w:rsidRPr="00DE5BA0">
        <w:rPr>
          <w:rFonts w:ascii="Times New Roman" w:hAnsi="Times New Roman" w:cs="Times New Roman"/>
          <w:sz w:val="24"/>
          <w:szCs w:val="24"/>
        </w:rPr>
        <w:t>(наименование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>протокольного мероприятия, служебной командировки, другого официального мероприятия)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>(место и дата проведения)</w:t>
      </w:r>
    </w:p>
    <w:p w:rsidR="00DE5BA0" w:rsidRPr="00DE5BA0" w:rsidRDefault="00DE5BA0" w:rsidP="00DE5BA0">
      <w:pPr>
        <w:pStyle w:val="ConsPlusNormal"/>
        <w:contextualSpacing/>
        <w:jc w:val="both"/>
        <w:rPr>
          <w:rFonts w:ascii="Times New Roman" w:hAnsi="Times New Roman" w:cs="Times New Roman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2976"/>
        <w:gridCol w:w="1418"/>
        <w:gridCol w:w="1417"/>
      </w:tblGrid>
      <w:tr w:rsidR="00DE5BA0" w:rsidRPr="00DE5BA0" w:rsidTr="00093C25">
        <w:tc>
          <w:tcPr>
            <w:tcW w:w="629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28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976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418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417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 xml:space="preserve">Стоимость в рублях </w:t>
            </w:r>
            <w:hyperlink w:anchor="Par150" w:tooltip="&lt;*&gt; Заполняется при наличии документов, подтверждающих стоимость подарка." w:history="1">
              <w:r w:rsidRPr="00DE5BA0">
                <w:rPr>
                  <w:rFonts w:ascii="Times New Roman" w:hAnsi="Times New Roman" w:cs="Times New Roman"/>
                </w:rPr>
                <w:t>&lt;*&gt;</w:t>
              </w:r>
            </w:hyperlink>
          </w:p>
        </w:tc>
      </w:tr>
      <w:tr w:rsidR="00DE5BA0" w:rsidRPr="00DE5BA0" w:rsidTr="00093C25">
        <w:tc>
          <w:tcPr>
            <w:tcW w:w="629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629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629" w:type="dxa"/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Приложение: _____________________________________ на ______ листах.</w:t>
      </w:r>
    </w:p>
    <w:p w:rsidR="00DE5BA0" w:rsidRPr="00DE5BA0" w:rsidRDefault="00DE5BA0" w:rsidP="00DE5BA0">
      <w:pPr>
        <w:pStyle w:val="ConsPlusNonformat"/>
        <w:contextualSpacing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 xml:space="preserve">                             (наименование документа)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Работник _____________   ______________________ «____» ____________ 20___ г.</w:t>
      </w:r>
    </w:p>
    <w:p w:rsidR="00DE5BA0" w:rsidRPr="00DE5BA0" w:rsidRDefault="00DE5BA0" w:rsidP="00DE5BA0">
      <w:pPr>
        <w:pStyle w:val="ConsPlusNonformat"/>
        <w:tabs>
          <w:tab w:val="left" w:pos="1276"/>
          <w:tab w:val="left" w:pos="3261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ab/>
        <w:t xml:space="preserve">   (подпись) </w:t>
      </w:r>
      <w:r w:rsidRPr="00DE5BA0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DE5BA0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DE5BA0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Должностное лицо, 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принявшее уведомление ___________ __________________ «___» ________ 20___ г.</w:t>
      </w:r>
    </w:p>
    <w:p w:rsidR="00DE5BA0" w:rsidRPr="00DE5BA0" w:rsidRDefault="00DE5BA0" w:rsidP="00DE5BA0">
      <w:pPr>
        <w:pStyle w:val="ConsPlusNonformat"/>
        <w:tabs>
          <w:tab w:val="left" w:pos="3119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ab/>
        <w:t xml:space="preserve">  (</w:t>
      </w:r>
      <w:proofErr w:type="gramStart"/>
      <w:r w:rsidRPr="00DE5BA0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DE5BA0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Регистрационный номер ______ от «____» _____________ 20___ г.</w:t>
      </w:r>
    </w:p>
    <w:p w:rsidR="00DE5BA0" w:rsidRPr="00DE5BA0" w:rsidRDefault="00DE5BA0" w:rsidP="00DE5BA0">
      <w:pPr>
        <w:pStyle w:val="ConsPlusNormal"/>
        <w:contextualSpacing/>
        <w:jc w:val="both"/>
        <w:rPr>
          <w:rFonts w:ascii="Times New Roman" w:hAnsi="Times New Roman" w:cs="Times New Roman"/>
        </w:rPr>
      </w:pPr>
      <w:r w:rsidRPr="00DE5BA0">
        <w:rPr>
          <w:rFonts w:ascii="Times New Roman" w:hAnsi="Times New Roman" w:cs="Times New Roman"/>
        </w:rPr>
        <w:t>--------------------------------</w:t>
      </w:r>
    </w:p>
    <w:p w:rsidR="00DE5BA0" w:rsidRPr="00DE5BA0" w:rsidRDefault="00DE5BA0" w:rsidP="00DE5BA0">
      <w:pPr>
        <w:pStyle w:val="ConsPlusNormal"/>
        <w:contextualSpacing/>
        <w:rPr>
          <w:rFonts w:ascii="Times New Roman" w:hAnsi="Times New Roman" w:cs="Times New Roman"/>
        </w:rPr>
        <w:sectPr w:rsidR="00DE5BA0" w:rsidRPr="00DE5BA0" w:rsidSect="001B7ADB">
          <w:headerReference w:type="default" r:id="rId9"/>
          <w:pgSz w:w="11906" w:h="16838"/>
          <w:pgMar w:top="993" w:right="849" w:bottom="851" w:left="1134" w:header="567" w:footer="567" w:gutter="0"/>
          <w:cols w:space="720"/>
          <w:noEndnote/>
          <w:titlePg/>
          <w:docGrid w:linePitch="299"/>
        </w:sectPr>
      </w:pPr>
      <w:bookmarkStart w:id="19" w:name="Par150"/>
      <w:bookmarkEnd w:id="19"/>
      <w:r w:rsidRPr="00DE5BA0">
        <w:rPr>
          <w:rFonts w:ascii="Times New Roman" w:hAnsi="Times New Roman" w:cs="Times New Roman"/>
        </w:rPr>
        <w:t>&lt;*&gt; Заполняется при наличии документов, подтверждающих стоимость подарка.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>Приложение № 2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к Положению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0"/>
        </w:rPr>
        <w:t>УУНиТ</w:t>
      </w:r>
      <w:proofErr w:type="spellEnd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о получении подарка в связи с протокольными мероприятиями, служебными командировками и другими официальными мероприятиями, участие в которых связано с исполнением служебных (должностных) обязанностей, его сдачи, оценки и реализации (выкупа), утвержденному приказом 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>от «___» ___________20___г. № ____</w:t>
      </w: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ОБРАЗЕЦ</w:t>
      </w:r>
    </w:p>
    <w:p w:rsidR="00DE5BA0" w:rsidRPr="00DE5BA0" w:rsidRDefault="00DE5BA0" w:rsidP="00DE5BA0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spacing w:after="0" w:line="240" w:lineRule="auto"/>
        <w:contextualSpacing/>
        <w:rPr>
          <w:rFonts w:cs="Times New Roman"/>
          <w:b/>
          <w:kern w:val="0"/>
          <w:szCs w:val="28"/>
        </w:rPr>
      </w:pPr>
    </w:p>
    <w:p w:rsidR="00DE5BA0" w:rsidRPr="00DE5BA0" w:rsidRDefault="00DE5BA0" w:rsidP="00DE5BA0">
      <w:pPr>
        <w:spacing w:after="0" w:line="240" w:lineRule="auto"/>
        <w:contextualSpacing/>
        <w:rPr>
          <w:rFonts w:cs="Times New Roman"/>
          <w:b/>
          <w:kern w:val="0"/>
          <w:szCs w:val="28"/>
        </w:rPr>
      </w:pPr>
      <w:r w:rsidRPr="00DE5BA0">
        <w:rPr>
          <w:rFonts w:cs="Times New Roman"/>
          <w:b/>
          <w:kern w:val="0"/>
          <w:szCs w:val="28"/>
        </w:rPr>
        <w:t xml:space="preserve">ЖУРНАЛ </w:t>
      </w:r>
    </w:p>
    <w:p w:rsidR="00DE5BA0" w:rsidRPr="00DE5BA0" w:rsidRDefault="00DE5BA0" w:rsidP="00DE5BA0">
      <w:pPr>
        <w:spacing w:after="0" w:line="240" w:lineRule="auto"/>
        <w:contextualSpacing/>
        <w:rPr>
          <w:rFonts w:cs="Times New Roman"/>
          <w:kern w:val="0"/>
          <w:szCs w:val="28"/>
        </w:rPr>
      </w:pPr>
      <w:r w:rsidRPr="00DE5BA0">
        <w:rPr>
          <w:rFonts w:cs="Times New Roman"/>
          <w:kern w:val="0"/>
          <w:szCs w:val="28"/>
        </w:rPr>
        <w:t>регистрации уведомлений о получении подарков, полученных в связи с протокольными мероприятиями, служебными командировками и другими официальными мероприятиями</w:t>
      </w:r>
    </w:p>
    <w:p w:rsidR="00DE5BA0" w:rsidRPr="00DE5BA0" w:rsidRDefault="00DE5BA0" w:rsidP="00DE5BA0">
      <w:pPr>
        <w:spacing w:after="0" w:line="240" w:lineRule="auto"/>
        <w:contextualSpacing/>
        <w:jc w:val="both"/>
        <w:rPr>
          <w:rFonts w:cs="Times New Roman"/>
          <w:kern w:val="0"/>
          <w:sz w:val="24"/>
          <w:szCs w:val="24"/>
        </w:rPr>
      </w:pPr>
      <w:r w:rsidRPr="00DE5BA0">
        <w:rPr>
          <w:rFonts w:cs="Times New Roman"/>
          <w:kern w:val="0"/>
          <w:sz w:val="24"/>
          <w:szCs w:val="24"/>
        </w:rPr>
        <w:t xml:space="preserve">  </w:t>
      </w:r>
    </w:p>
    <w:tbl>
      <w:tblPr>
        <w:tblW w:w="10283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644"/>
        <w:gridCol w:w="2116"/>
        <w:gridCol w:w="2031"/>
        <w:gridCol w:w="1176"/>
        <w:gridCol w:w="1385"/>
        <w:gridCol w:w="709"/>
        <w:gridCol w:w="1866"/>
      </w:tblGrid>
      <w:tr w:rsidR="00DE5BA0" w:rsidRPr="00DE5BA0" w:rsidTr="00093C25">
        <w:trPr>
          <w:cantSplit/>
          <w:trHeight w:val="11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№ п/п 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hideMark/>
          </w:tcPr>
          <w:p w:rsidR="00DE5BA0" w:rsidRPr="00DE5BA0" w:rsidRDefault="00DE5BA0" w:rsidP="00DE5BA0">
            <w:pPr>
              <w:spacing w:after="105" w:line="240" w:lineRule="auto"/>
              <w:ind w:left="113" w:right="113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Дата регистрации уведомления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Фамилия, имя, отчество (при наличии), должность лица, представившего уведомление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Наименование подарка, индивидуальные признаки, количество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Стоимость подарка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Фамилия, имя, отчество (при наличии), должность лица, принявшего уведомление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hideMark/>
          </w:tcPr>
          <w:p w:rsidR="00DE5BA0" w:rsidRPr="00DE5BA0" w:rsidRDefault="00DE5BA0" w:rsidP="00DE5BA0">
            <w:pPr>
              <w:spacing w:after="105" w:line="240" w:lineRule="auto"/>
              <w:ind w:left="113" w:right="113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>Подпись лица, принявшего уведомление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0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Отметка о передаче уведомления в </w:t>
            </w:r>
            <w:r w:rsidRPr="00DE5BA0">
              <w:rPr>
                <w:rFonts w:cs="Times New Roman"/>
              </w:rPr>
              <w:t xml:space="preserve">структурное подразделение (должностному лицу), </w:t>
            </w:r>
            <w:r w:rsidRPr="00DE5BA0">
              <w:rPr>
                <w:rFonts w:cs="Times New Roman"/>
                <w:kern w:val="0"/>
                <w:sz w:val="24"/>
                <w:szCs w:val="24"/>
              </w:rPr>
              <w:t>ответственное за ведение бухгалтерского учета</w:t>
            </w:r>
          </w:p>
        </w:tc>
      </w:tr>
      <w:tr w:rsidR="00DE5BA0" w:rsidRPr="00DE5BA0" w:rsidTr="00093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 xml:space="preserve">  </w:t>
            </w:r>
          </w:p>
        </w:tc>
      </w:tr>
      <w:tr w:rsidR="00DE5BA0" w:rsidRPr="00DE5BA0" w:rsidTr="00093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 w:rsidR="00DE5BA0" w:rsidRPr="00DE5BA0" w:rsidTr="00093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  <w:r w:rsidRPr="00DE5BA0">
              <w:rPr>
                <w:rFonts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E5BA0" w:rsidRPr="00DE5BA0" w:rsidRDefault="00DE5BA0" w:rsidP="00DE5BA0">
            <w:pPr>
              <w:spacing w:after="105" w:line="240" w:lineRule="auto"/>
              <w:contextualSpacing/>
              <w:rPr>
                <w:rFonts w:cs="Times New Roman"/>
                <w:kern w:val="0"/>
                <w:sz w:val="24"/>
                <w:szCs w:val="24"/>
              </w:rPr>
            </w:pPr>
          </w:p>
        </w:tc>
      </w:tr>
    </w:tbl>
    <w:p w:rsidR="00DE5BA0" w:rsidRPr="00DE5BA0" w:rsidRDefault="00DE5BA0" w:rsidP="00DE5BA0">
      <w:pPr>
        <w:pStyle w:val="ConsPlusNormal"/>
        <w:tabs>
          <w:tab w:val="left" w:pos="1134"/>
        </w:tabs>
        <w:contextualSpacing/>
        <w:outlineLvl w:val="1"/>
        <w:rPr>
          <w:rFonts w:ascii="Times New Roman" w:hAnsi="Times New Roman" w:cs="Times New Roman"/>
        </w:rPr>
      </w:pPr>
      <w:bookmarkStart w:id="20" w:name="Par171"/>
      <w:bookmarkEnd w:id="20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contextualSpacing/>
        <w:rPr>
          <w:rFonts w:ascii="Times New Roman" w:hAnsi="Times New Roman" w:cs="Times New Roman"/>
        </w:rPr>
      </w:pPr>
    </w:p>
    <w:p w:rsidR="00DE5BA0" w:rsidRDefault="00DE5BA0" w:rsidP="00DE5BA0">
      <w:pPr>
        <w:pStyle w:val="ConsPlusNormal"/>
        <w:contextualSpacing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contextualSpacing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7598"/>
        </w:tabs>
        <w:contextualSpacing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 Приложение № 3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к Положению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0"/>
        </w:rPr>
        <w:t>УУНиТ</w:t>
      </w:r>
      <w:proofErr w:type="spellEnd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о получении подарка в связи с протокольными мероприятиями, служебными командировками и другими официальными мероприятиями, участие в которых связано с исполнением служебных (должностных) обязанностей, его сдачи, оценки и реализации (выкупа), утвержденному приказом 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>от «___» ___________20___г. № ____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ОБРАЗЕЦ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HTML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BA0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DE5BA0" w:rsidRPr="00DE5BA0" w:rsidRDefault="00DE5BA0" w:rsidP="00DE5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bookmarkStart w:id="21" w:name="_Hlk144912277"/>
      <w:r w:rsidRPr="00DE5BA0">
        <w:rPr>
          <w:rFonts w:cs="Times New Roman"/>
          <w:kern w:val="0"/>
          <w:szCs w:val="28"/>
        </w:rPr>
        <w:t>приема-передачи на ответственное хранение подарков</w:t>
      </w:r>
    </w:p>
    <w:bookmarkEnd w:id="21"/>
    <w:p w:rsidR="00DE5BA0" w:rsidRPr="00DE5BA0" w:rsidRDefault="00DE5BA0" w:rsidP="00DE5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r w:rsidRPr="00DE5BA0">
        <w:rPr>
          <w:rFonts w:cs="Times New Roman"/>
          <w:kern w:val="0"/>
          <w:szCs w:val="28"/>
        </w:rPr>
        <w:t> </w:t>
      </w:r>
    </w:p>
    <w:p w:rsidR="00DE5BA0" w:rsidRPr="00DE5BA0" w:rsidRDefault="00DE5BA0" w:rsidP="00DE5BA0">
      <w:pPr>
        <w:tabs>
          <w:tab w:val="right" w:pos="9072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bookmarkStart w:id="22" w:name="_Hlk144911724"/>
      <w:r w:rsidRPr="00DE5BA0">
        <w:rPr>
          <w:rFonts w:cs="Times New Roman"/>
          <w:kern w:val="0"/>
          <w:szCs w:val="28"/>
        </w:rPr>
        <w:t xml:space="preserve">«___» ______________ 20___ г.                                     </w:t>
      </w:r>
      <w:r w:rsidRPr="00DE5BA0">
        <w:rPr>
          <w:rFonts w:cs="Times New Roman"/>
          <w:kern w:val="0"/>
          <w:szCs w:val="28"/>
        </w:rPr>
        <w:tab/>
        <w:t xml:space="preserve">       № ________</w:t>
      </w:r>
    </w:p>
    <w:bookmarkEnd w:id="22"/>
    <w:p w:rsidR="00DE5BA0" w:rsidRPr="00DE5BA0" w:rsidRDefault="00DE5BA0" w:rsidP="00DE5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r w:rsidRPr="00DE5BA0">
        <w:rPr>
          <w:rFonts w:cs="Times New Roman"/>
          <w:kern w:val="0"/>
          <w:szCs w:val="28"/>
        </w:rPr>
        <w:t> </w:t>
      </w:r>
    </w:p>
    <w:p w:rsidR="00DE5BA0" w:rsidRPr="00DE5BA0" w:rsidRDefault="00DE5BA0" w:rsidP="00DE5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cs="Times New Roman"/>
          <w:szCs w:val="28"/>
        </w:rPr>
      </w:pPr>
      <w:r w:rsidRPr="00DE5BA0">
        <w:rPr>
          <w:rFonts w:cs="Times New Roman"/>
          <w:szCs w:val="28"/>
        </w:rPr>
        <w:t>________________________________________________________________________,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>(ФИО, замещаемая должность)</w:t>
      </w:r>
    </w:p>
    <w:p w:rsidR="00DE5BA0" w:rsidRPr="00DE5BA0" w:rsidRDefault="00DE5BA0" w:rsidP="00DE5BA0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соответствии с пунктом 9 Положения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 получении подарка в 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(выкупа), передает, а ______________________________________________________________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 xml:space="preserve">             (ФИО, замещаемая должность уполномоченного материально-ответственного лица)</w:t>
      </w:r>
    </w:p>
    <w:p w:rsidR="00DE5BA0" w:rsidRPr="00DE5BA0" w:rsidRDefault="00DE5BA0" w:rsidP="00DE5BA0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принимает на ответственное хранение следующие подарки:</w:t>
      </w:r>
    </w:p>
    <w:p w:rsidR="00DE5BA0" w:rsidRPr="00DE5BA0" w:rsidRDefault="00DE5BA0" w:rsidP="00DE5BA0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6"/>
        <w:gridCol w:w="6981"/>
        <w:gridCol w:w="2551"/>
      </w:tblGrid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Количество предметов</w:t>
            </w:r>
          </w:p>
        </w:tc>
      </w:tr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Приложение: ______________________________________ на ___ листах.</w:t>
      </w:r>
    </w:p>
    <w:p w:rsidR="00DE5BA0" w:rsidRPr="00DE5BA0" w:rsidRDefault="00DE5BA0" w:rsidP="00DE5BA0">
      <w:pPr>
        <w:pStyle w:val="ConsPlusNonformat"/>
        <w:tabs>
          <w:tab w:val="left" w:pos="2977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ab/>
        <w:t>(наименование документа)</w:t>
      </w:r>
    </w:p>
    <w:p w:rsidR="00DE5BA0" w:rsidRPr="00DE5BA0" w:rsidRDefault="00DE5BA0" w:rsidP="00DE5B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cs="Times New Roman"/>
          <w:kern w:val="0"/>
          <w:szCs w:val="28"/>
        </w:rPr>
      </w:pPr>
    </w:p>
    <w:p w:rsidR="00DE5BA0" w:rsidRPr="00DE5BA0" w:rsidRDefault="00DE5BA0" w:rsidP="00DE5BA0">
      <w:pPr>
        <w:tabs>
          <w:tab w:val="left" w:pos="4820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r w:rsidRPr="00DE5BA0">
        <w:rPr>
          <w:rFonts w:cs="Times New Roman"/>
          <w:kern w:val="0"/>
          <w:szCs w:val="28"/>
        </w:rPr>
        <w:t>Сдал _________________________</w:t>
      </w:r>
      <w:r w:rsidRPr="00DE5BA0">
        <w:rPr>
          <w:rFonts w:cs="Times New Roman"/>
          <w:kern w:val="0"/>
          <w:szCs w:val="28"/>
        </w:rPr>
        <w:tab/>
        <w:t xml:space="preserve">        Принял _________________________</w:t>
      </w:r>
    </w:p>
    <w:p w:rsidR="00DE5BA0" w:rsidRPr="00DE5BA0" w:rsidRDefault="00DE5BA0" w:rsidP="00DE5BA0">
      <w:pPr>
        <w:tabs>
          <w:tab w:val="left" w:pos="851"/>
          <w:tab w:val="left" w:pos="5812"/>
        </w:tabs>
        <w:spacing w:after="0" w:line="240" w:lineRule="auto"/>
        <w:contextualSpacing/>
        <w:rPr>
          <w:rFonts w:cs="Times New Roman"/>
        </w:rPr>
      </w:pPr>
      <w:r w:rsidRPr="00DE5BA0">
        <w:rPr>
          <w:rFonts w:cs="Times New Roman"/>
          <w:kern w:val="0"/>
          <w:sz w:val="24"/>
          <w:szCs w:val="24"/>
        </w:rPr>
        <w:tab/>
        <w:t>(фамилия, инициалы, подпись)</w:t>
      </w:r>
      <w:r w:rsidRPr="00DE5BA0">
        <w:rPr>
          <w:rFonts w:cs="Times New Roman"/>
          <w:kern w:val="0"/>
          <w:sz w:val="24"/>
          <w:szCs w:val="24"/>
        </w:rPr>
        <w:tab/>
        <w:t xml:space="preserve">         </w:t>
      </w:r>
      <w:proofErr w:type="gramStart"/>
      <w:r w:rsidRPr="00DE5BA0">
        <w:rPr>
          <w:rFonts w:cs="Times New Roman"/>
          <w:kern w:val="0"/>
          <w:sz w:val="24"/>
          <w:szCs w:val="24"/>
        </w:rPr>
        <w:t xml:space="preserve">   (</w:t>
      </w:r>
      <w:proofErr w:type="gramEnd"/>
      <w:r w:rsidRPr="00DE5BA0">
        <w:rPr>
          <w:rFonts w:cs="Times New Roman"/>
          <w:kern w:val="0"/>
          <w:sz w:val="24"/>
          <w:szCs w:val="24"/>
        </w:rPr>
        <w:t>фамилия, инициалы, подпись) </w:t>
      </w:r>
    </w:p>
    <w:p w:rsidR="00DE5BA0" w:rsidRPr="00DE5BA0" w:rsidRDefault="00DE5BA0" w:rsidP="00DE5BA0">
      <w:pPr>
        <w:pStyle w:val="ConsPlusNormal"/>
        <w:tabs>
          <w:tab w:val="left" w:pos="1134"/>
        </w:tabs>
        <w:ind w:left="4253"/>
        <w:contextualSpacing/>
        <w:jc w:val="center"/>
        <w:outlineLvl w:val="1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</w:rPr>
        <w:t xml:space="preserve"> </w:t>
      </w:r>
      <w:r w:rsidRPr="00DE5BA0">
        <w:rPr>
          <w:rFonts w:ascii="Times New Roman" w:hAnsi="Times New Roman" w:cs="Times New Roman"/>
        </w:rPr>
        <w:br w:type="page"/>
      </w:r>
      <w:bookmarkStart w:id="23" w:name="Par254"/>
      <w:bookmarkEnd w:id="23"/>
      <w:r w:rsidRPr="00DE5BA0">
        <w:rPr>
          <w:rFonts w:ascii="Times New Roman" w:hAnsi="Times New Roman" w:cs="Times New Roman"/>
        </w:rPr>
        <w:lastRenderedPageBreak/>
        <w:t xml:space="preserve"> </w:t>
      </w:r>
      <w:r w:rsidRPr="00DE5BA0">
        <w:rPr>
          <w:rFonts w:ascii="Times New Roman" w:hAnsi="Times New Roman" w:cs="Times New Roman"/>
          <w:sz w:val="20"/>
        </w:rPr>
        <w:t>Приложение № 4</w:t>
      </w:r>
      <w:bookmarkStart w:id="24" w:name="_GoBack"/>
      <w:bookmarkEnd w:id="24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к Положению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0"/>
        </w:rPr>
        <w:t>УУНиТ</w:t>
      </w:r>
      <w:proofErr w:type="spellEnd"/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 xml:space="preserve">о получении подарка в связи с протокольными мероприятиями, служебными командировками и другими официальными мероприятиями, участие в которых связано с исполнением служебных (должностных) обязанностей, его сдачи, оценки и реализации (выкупа), утвержденному приказом 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  <w:sz w:val="20"/>
        </w:rPr>
      </w:pPr>
      <w:r w:rsidRPr="00DE5BA0">
        <w:rPr>
          <w:rFonts w:ascii="Times New Roman" w:hAnsi="Times New Roman" w:cs="Times New Roman"/>
          <w:sz w:val="20"/>
        </w:rPr>
        <w:t>от «___» ___________20___г. № ____</w:t>
      </w: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rmal"/>
        <w:tabs>
          <w:tab w:val="left" w:pos="5772"/>
          <w:tab w:val="center" w:pos="7229"/>
        </w:tabs>
        <w:ind w:left="4253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ОБРАЗЕЦ</w:t>
      </w:r>
    </w:p>
    <w:p w:rsidR="00DE5BA0" w:rsidRPr="00DE5BA0" w:rsidRDefault="00DE5BA0" w:rsidP="00DE5BA0">
      <w:pPr>
        <w:pStyle w:val="ConsPlusNormal"/>
        <w:ind w:left="4253"/>
        <w:contextualSpacing/>
        <w:jc w:val="center"/>
        <w:rPr>
          <w:rFonts w:ascii="Times New Roman" w:hAnsi="Times New Roman" w:cs="Times New Roman"/>
        </w:rPr>
      </w:pP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BA0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приема-передачи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tabs>
          <w:tab w:val="right" w:pos="9072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«___» ______________ 20___ г.                                             № _______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>(ФИО, замещаемая должность уполномоченного материально-ответственного лица)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в соответствии с пунктом 12 Положения о порядке сообщения работниками 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 xml:space="preserve"> о получении</w:t>
      </w:r>
      <w:r w:rsidRPr="00DE5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E5BA0">
        <w:rPr>
          <w:rFonts w:ascii="Times New Roman" w:hAnsi="Times New Roman" w:cs="Times New Roman"/>
          <w:sz w:val="28"/>
          <w:szCs w:val="28"/>
        </w:rPr>
        <w:t>подарка в связи с протокольными мероприятиями, служебными командировками и другими официальными мероприятиями, участие в которых связано с исполнением служебных (должностных) обязанностей, его сдачи, оценки и реализации (выкупа), и на основании результатов оценки стоимости подарка(</w:t>
      </w:r>
      <w:proofErr w:type="spellStart"/>
      <w:r w:rsidRPr="00DE5BA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DE5BA0">
        <w:rPr>
          <w:rFonts w:ascii="Times New Roman" w:hAnsi="Times New Roman" w:cs="Times New Roman"/>
          <w:sz w:val="28"/>
          <w:szCs w:val="28"/>
        </w:rPr>
        <w:t>) возвращает ________________________________________________________________________</w:t>
      </w:r>
    </w:p>
    <w:p w:rsidR="00DE5BA0" w:rsidRPr="00DE5BA0" w:rsidRDefault="00DE5BA0" w:rsidP="00DE5BA0">
      <w:pPr>
        <w:pStyle w:val="ConsPlusNonforma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4"/>
          <w:szCs w:val="24"/>
        </w:rPr>
        <w:t xml:space="preserve">    (ФИО, замещаемая должность)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 xml:space="preserve">принятые от него по Акту приема-передачи на ответственное хранение подарков </w:t>
      </w:r>
      <w:r w:rsidRPr="00DE5BA0">
        <w:rPr>
          <w:rFonts w:ascii="Times New Roman" w:hAnsi="Times New Roman" w:cs="Times New Roman"/>
          <w:sz w:val="28"/>
          <w:szCs w:val="28"/>
        </w:rPr>
        <w:br/>
        <w:t>№ ____ от «___» __________________ 20__ г. следующие подарки:</w:t>
      </w:r>
    </w:p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6"/>
        <w:gridCol w:w="6839"/>
        <w:gridCol w:w="2551"/>
      </w:tblGrid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Количество предметов</w:t>
            </w:r>
          </w:p>
        </w:tc>
      </w:tr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5BA0" w:rsidRPr="00DE5BA0" w:rsidTr="00093C25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</w:rPr>
            </w:pPr>
            <w:r w:rsidRPr="00DE5BA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A0" w:rsidRPr="00DE5BA0" w:rsidRDefault="00DE5BA0" w:rsidP="00DE5BA0">
            <w:pPr>
              <w:pStyle w:val="ConsPlusNormal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DE5BA0" w:rsidRPr="00DE5BA0" w:rsidRDefault="00DE5BA0" w:rsidP="00DE5BA0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5BA0">
        <w:rPr>
          <w:rFonts w:ascii="Times New Roman" w:hAnsi="Times New Roman" w:cs="Times New Roman"/>
          <w:sz w:val="28"/>
          <w:szCs w:val="28"/>
        </w:rPr>
        <w:t>Приложение: ______________________________________ на ___ листах.</w:t>
      </w:r>
    </w:p>
    <w:p w:rsidR="00DE5BA0" w:rsidRPr="00DE5BA0" w:rsidRDefault="00DE5BA0" w:rsidP="00DE5BA0">
      <w:pPr>
        <w:pStyle w:val="ConsPlusNonformat"/>
        <w:tabs>
          <w:tab w:val="left" w:pos="2977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BA0">
        <w:rPr>
          <w:rFonts w:ascii="Times New Roman" w:hAnsi="Times New Roman" w:cs="Times New Roman"/>
          <w:sz w:val="24"/>
          <w:szCs w:val="24"/>
        </w:rPr>
        <w:tab/>
        <w:t>(наименование документа)</w:t>
      </w:r>
    </w:p>
    <w:p w:rsidR="00DE5BA0" w:rsidRPr="00DE5BA0" w:rsidRDefault="00DE5BA0" w:rsidP="00DE5BA0">
      <w:pPr>
        <w:tabs>
          <w:tab w:val="left" w:pos="4820"/>
        </w:tabs>
        <w:spacing w:after="0" w:line="240" w:lineRule="auto"/>
        <w:contextualSpacing/>
        <w:rPr>
          <w:rFonts w:cs="Times New Roman"/>
          <w:kern w:val="0"/>
          <w:szCs w:val="28"/>
        </w:rPr>
      </w:pPr>
      <w:r w:rsidRPr="00DE5BA0">
        <w:rPr>
          <w:rFonts w:cs="Times New Roman"/>
          <w:kern w:val="0"/>
          <w:szCs w:val="28"/>
        </w:rPr>
        <w:t>Выдал _______________________</w:t>
      </w:r>
      <w:r w:rsidRPr="00DE5BA0">
        <w:rPr>
          <w:rFonts w:cs="Times New Roman"/>
          <w:kern w:val="0"/>
          <w:szCs w:val="28"/>
        </w:rPr>
        <w:tab/>
        <w:t xml:space="preserve">          Принял _______________________</w:t>
      </w:r>
    </w:p>
    <w:p w:rsidR="00DE5BA0" w:rsidRPr="00DE5BA0" w:rsidRDefault="00DE5BA0" w:rsidP="00DE5BA0">
      <w:pPr>
        <w:tabs>
          <w:tab w:val="left" w:pos="851"/>
          <w:tab w:val="left" w:pos="5812"/>
        </w:tabs>
        <w:spacing w:after="0" w:line="240" w:lineRule="auto"/>
        <w:contextualSpacing/>
        <w:rPr>
          <w:rFonts w:cs="Times New Roman"/>
        </w:rPr>
      </w:pPr>
      <w:r w:rsidRPr="00DE5BA0">
        <w:rPr>
          <w:rFonts w:cs="Times New Roman"/>
          <w:kern w:val="0"/>
          <w:sz w:val="24"/>
          <w:szCs w:val="24"/>
        </w:rPr>
        <w:tab/>
        <w:t>(фамилия, инициалы, подпись)</w:t>
      </w:r>
      <w:r w:rsidRPr="00DE5BA0">
        <w:rPr>
          <w:rFonts w:cs="Times New Roman"/>
          <w:kern w:val="0"/>
          <w:sz w:val="24"/>
          <w:szCs w:val="24"/>
        </w:rPr>
        <w:tab/>
        <w:t xml:space="preserve">         </w:t>
      </w:r>
      <w:proofErr w:type="gramStart"/>
      <w:r w:rsidRPr="00DE5BA0">
        <w:rPr>
          <w:rFonts w:cs="Times New Roman"/>
          <w:kern w:val="0"/>
          <w:sz w:val="24"/>
          <w:szCs w:val="24"/>
        </w:rPr>
        <w:t xml:space="preserve">   (</w:t>
      </w:r>
      <w:proofErr w:type="gramEnd"/>
      <w:r w:rsidRPr="00DE5BA0">
        <w:rPr>
          <w:rFonts w:cs="Times New Roman"/>
          <w:kern w:val="0"/>
          <w:sz w:val="24"/>
          <w:szCs w:val="24"/>
        </w:rPr>
        <w:t>фамилия, инициалы, подпись) </w:t>
      </w:r>
    </w:p>
    <w:p w:rsidR="00DE5BA0" w:rsidRPr="00DE5BA0" w:rsidRDefault="00DE5BA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E09D0" w:rsidRPr="00DE5BA0" w:rsidRDefault="00DE09D0" w:rsidP="00DE5BA0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DE09D0" w:rsidRPr="00DE5BA0" w:rsidSect="00CA757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525" w:rsidRDefault="00990525" w:rsidP="00DE09D0">
      <w:pPr>
        <w:spacing w:after="0" w:line="240" w:lineRule="auto"/>
      </w:pPr>
      <w:r>
        <w:separator/>
      </w:r>
    </w:p>
  </w:endnote>
  <w:endnote w:type="continuationSeparator" w:id="0">
    <w:p w:rsidR="00990525" w:rsidRDefault="00990525" w:rsidP="00DE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525" w:rsidRDefault="00990525" w:rsidP="00DE09D0">
      <w:pPr>
        <w:spacing w:after="0" w:line="240" w:lineRule="auto"/>
      </w:pPr>
      <w:r>
        <w:separator/>
      </w:r>
    </w:p>
  </w:footnote>
  <w:footnote w:type="continuationSeparator" w:id="0">
    <w:p w:rsidR="00990525" w:rsidRDefault="00990525" w:rsidP="00DE09D0">
      <w:pPr>
        <w:spacing w:after="0" w:line="240" w:lineRule="auto"/>
      </w:pPr>
      <w:r>
        <w:continuationSeparator/>
      </w:r>
    </w:p>
  </w:footnote>
  <w:footnote w:id="1">
    <w:p w:rsidR="00DE09D0" w:rsidRDefault="00DE09D0" w:rsidP="00DE09D0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3400FC">
        <w:rPr>
          <w:rFonts w:ascii="Times New Roman" w:hAnsi="Times New Roman" w:cs="Times New Roman"/>
        </w:rPr>
        <w:t>Перечень 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утвержденный приказом Министерства науки и высшего образования Российской Федерации</w:t>
      </w:r>
      <w:r w:rsidRPr="003400FC">
        <w:rPr>
          <w:rFonts w:ascii="Times New Roman" w:hAnsi="Times New Roman" w:cs="Times New Roman"/>
          <w:lang w:bidi="ru-RU"/>
        </w:rPr>
        <w:t xml:space="preserve"> </w:t>
      </w:r>
      <w:r>
        <w:rPr>
          <w:rFonts w:ascii="Times New Roman" w:hAnsi="Times New Roman" w:cs="Times New Roman"/>
          <w:lang w:bidi="ru-RU"/>
        </w:rPr>
        <w:t xml:space="preserve">от </w:t>
      </w:r>
      <w:r w:rsidRPr="00B13DDF">
        <w:rPr>
          <w:rFonts w:ascii="Times New Roman" w:hAnsi="Times New Roman" w:cs="Times New Roman"/>
          <w:lang w:bidi="ru-RU"/>
        </w:rPr>
        <w:t>17</w:t>
      </w:r>
      <w:r>
        <w:rPr>
          <w:rFonts w:ascii="Times New Roman" w:hAnsi="Times New Roman" w:cs="Times New Roman"/>
          <w:lang w:bidi="ru-RU"/>
        </w:rPr>
        <w:t xml:space="preserve"> января </w:t>
      </w:r>
      <w:r w:rsidRPr="00B13DDF">
        <w:rPr>
          <w:rFonts w:ascii="Times New Roman" w:hAnsi="Times New Roman" w:cs="Times New Roman"/>
          <w:lang w:bidi="ru-RU"/>
        </w:rPr>
        <w:t xml:space="preserve">2022 </w:t>
      </w:r>
      <w:r>
        <w:rPr>
          <w:rFonts w:ascii="Times New Roman" w:hAnsi="Times New Roman" w:cs="Times New Roman"/>
          <w:lang w:bidi="ru-RU"/>
        </w:rPr>
        <w:t>г. №</w:t>
      </w:r>
      <w:r w:rsidRPr="00B13DDF">
        <w:rPr>
          <w:rFonts w:ascii="Times New Roman" w:hAnsi="Times New Roman" w:cs="Times New Roman"/>
          <w:lang w:bidi="ru-RU"/>
        </w:rPr>
        <w:t xml:space="preserve"> 31 </w:t>
      </w:r>
      <w:r w:rsidRPr="003400FC">
        <w:rPr>
          <w:rFonts w:ascii="Times New Roman" w:hAnsi="Times New Roman" w:cs="Times New Roman"/>
          <w:lang w:bidi="ru-RU"/>
        </w:rPr>
        <w:t>(зарегистрирован Министерством юстиции Российской Федерации 22 февраля 2022 г.</w:t>
      </w:r>
      <w:r>
        <w:rPr>
          <w:rFonts w:ascii="Times New Roman" w:hAnsi="Times New Roman" w:cs="Times New Roman"/>
          <w:lang w:bidi="ru-RU"/>
        </w:rPr>
        <w:t>,</w:t>
      </w:r>
      <w:r w:rsidRPr="003400FC">
        <w:rPr>
          <w:rFonts w:ascii="Times New Roman" w:hAnsi="Times New Roman" w:cs="Times New Roman"/>
          <w:lang w:bidi="ru-RU"/>
        </w:rPr>
        <w:t xml:space="preserve"> регистрационный № </w:t>
      </w:r>
      <w:r w:rsidRPr="003400FC">
        <w:rPr>
          <w:rFonts w:ascii="Times New Roman" w:hAnsi="Times New Roman" w:cs="Times New Roman"/>
        </w:rPr>
        <w:t xml:space="preserve">67409), </w:t>
      </w:r>
      <w:r w:rsidRPr="003400FC">
        <w:rPr>
          <w:rFonts w:ascii="Times New Roman" w:hAnsi="Times New Roman" w:cs="Times New Roman"/>
          <w:lang w:bidi="ru-RU"/>
        </w:rPr>
        <w:t>с изменениями, внесенными приказом Министерства науки и высшего образования Российской Федерации 1 июня 2022 г. № 497 (зарегистрирован Министерством юстиции Российской Федерации 8 июля 2022 г.</w:t>
      </w:r>
      <w:r>
        <w:rPr>
          <w:rFonts w:ascii="Times New Roman" w:hAnsi="Times New Roman" w:cs="Times New Roman"/>
          <w:lang w:bidi="ru-RU"/>
        </w:rPr>
        <w:t>,</w:t>
      </w:r>
      <w:r w:rsidRPr="003400FC">
        <w:rPr>
          <w:rFonts w:ascii="Times New Roman" w:hAnsi="Times New Roman" w:cs="Times New Roman"/>
          <w:lang w:bidi="ru-RU"/>
        </w:rPr>
        <w:t xml:space="preserve"> регистрационный № </w:t>
      </w:r>
      <w:r w:rsidRPr="003400FC">
        <w:rPr>
          <w:rFonts w:ascii="Times New Roman" w:hAnsi="Times New Roman" w:cs="Times New Roman"/>
        </w:rPr>
        <w:t>69205).</w:t>
      </w:r>
    </w:p>
  </w:footnote>
  <w:footnote w:id="2">
    <w:p w:rsidR="00DE09D0" w:rsidRPr="006D0C63" w:rsidRDefault="00DE09D0" w:rsidP="00DE09D0">
      <w:pPr>
        <w:pStyle w:val="aa"/>
        <w:jc w:val="both"/>
        <w:rPr>
          <w:rFonts w:ascii="Times New Roman" w:hAnsi="Times New Roman" w:cs="Times New Roman"/>
        </w:rPr>
      </w:pPr>
      <w:r w:rsidRPr="006D0C63">
        <w:rPr>
          <w:rFonts w:ascii="Times New Roman" w:hAnsi="Times New Roman" w:cs="Times New Roman"/>
        </w:rPr>
        <w:footnoteRef/>
      </w:r>
      <w:r w:rsidRPr="006D0C63">
        <w:rPr>
          <w:rFonts w:ascii="Times New Roman" w:hAnsi="Times New Roman" w:cs="Times New Roman"/>
        </w:rPr>
        <w:t xml:space="preserve"> Порядок представления гражданами, претендующими на замещение должностей, и работниками, замещающими должности в организациях, созданных для выполнения задач, поставленных перед Министерством науки и высшего образования Российской Федерации,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утвержденный приказом Министерства науки и высшего образования Российской Федерации от 26 июля 2018 г. № 12н  (зарегистрирован Министерством юстиции Российской Федерации 15 августа 2018 г.</w:t>
      </w:r>
      <w:r>
        <w:rPr>
          <w:rFonts w:ascii="Times New Roman" w:hAnsi="Times New Roman" w:cs="Times New Roman"/>
        </w:rPr>
        <w:t>,</w:t>
      </w:r>
      <w:r w:rsidRPr="006D0C63">
        <w:rPr>
          <w:rFonts w:ascii="Times New Roman" w:hAnsi="Times New Roman" w:cs="Times New Roman"/>
        </w:rPr>
        <w:t xml:space="preserve"> регистрационный № 51907), с изменениями, внесенными приказами Министерства науки и высшего образования Российской Федерации от 16 августа 2019 г. № 604 (зарегистрирован Министерством юстиции Российской Федерации 25 октября 2019 г., регистрационный № 56323) и от 8 ноября 2022 г. № 1085 (зарегистрирован Министерством юстиции Российской Федерации 18 января 2023 г.</w:t>
      </w:r>
      <w:r>
        <w:rPr>
          <w:rFonts w:ascii="Times New Roman" w:hAnsi="Times New Roman" w:cs="Times New Roman"/>
        </w:rPr>
        <w:t>,</w:t>
      </w:r>
      <w:r w:rsidRPr="006D0C63">
        <w:rPr>
          <w:rFonts w:ascii="Times New Roman" w:hAnsi="Times New Roman" w:cs="Times New Roman"/>
        </w:rPr>
        <w:t xml:space="preserve"> регистрационный № 72044).</w:t>
      </w:r>
    </w:p>
  </w:footnote>
  <w:footnote w:id="3">
    <w:p w:rsidR="00DE5BA0" w:rsidRDefault="00DE5BA0" w:rsidP="00DE5BA0">
      <w:pPr>
        <w:pStyle w:val="aa"/>
        <w:jc w:val="both"/>
      </w:pPr>
      <w:r w:rsidRPr="00AB3C5F">
        <w:rPr>
          <w:rStyle w:val="ac"/>
          <w:rFonts w:ascii="Times New Roman" w:hAnsi="Times New Roman"/>
        </w:rPr>
        <w:footnoteRef/>
      </w:r>
      <w:r w:rsidRPr="00AB3C5F">
        <w:rPr>
          <w:rFonts w:ascii="Times New Roman" w:hAnsi="Times New Roman"/>
        </w:rPr>
        <w:t xml:space="preserve"> Типовое положением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</w:t>
      </w:r>
      <w:r>
        <w:rPr>
          <w:rFonts w:ascii="Times New Roman" w:hAnsi="Times New Roman"/>
        </w:rPr>
        <w:br/>
      </w:r>
      <w:r w:rsidRPr="00AB3C5F">
        <w:rPr>
          <w:rFonts w:ascii="Times New Roman" w:hAnsi="Times New Roman"/>
        </w:rPr>
        <w:t>и зачислении средств, вырученных от его реализации, утвержденное постановлением Правительства Российской Федерации от 9 января 2014 г. №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BA0" w:rsidRPr="00CF7534" w:rsidRDefault="00DE5BA0" w:rsidP="00C1172F">
    <w:pPr>
      <w:pStyle w:val="ad"/>
      <w:jc w:val="center"/>
      <w:rPr>
        <w:rFonts w:ascii="Times New Roman" w:hAnsi="Times New Roman"/>
        <w:sz w:val="28"/>
        <w:szCs w:val="28"/>
      </w:rPr>
    </w:pPr>
    <w:r w:rsidRPr="00CF7534">
      <w:rPr>
        <w:rFonts w:ascii="Times New Roman" w:hAnsi="Times New Roman"/>
        <w:sz w:val="28"/>
        <w:szCs w:val="28"/>
      </w:rPr>
      <w:fldChar w:fldCharType="begin"/>
    </w:r>
    <w:r w:rsidRPr="00CF7534">
      <w:rPr>
        <w:rFonts w:ascii="Times New Roman" w:hAnsi="Times New Roman"/>
        <w:sz w:val="28"/>
        <w:szCs w:val="28"/>
      </w:rPr>
      <w:instrText>PAGE   \* MERGEFORMAT</w:instrText>
    </w:r>
    <w:r w:rsidRPr="00CF7534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5</w:t>
    </w:r>
    <w:r w:rsidRPr="00CF7534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0836"/>
    <w:multiLevelType w:val="hybridMultilevel"/>
    <w:tmpl w:val="85244804"/>
    <w:lvl w:ilvl="0" w:tplc="7AAEF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9A0580"/>
    <w:multiLevelType w:val="multilevel"/>
    <w:tmpl w:val="96D87900"/>
    <w:lvl w:ilvl="0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asciiTheme="minorHAnsi" w:hAnsiTheme="minorHAnsi" w:cstheme="minorBidi" w:hint="default"/>
        <w:sz w:val="22"/>
      </w:rPr>
    </w:lvl>
  </w:abstractNum>
  <w:abstractNum w:abstractNumId="2" w15:restartNumberingAfterBreak="0">
    <w:nsid w:val="0EF04678"/>
    <w:multiLevelType w:val="multilevel"/>
    <w:tmpl w:val="5B7C3CC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F5278AA"/>
    <w:multiLevelType w:val="multilevel"/>
    <w:tmpl w:val="22CA15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188673AB"/>
    <w:multiLevelType w:val="multilevel"/>
    <w:tmpl w:val="07883A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B62442B"/>
    <w:multiLevelType w:val="multilevel"/>
    <w:tmpl w:val="F08814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25F437D9"/>
    <w:multiLevelType w:val="multilevel"/>
    <w:tmpl w:val="6A0A80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7191BC0"/>
    <w:multiLevelType w:val="hybridMultilevel"/>
    <w:tmpl w:val="FFFFFFFF"/>
    <w:lvl w:ilvl="0" w:tplc="67F45614">
      <w:start w:val="1"/>
      <w:numFmt w:val="decimal"/>
      <w:suff w:val="space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AE267F9"/>
    <w:multiLevelType w:val="hybridMultilevel"/>
    <w:tmpl w:val="CB18D092"/>
    <w:lvl w:ilvl="0" w:tplc="4D06427A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2701E00"/>
    <w:multiLevelType w:val="multilevel"/>
    <w:tmpl w:val="2F2E435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2DC6481"/>
    <w:multiLevelType w:val="multilevel"/>
    <w:tmpl w:val="8F9AB3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8BB10C5"/>
    <w:multiLevelType w:val="hybridMultilevel"/>
    <w:tmpl w:val="0D4A4AE6"/>
    <w:lvl w:ilvl="0" w:tplc="52866C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B37EC1"/>
    <w:multiLevelType w:val="multilevel"/>
    <w:tmpl w:val="C08C6938"/>
    <w:lvl w:ilvl="0">
      <w:start w:val="1"/>
      <w:numFmt w:val="decimal"/>
      <w:lvlText w:val="%1."/>
      <w:lvlJc w:val="left"/>
      <w:pPr>
        <w:ind w:left="1273" w:hanging="7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13" w15:restartNumberingAfterBreak="0">
    <w:nsid w:val="48FB0A16"/>
    <w:multiLevelType w:val="multilevel"/>
    <w:tmpl w:val="266A30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4B0C4B20"/>
    <w:multiLevelType w:val="multilevel"/>
    <w:tmpl w:val="92EA9D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4F8735DB"/>
    <w:multiLevelType w:val="multilevel"/>
    <w:tmpl w:val="A4189848"/>
    <w:lvl w:ilvl="0">
      <w:start w:val="1"/>
      <w:numFmt w:val="upperRoman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0D4004"/>
    <w:multiLevelType w:val="multilevel"/>
    <w:tmpl w:val="59A68C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52E6749"/>
    <w:multiLevelType w:val="multilevel"/>
    <w:tmpl w:val="6A72053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 w15:restartNumberingAfterBreak="0">
    <w:nsid w:val="68717533"/>
    <w:multiLevelType w:val="hybridMultilevel"/>
    <w:tmpl w:val="D4CE78EA"/>
    <w:lvl w:ilvl="0" w:tplc="5DA85D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9F64112"/>
    <w:multiLevelType w:val="multilevel"/>
    <w:tmpl w:val="E7AC4B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"/>
  </w:num>
  <w:num w:numId="5">
    <w:abstractNumId w:val="10"/>
  </w:num>
  <w:num w:numId="6">
    <w:abstractNumId w:val="3"/>
  </w:num>
  <w:num w:numId="7">
    <w:abstractNumId w:val="4"/>
  </w:num>
  <w:num w:numId="8">
    <w:abstractNumId w:val="11"/>
  </w:num>
  <w:num w:numId="9">
    <w:abstractNumId w:val="0"/>
  </w:num>
  <w:num w:numId="10">
    <w:abstractNumId w:val="8"/>
  </w:num>
  <w:num w:numId="11">
    <w:abstractNumId w:val="19"/>
  </w:num>
  <w:num w:numId="12">
    <w:abstractNumId w:val="13"/>
  </w:num>
  <w:num w:numId="13">
    <w:abstractNumId w:val="16"/>
  </w:num>
  <w:num w:numId="14">
    <w:abstractNumId w:val="9"/>
  </w:num>
  <w:num w:numId="15">
    <w:abstractNumId w:val="17"/>
  </w:num>
  <w:num w:numId="16">
    <w:abstractNumId w:val="6"/>
  </w:num>
  <w:num w:numId="17">
    <w:abstractNumId w:val="5"/>
  </w:num>
  <w:num w:numId="18">
    <w:abstractNumId w:val="1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1D1"/>
    <w:rsid w:val="00002AFC"/>
    <w:rsid w:val="00010DD2"/>
    <w:rsid w:val="00012B4B"/>
    <w:rsid w:val="000134C2"/>
    <w:rsid w:val="00020C7A"/>
    <w:rsid w:val="0004523A"/>
    <w:rsid w:val="00055102"/>
    <w:rsid w:val="000732DE"/>
    <w:rsid w:val="00073993"/>
    <w:rsid w:val="000849FF"/>
    <w:rsid w:val="000B3259"/>
    <w:rsid w:val="000E0927"/>
    <w:rsid w:val="000E0B92"/>
    <w:rsid w:val="00101DD0"/>
    <w:rsid w:val="001336FA"/>
    <w:rsid w:val="00134439"/>
    <w:rsid w:val="001778F1"/>
    <w:rsid w:val="00180A21"/>
    <w:rsid w:val="00187BAA"/>
    <w:rsid w:val="001A6A2C"/>
    <w:rsid w:val="001A771F"/>
    <w:rsid w:val="001B5533"/>
    <w:rsid w:val="0020065F"/>
    <w:rsid w:val="00216A61"/>
    <w:rsid w:val="00226E8F"/>
    <w:rsid w:val="002405C8"/>
    <w:rsid w:val="0025334F"/>
    <w:rsid w:val="00275F4D"/>
    <w:rsid w:val="002A3AA7"/>
    <w:rsid w:val="002C185F"/>
    <w:rsid w:val="002E5E75"/>
    <w:rsid w:val="002F474B"/>
    <w:rsid w:val="00306FFF"/>
    <w:rsid w:val="00316FEF"/>
    <w:rsid w:val="00333CD5"/>
    <w:rsid w:val="0033428A"/>
    <w:rsid w:val="003563BD"/>
    <w:rsid w:val="00367E3D"/>
    <w:rsid w:val="00370E30"/>
    <w:rsid w:val="00373BBE"/>
    <w:rsid w:val="00384570"/>
    <w:rsid w:val="00397AA7"/>
    <w:rsid w:val="003A5C23"/>
    <w:rsid w:val="003A77F0"/>
    <w:rsid w:val="003C6F46"/>
    <w:rsid w:val="003D42C5"/>
    <w:rsid w:val="003D5D56"/>
    <w:rsid w:val="00402562"/>
    <w:rsid w:val="004339F0"/>
    <w:rsid w:val="004756F0"/>
    <w:rsid w:val="004B4D46"/>
    <w:rsid w:val="004C20CF"/>
    <w:rsid w:val="004D7922"/>
    <w:rsid w:val="00507151"/>
    <w:rsid w:val="00511CFF"/>
    <w:rsid w:val="0051657D"/>
    <w:rsid w:val="00532119"/>
    <w:rsid w:val="00544ED0"/>
    <w:rsid w:val="005472A9"/>
    <w:rsid w:val="00561019"/>
    <w:rsid w:val="00561710"/>
    <w:rsid w:val="00562C00"/>
    <w:rsid w:val="00563DDD"/>
    <w:rsid w:val="0056516F"/>
    <w:rsid w:val="005838D7"/>
    <w:rsid w:val="005A23C4"/>
    <w:rsid w:val="005A4873"/>
    <w:rsid w:val="005B144A"/>
    <w:rsid w:val="005B1B1C"/>
    <w:rsid w:val="005D49B0"/>
    <w:rsid w:val="005F0624"/>
    <w:rsid w:val="006119DA"/>
    <w:rsid w:val="006345D2"/>
    <w:rsid w:val="0065564E"/>
    <w:rsid w:val="00665D7D"/>
    <w:rsid w:val="0067091D"/>
    <w:rsid w:val="0068176A"/>
    <w:rsid w:val="00692333"/>
    <w:rsid w:val="006A2040"/>
    <w:rsid w:val="006B2DBE"/>
    <w:rsid w:val="006C36F0"/>
    <w:rsid w:val="0070463B"/>
    <w:rsid w:val="00727B7B"/>
    <w:rsid w:val="00733B38"/>
    <w:rsid w:val="00750F35"/>
    <w:rsid w:val="007542CF"/>
    <w:rsid w:val="00766D26"/>
    <w:rsid w:val="007B072E"/>
    <w:rsid w:val="007C1373"/>
    <w:rsid w:val="007D00A9"/>
    <w:rsid w:val="007D08D2"/>
    <w:rsid w:val="007E062E"/>
    <w:rsid w:val="00824A0D"/>
    <w:rsid w:val="008257C5"/>
    <w:rsid w:val="008261D1"/>
    <w:rsid w:val="00833A02"/>
    <w:rsid w:val="00841249"/>
    <w:rsid w:val="00846DA0"/>
    <w:rsid w:val="00853A2C"/>
    <w:rsid w:val="00857CC7"/>
    <w:rsid w:val="00870885"/>
    <w:rsid w:val="00875D4D"/>
    <w:rsid w:val="00887274"/>
    <w:rsid w:val="008A7370"/>
    <w:rsid w:val="008C59E9"/>
    <w:rsid w:val="008E1287"/>
    <w:rsid w:val="008F4779"/>
    <w:rsid w:val="008F5B9B"/>
    <w:rsid w:val="00945E3D"/>
    <w:rsid w:val="00971A3F"/>
    <w:rsid w:val="00975733"/>
    <w:rsid w:val="00977F8A"/>
    <w:rsid w:val="00981289"/>
    <w:rsid w:val="00981DAB"/>
    <w:rsid w:val="00990525"/>
    <w:rsid w:val="0099763D"/>
    <w:rsid w:val="009A6C2D"/>
    <w:rsid w:val="009C0EFD"/>
    <w:rsid w:val="009E631B"/>
    <w:rsid w:val="009E7845"/>
    <w:rsid w:val="00A22FD6"/>
    <w:rsid w:val="00A31250"/>
    <w:rsid w:val="00A371F4"/>
    <w:rsid w:val="00A41511"/>
    <w:rsid w:val="00A4675A"/>
    <w:rsid w:val="00A52A81"/>
    <w:rsid w:val="00A6260A"/>
    <w:rsid w:val="00A905F3"/>
    <w:rsid w:val="00A915AB"/>
    <w:rsid w:val="00A92722"/>
    <w:rsid w:val="00AA26A6"/>
    <w:rsid w:val="00AA4874"/>
    <w:rsid w:val="00AB4A7F"/>
    <w:rsid w:val="00AE616C"/>
    <w:rsid w:val="00AE7836"/>
    <w:rsid w:val="00AF5C46"/>
    <w:rsid w:val="00B13687"/>
    <w:rsid w:val="00B1751B"/>
    <w:rsid w:val="00B46186"/>
    <w:rsid w:val="00B806A4"/>
    <w:rsid w:val="00BB081D"/>
    <w:rsid w:val="00BD3498"/>
    <w:rsid w:val="00BE69F7"/>
    <w:rsid w:val="00BE7657"/>
    <w:rsid w:val="00C0363B"/>
    <w:rsid w:val="00C044C6"/>
    <w:rsid w:val="00C11D03"/>
    <w:rsid w:val="00C14F32"/>
    <w:rsid w:val="00C20080"/>
    <w:rsid w:val="00C22964"/>
    <w:rsid w:val="00C37E5A"/>
    <w:rsid w:val="00C4378B"/>
    <w:rsid w:val="00C44F0F"/>
    <w:rsid w:val="00C50127"/>
    <w:rsid w:val="00C6217E"/>
    <w:rsid w:val="00C96679"/>
    <w:rsid w:val="00CA0ED0"/>
    <w:rsid w:val="00CA7577"/>
    <w:rsid w:val="00CB5A11"/>
    <w:rsid w:val="00CC2A27"/>
    <w:rsid w:val="00CC6542"/>
    <w:rsid w:val="00CD0420"/>
    <w:rsid w:val="00D06B3F"/>
    <w:rsid w:val="00D11B36"/>
    <w:rsid w:val="00D14E61"/>
    <w:rsid w:val="00D20C6D"/>
    <w:rsid w:val="00D47067"/>
    <w:rsid w:val="00D50F4F"/>
    <w:rsid w:val="00D52C86"/>
    <w:rsid w:val="00D8627C"/>
    <w:rsid w:val="00DA52A9"/>
    <w:rsid w:val="00DC62FB"/>
    <w:rsid w:val="00DC66B0"/>
    <w:rsid w:val="00DE09D0"/>
    <w:rsid w:val="00DE5BA0"/>
    <w:rsid w:val="00E114B5"/>
    <w:rsid w:val="00E126D3"/>
    <w:rsid w:val="00E3111E"/>
    <w:rsid w:val="00E31D8B"/>
    <w:rsid w:val="00E54ABD"/>
    <w:rsid w:val="00E56796"/>
    <w:rsid w:val="00E60205"/>
    <w:rsid w:val="00E94241"/>
    <w:rsid w:val="00EB3EC9"/>
    <w:rsid w:val="00EC4E27"/>
    <w:rsid w:val="00EF3304"/>
    <w:rsid w:val="00EF5A45"/>
    <w:rsid w:val="00F02FEF"/>
    <w:rsid w:val="00F35E13"/>
    <w:rsid w:val="00F42791"/>
    <w:rsid w:val="00F649D0"/>
    <w:rsid w:val="00F72B04"/>
    <w:rsid w:val="00F83262"/>
    <w:rsid w:val="00F8684D"/>
    <w:rsid w:val="00FA2326"/>
    <w:rsid w:val="00FA55DC"/>
    <w:rsid w:val="00FA6209"/>
    <w:rsid w:val="00FA6AFB"/>
    <w:rsid w:val="00FC307F"/>
    <w:rsid w:val="00FD213A"/>
    <w:rsid w:val="00FD27CD"/>
    <w:rsid w:val="00FF4980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512F"/>
  <w15:docId w15:val="{361BB945-D8D9-4A0D-89A7-9C1870B8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Раздел"/>
    <w:qFormat/>
    <w:rsid w:val="00F42791"/>
    <w:pPr>
      <w:jc w:val="center"/>
    </w:pPr>
    <w:rPr>
      <w:rFonts w:ascii="Times New Roman" w:hAnsi="Times New Roman"/>
      <w:kern w:val="2"/>
      <w:sz w:val="28"/>
      <w14:ligatures w14:val="standardContextual"/>
    </w:rPr>
  </w:style>
  <w:style w:type="paragraph" w:styleId="1">
    <w:name w:val="heading 1"/>
    <w:basedOn w:val="a"/>
    <w:next w:val="a"/>
    <w:link w:val="10"/>
    <w:autoRedefine/>
    <w:uiPriority w:val="9"/>
    <w:qFormat/>
    <w:rsid w:val="00DE5BA0"/>
    <w:pPr>
      <w:keepNext/>
      <w:keepLines/>
      <w:tabs>
        <w:tab w:val="left" w:pos="284"/>
      </w:tabs>
      <w:spacing w:after="0" w:line="240" w:lineRule="auto"/>
      <w:contextualSpacing/>
      <w:outlineLvl w:val="0"/>
    </w:pPr>
    <w:rPr>
      <w:rFonts w:eastAsiaTheme="majorEastAsia" w:cs="Times New Roman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8261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261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37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71F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405C8"/>
    <w:rPr>
      <w:color w:val="0563C1" w:themeColor="hyperlink"/>
      <w:u w:val="single"/>
    </w:rPr>
  </w:style>
  <w:style w:type="paragraph" w:customStyle="1" w:styleId="ConsPlusNonformat">
    <w:name w:val="ConsPlusNonformat"/>
    <w:qFormat/>
    <w:rsid w:val="0084124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6">
    <w:name w:val="Table Grid"/>
    <w:basedOn w:val="a1"/>
    <w:uiPriority w:val="39"/>
    <w:rsid w:val="00997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4339F0"/>
    <w:rPr>
      <w:color w:val="808080"/>
    </w:rPr>
  </w:style>
  <w:style w:type="paragraph" w:styleId="a8">
    <w:name w:val="List Paragraph"/>
    <w:basedOn w:val="a"/>
    <w:link w:val="a9"/>
    <w:uiPriority w:val="34"/>
    <w:qFormat/>
    <w:rsid w:val="00BB081D"/>
    <w:pPr>
      <w:ind w:left="720"/>
      <w:contextualSpacing/>
      <w:jc w:val="left"/>
    </w:pPr>
    <w:rPr>
      <w:rFonts w:asciiTheme="minorHAnsi" w:hAnsiTheme="minorHAnsi"/>
      <w:sz w:val="22"/>
    </w:rPr>
  </w:style>
  <w:style w:type="paragraph" w:customStyle="1" w:styleId="ConsPlusTitle">
    <w:name w:val="ConsPlusTitle"/>
    <w:uiPriority w:val="99"/>
    <w:rsid w:val="007E06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BA0"/>
    <w:rPr>
      <w:rFonts w:ascii="Times New Roman" w:eastAsiaTheme="majorEastAsia" w:hAnsi="Times New Roman" w:cs="Times New Roman"/>
      <w:b/>
      <w:kern w:val="2"/>
      <w:sz w:val="28"/>
      <w:szCs w:val="32"/>
      <w14:ligatures w14:val="standardContextual"/>
    </w:rPr>
  </w:style>
  <w:style w:type="character" w:customStyle="1" w:styleId="a9">
    <w:name w:val="Абзац списка Знак"/>
    <w:basedOn w:val="a0"/>
    <w:link w:val="a8"/>
    <w:uiPriority w:val="34"/>
    <w:rsid w:val="00DE09D0"/>
    <w:rPr>
      <w:kern w:val="2"/>
      <w14:ligatures w14:val="standardContextual"/>
    </w:rPr>
  </w:style>
  <w:style w:type="paragraph" w:styleId="aa">
    <w:name w:val="footnote text"/>
    <w:basedOn w:val="a"/>
    <w:link w:val="ab"/>
    <w:uiPriority w:val="99"/>
    <w:semiHidden/>
    <w:unhideWhenUsed/>
    <w:rsid w:val="00DE09D0"/>
    <w:pPr>
      <w:spacing w:after="0" w:line="240" w:lineRule="auto"/>
      <w:jc w:val="left"/>
    </w:pPr>
    <w:rPr>
      <w:rFonts w:asciiTheme="minorHAnsi" w:hAnsiTheme="minorHAns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E09D0"/>
    <w:rPr>
      <w:kern w:val="2"/>
      <w:sz w:val="20"/>
      <w:szCs w:val="20"/>
      <w14:ligatures w14:val="standardContextual"/>
    </w:rPr>
  </w:style>
  <w:style w:type="character" w:styleId="ac">
    <w:name w:val="footnote reference"/>
    <w:basedOn w:val="a0"/>
    <w:uiPriority w:val="99"/>
    <w:semiHidden/>
    <w:unhideWhenUsed/>
    <w:rsid w:val="00DE09D0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DE5BA0"/>
    <w:pPr>
      <w:tabs>
        <w:tab w:val="center" w:pos="4677"/>
        <w:tab w:val="right" w:pos="9355"/>
      </w:tabs>
      <w:jc w:val="left"/>
    </w:pPr>
    <w:rPr>
      <w:rFonts w:asciiTheme="minorHAnsi" w:eastAsiaTheme="minorEastAsia" w:hAnsiTheme="minorHAnsi" w:cs="Times New Roman"/>
      <w:sz w:val="22"/>
      <w:lang w:eastAsia="ru-RU"/>
      <w14:ligatures w14:val="none"/>
    </w:rPr>
  </w:style>
  <w:style w:type="character" w:customStyle="1" w:styleId="ae">
    <w:name w:val="Верхний колонтитул Знак"/>
    <w:basedOn w:val="a0"/>
    <w:link w:val="ad"/>
    <w:uiPriority w:val="99"/>
    <w:rsid w:val="00DE5BA0"/>
    <w:rPr>
      <w:rFonts w:eastAsiaTheme="minorEastAsia" w:cs="Times New Roman"/>
      <w:kern w:val="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E5BA0"/>
    <w:pPr>
      <w:jc w:val="left"/>
    </w:pPr>
    <w:rPr>
      <w:rFonts w:ascii="Courier New" w:eastAsiaTheme="minorEastAsia" w:hAnsi="Courier New" w:cs="Courier New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DE5BA0"/>
    <w:rPr>
      <w:rFonts w:ascii="Courier New" w:eastAsiaTheme="minorEastAsia" w:hAnsi="Courier New" w:cs="Courier New"/>
      <w:kern w:val="2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3333&amp;dst=1000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13194-571C-4857-BC5A-C799F1DB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21</Pages>
  <Words>6366</Words>
  <Characters>36291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2024-12-24T05:39:00Z</cp:lastPrinted>
  <dcterms:created xsi:type="dcterms:W3CDTF">2024-12-26T07:19:00Z</dcterms:created>
  <dcterms:modified xsi:type="dcterms:W3CDTF">2026-08-20T07:12:00Z</dcterms:modified>
</cp:coreProperties>
</file>