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5F8" w:rsidRPr="00BD4CCD" w:rsidRDefault="008825F8" w:rsidP="00C82478">
      <w:pPr>
        <w:contextualSpacing/>
        <w:jc w:val="center"/>
        <w:rPr>
          <w:sz w:val="24"/>
          <w:szCs w:val="24"/>
        </w:rPr>
      </w:pPr>
      <w:r w:rsidRPr="00BD4CCD">
        <w:rPr>
          <w:sz w:val="24"/>
          <w:szCs w:val="24"/>
        </w:rPr>
        <w:t>МИНИСТЕРСТВО НАУКИ И ВЫСШЕГО ОБРАЗОВАНИЯ РОССИЙСКОЙ ФЕДЕРАЦИИ</w:t>
      </w:r>
    </w:p>
    <w:p w:rsidR="008825F8" w:rsidRPr="00BD4CCD" w:rsidRDefault="008825F8" w:rsidP="00C82478">
      <w:pPr>
        <w:contextualSpacing/>
        <w:jc w:val="center"/>
        <w:rPr>
          <w:sz w:val="24"/>
          <w:szCs w:val="24"/>
        </w:rPr>
      </w:pPr>
      <w:r w:rsidRPr="00BD4CCD">
        <w:rPr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8825F8" w:rsidRPr="00BD4CCD" w:rsidRDefault="008825F8" w:rsidP="00C82478">
      <w:pPr>
        <w:contextualSpacing/>
        <w:jc w:val="center"/>
        <w:rPr>
          <w:sz w:val="24"/>
          <w:szCs w:val="24"/>
        </w:rPr>
      </w:pPr>
      <w:r w:rsidRPr="00BD4CCD">
        <w:rPr>
          <w:sz w:val="24"/>
          <w:szCs w:val="24"/>
        </w:rPr>
        <w:t>«УФИМСКИЙ УНИВЕРСИТЕТ НАУКИ И ТЕХНОЛОГИЙ»</w:t>
      </w:r>
    </w:p>
    <w:p w:rsidR="008825F8" w:rsidRPr="00BD4CCD" w:rsidRDefault="008825F8" w:rsidP="00C82478">
      <w:pPr>
        <w:contextualSpacing/>
        <w:jc w:val="center"/>
        <w:rPr>
          <w:sz w:val="24"/>
          <w:szCs w:val="24"/>
        </w:rPr>
      </w:pPr>
      <w:r w:rsidRPr="00BD4CCD">
        <w:rPr>
          <w:sz w:val="24"/>
          <w:szCs w:val="24"/>
        </w:rPr>
        <w:t>(</w:t>
      </w:r>
      <w:proofErr w:type="spellStart"/>
      <w:r w:rsidRPr="00BD4CCD">
        <w:rPr>
          <w:sz w:val="24"/>
          <w:szCs w:val="24"/>
        </w:rPr>
        <w:t>УУНиТ</w:t>
      </w:r>
      <w:proofErr w:type="spellEnd"/>
      <w:r w:rsidRPr="00BD4CCD">
        <w:rPr>
          <w:sz w:val="24"/>
          <w:szCs w:val="24"/>
        </w:rPr>
        <w:t>)</w:t>
      </w:r>
    </w:p>
    <w:p w:rsidR="008825F8" w:rsidRPr="00BD4CCD" w:rsidRDefault="008825F8" w:rsidP="00C82478">
      <w:pPr>
        <w:contextualSpacing/>
        <w:jc w:val="center"/>
        <w:rPr>
          <w:sz w:val="24"/>
          <w:szCs w:val="24"/>
        </w:rPr>
      </w:pPr>
    </w:p>
    <w:p w:rsidR="008825F8" w:rsidRPr="00BD4CCD" w:rsidRDefault="00D52466" w:rsidP="00C82478">
      <w:pPr>
        <w:contextualSpacing/>
        <w:jc w:val="center"/>
        <w:rPr>
          <w:b/>
          <w:szCs w:val="28"/>
        </w:rPr>
      </w:pPr>
      <w:r w:rsidRPr="00BD4CCD">
        <w:rPr>
          <w:b/>
          <w:szCs w:val="28"/>
        </w:rPr>
        <w:t>ПРИКАЗ</w:t>
      </w:r>
    </w:p>
    <w:p w:rsidR="008825F8" w:rsidRPr="00BD4CCD" w:rsidRDefault="008825F8" w:rsidP="00C82478">
      <w:pPr>
        <w:contextualSpacing/>
        <w:jc w:val="center"/>
        <w:rPr>
          <w:sz w:val="24"/>
          <w:szCs w:val="24"/>
        </w:rPr>
      </w:pPr>
    </w:p>
    <w:p w:rsidR="008825F8" w:rsidRPr="00BD4CCD" w:rsidRDefault="008825F8" w:rsidP="00C82478">
      <w:pPr>
        <w:contextualSpacing/>
        <w:jc w:val="both"/>
        <w:rPr>
          <w:szCs w:val="28"/>
        </w:rPr>
      </w:pPr>
      <w:r w:rsidRPr="00BD4CCD">
        <w:rPr>
          <w:szCs w:val="28"/>
        </w:rPr>
        <w:t>00.00.2023</w:t>
      </w:r>
      <w:r w:rsidRPr="00BD4CCD">
        <w:rPr>
          <w:szCs w:val="28"/>
        </w:rPr>
        <w:tab/>
      </w:r>
      <w:r w:rsidRPr="00BD4CCD">
        <w:rPr>
          <w:szCs w:val="28"/>
        </w:rPr>
        <w:tab/>
      </w:r>
      <w:r w:rsidRPr="00BD4CCD">
        <w:rPr>
          <w:szCs w:val="28"/>
        </w:rPr>
        <w:tab/>
      </w:r>
      <w:r w:rsidRPr="00BD4CCD">
        <w:rPr>
          <w:szCs w:val="28"/>
        </w:rPr>
        <w:tab/>
      </w:r>
      <w:r w:rsidRPr="00BD4CCD">
        <w:rPr>
          <w:szCs w:val="28"/>
        </w:rPr>
        <w:tab/>
      </w:r>
      <w:r w:rsidRPr="00BD4CCD">
        <w:rPr>
          <w:szCs w:val="28"/>
        </w:rPr>
        <w:tab/>
      </w:r>
      <w:r w:rsidRPr="00BD4CCD">
        <w:rPr>
          <w:szCs w:val="28"/>
        </w:rPr>
        <w:tab/>
      </w:r>
      <w:r w:rsidRPr="00BD4CCD">
        <w:rPr>
          <w:szCs w:val="28"/>
        </w:rPr>
        <w:tab/>
      </w:r>
      <w:r w:rsidRPr="00BD4CCD">
        <w:rPr>
          <w:szCs w:val="28"/>
        </w:rPr>
        <w:tab/>
      </w:r>
      <w:r w:rsidRPr="00BD4CCD">
        <w:rPr>
          <w:szCs w:val="28"/>
        </w:rPr>
        <w:tab/>
      </w:r>
      <w:r w:rsidRPr="00BD4CCD">
        <w:rPr>
          <w:szCs w:val="28"/>
        </w:rPr>
        <w:tab/>
        <w:t>№ _______</w:t>
      </w:r>
    </w:p>
    <w:p w:rsidR="008825F8" w:rsidRPr="00BD4CCD" w:rsidRDefault="008825F8" w:rsidP="00C82478">
      <w:pPr>
        <w:contextualSpacing/>
        <w:jc w:val="center"/>
        <w:rPr>
          <w:i/>
          <w:sz w:val="24"/>
          <w:szCs w:val="24"/>
        </w:rPr>
      </w:pPr>
      <w:r w:rsidRPr="00BD4CCD">
        <w:rPr>
          <w:szCs w:val="28"/>
        </w:rPr>
        <w:t>Уфа</w:t>
      </w:r>
    </w:p>
    <w:p w:rsidR="003B2C7C" w:rsidRPr="00BD4CCD" w:rsidRDefault="003B2C7C" w:rsidP="00C82478">
      <w:pPr>
        <w:contextualSpacing/>
        <w:jc w:val="center"/>
        <w:rPr>
          <w:sz w:val="24"/>
          <w:szCs w:val="24"/>
        </w:rPr>
      </w:pPr>
    </w:p>
    <w:p w:rsidR="003B2C7C" w:rsidRPr="00BD4CCD" w:rsidRDefault="003B2C7C" w:rsidP="00C82478">
      <w:pPr>
        <w:contextualSpacing/>
        <w:jc w:val="center"/>
        <w:rPr>
          <w:sz w:val="24"/>
          <w:szCs w:val="24"/>
        </w:rPr>
      </w:pPr>
    </w:p>
    <w:p w:rsidR="0060533E" w:rsidRPr="00BD4CCD" w:rsidRDefault="00583221" w:rsidP="00C82478">
      <w:pPr>
        <w:contextualSpacing/>
        <w:jc w:val="center"/>
        <w:rPr>
          <w:b/>
          <w:szCs w:val="24"/>
        </w:rPr>
      </w:pPr>
      <w:r w:rsidRPr="00BD4CCD">
        <w:rPr>
          <w:b/>
          <w:szCs w:val="28"/>
        </w:rPr>
        <w:t xml:space="preserve">Об утверждении </w:t>
      </w:r>
      <w:r w:rsidR="008703DF">
        <w:rPr>
          <w:b/>
          <w:szCs w:val="28"/>
        </w:rPr>
        <w:t>П</w:t>
      </w:r>
      <w:r w:rsidRPr="00BD4CCD">
        <w:rPr>
          <w:b/>
          <w:szCs w:val="28"/>
        </w:rPr>
        <w:t>орядка передачи дел на архивное хранение</w:t>
      </w:r>
    </w:p>
    <w:p w:rsidR="0060533E" w:rsidRPr="00BD4CCD" w:rsidRDefault="0060533E" w:rsidP="00C82478">
      <w:pPr>
        <w:contextualSpacing/>
        <w:jc w:val="center"/>
        <w:rPr>
          <w:sz w:val="24"/>
          <w:szCs w:val="24"/>
        </w:rPr>
      </w:pPr>
    </w:p>
    <w:p w:rsidR="00D52466" w:rsidRPr="00BD4CCD" w:rsidRDefault="00D52466" w:rsidP="00C82478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 w:rsidRPr="00BD4CCD">
        <w:rPr>
          <w:szCs w:val="28"/>
        </w:rPr>
        <w:t xml:space="preserve">В целях установления единого порядка работы с документами в </w:t>
      </w:r>
      <w:r w:rsidR="00DC2897" w:rsidRPr="00BD4CCD">
        <w:rPr>
          <w:szCs w:val="28"/>
        </w:rPr>
        <w:t>Уфимском</w:t>
      </w:r>
      <w:r w:rsidRPr="00BD4CCD">
        <w:rPr>
          <w:szCs w:val="28"/>
        </w:rPr>
        <w:t xml:space="preserve"> университете</w:t>
      </w:r>
      <w:r w:rsidR="00DC2897" w:rsidRPr="00BD4CCD">
        <w:rPr>
          <w:szCs w:val="28"/>
        </w:rPr>
        <w:t xml:space="preserve"> науки и технологий</w:t>
      </w:r>
      <w:r w:rsidRPr="00BD4CCD">
        <w:rPr>
          <w:szCs w:val="28"/>
        </w:rPr>
        <w:t xml:space="preserve">, в соответствии с ч. 3 ст. 28 Федерального закона от 29 декабря 2012 г. № 273-ФЗ «Об образовании в Российской Федерации»,                   </w:t>
      </w:r>
      <w:proofErr w:type="gramStart"/>
      <w:r w:rsidRPr="00BD4CCD">
        <w:rPr>
          <w:szCs w:val="28"/>
        </w:rPr>
        <w:t>п</w:t>
      </w:r>
      <w:proofErr w:type="gramEnd"/>
      <w:r w:rsidRPr="00BD4CCD">
        <w:rPr>
          <w:szCs w:val="28"/>
        </w:rPr>
        <w:t xml:space="preserve"> р и к а з ы в а ю:</w:t>
      </w:r>
    </w:p>
    <w:p w:rsidR="000F63DD" w:rsidRPr="00BD4CCD" w:rsidRDefault="000F63DD" w:rsidP="00C82478">
      <w:pPr>
        <w:tabs>
          <w:tab w:val="left" w:pos="993"/>
          <w:tab w:val="left" w:pos="1134"/>
        </w:tabs>
        <w:ind w:firstLine="709"/>
        <w:contextualSpacing/>
        <w:jc w:val="both"/>
        <w:rPr>
          <w:b/>
          <w:szCs w:val="28"/>
        </w:rPr>
      </w:pPr>
      <w:r w:rsidRPr="00BD4CCD">
        <w:rPr>
          <w:szCs w:val="28"/>
        </w:rPr>
        <w:t xml:space="preserve">1. </w:t>
      </w:r>
      <w:r w:rsidR="00BD4CCD">
        <w:rPr>
          <w:szCs w:val="28"/>
        </w:rPr>
        <w:t xml:space="preserve">Утвердить прилагаемый Порядок </w:t>
      </w:r>
      <w:r w:rsidR="00BD4CCD" w:rsidRPr="00BD4CCD">
        <w:rPr>
          <w:szCs w:val="28"/>
        </w:rPr>
        <w:t xml:space="preserve">передачи дел на архивное хранение в отдел архивного документоведения ФГБОУ </w:t>
      </w:r>
      <w:proofErr w:type="gramStart"/>
      <w:r w:rsidR="00BD4CCD" w:rsidRPr="00BD4CCD">
        <w:rPr>
          <w:szCs w:val="28"/>
        </w:rPr>
        <w:t>ВО</w:t>
      </w:r>
      <w:proofErr w:type="gramEnd"/>
      <w:r w:rsidR="00BD4CCD" w:rsidRPr="00BD4CCD">
        <w:rPr>
          <w:szCs w:val="28"/>
        </w:rPr>
        <w:t xml:space="preserve"> «Уфимский университет науки и технологий»</w:t>
      </w:r>
      <w:r w:rsidR="00BD4CCD">
        <w:rPr>
          <w:szCs w:val="28"/>
        </w:rPr>
        <w:t xml:space="preserve"> (Приложение).</w:t>
      </w:r>
    </w:p>
    <w:p w:rsidR="008703DF" w:rsidRPr="008703DF" w:rsidRDefault="008703DF" w:rsidP="00C82478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 xml:space="preserve">2. </w:t>
      </w:r>
      <w:r w:rsidRPr="008703DF">
        <w:rPr>
          <w:szCs w:val="28"/>
        </w:rPr>
        <w:t>Заместителю начальника учебно-методичес</w:t>
      </w:r>
      <w:r>
        <w:rPr>
          <w:szCs w:val="28"/>
        </w:rPr>
        <w:t xml:space="preserve">кого управления </w:t>
      </w:r>
      <w:proofErr w:type="spellStart"/>
      <w:r>
        <w:rPr>
          <w:szCs w:val="28"/>
        </w:rPr>
        <w:t>Хайбуллину</w:t>
      </w:r>
      <w:proofErr w:type="spellEnd"/>
      <w:r>
        <w:rPr>
          <w:szCs w:val="28"/>
        </w:rPr>
        <w:t xml:space="preserve"> А.Р.</w:t>
      </w:r>
      <w:r w:rsidRPr="008703DF">
        <w:rPr>
          <w:szCs w:val="28"/>
        </w:rPr>
        <w:t xml:space="preserve"> произвести официальное опубликование настоящего приказа и приложения к нему в Правовой базе </w:t>
      </w:r>
      <w:proofErr w:type="spellStart"/>
      <w:r w:rsidRPr="008703DF">
        <w:rPr>
          <w:szCs w:val="28"/>
        </w:rPr>
        <w:t>УУНиТ</w:t>
      </w:r>
      <w:proofErr w:type="spellEnd"/>
      <w:r w:rsidRPr="008703DF">
        <w:rPr>
          <w:szCs w:val="28"/>
        </w:rPr>
        <w:t>.</w:t>
      </w:r>
    </w:p>
    <w:p w:rsidR="008703DF" w:rsidRPr="008703DF" w:rsidRDefault="008703DF" w:rsidP="00C82478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3</w:t>
      </w:r>
      <w:r w:rsidRPr="008703DF">
        <w:rPr>
          <w:szCs w:val="28"/>
        </w:rPr>
        <w:t>. Настоящий приказ вступает в силу со дня его подписания.</w:t>
      </w:r>
    </w:p>
    <w:p w:rsidR="008703DF" w:rsidRPr="008703DF" w:rsidRDefault="008703DF" w:rsidP="00C82478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4</w:t>
      </w:r>
      <w:r w:rsidRPr="008703DF">
        <w:rPr>
          <w:szCs w:val="28"/>
        </w:rPr>
        <w:t xml:space="preserve">. Центру управления стратегическими коммуникациями (Гарипов С.Ф.) и общему отделу (Рахимова Д.Ф.) опубликовать настоящий приказ и приложение к нему на официальном сайте </w:t>
      </w:r>
      <w:proofErr w:type="spellStart"/>
      <w:r w:rsidRPr="008703DF">
        <w:rPr>
          <w:szCs w:val="28"/>
        </w:rPr>
        <w:t>УУНиТ</w:t>
      </w:r>
      <w:proofErr w:type="spellEnd"/>
      <w:r w:rsidRPr="008703DF">
        <w:rPr>
          <w:szCs w:val="28"/>
        </w:rPr>
        <w:t xml:space="preserve"> и в ИСУУ </w:t>
      </w:r>
      <w:proofErr w:type="spellStart"/>
      <w:r w:rsidRPr="008703DF">
        <w:rPr>
          <w:szCs w:val="28"/>
        </w:rPr>
        <w:t>УУНиТ</w:t>
      </w:r>
      <w:proofErr w:type="spellEnd"/>
      <w:r w:rsidRPr="008703DF">
        <w:rPr>
          <w:szCs w:val="28"/>
        </w:rPr>
        <w:t xml:space="preserve"> со ссылкой на соответствующий файл правовой базы </w:t>
      </w:r>
      <w:proofErr w:type="spellStart"/>
      <w:r w:rsidRPr="008703DF">
        <w:rPr>
          <w:szCs w:val="28"/>
        </w:rPr>
        <w:t>УУНиТ</w:t>
      </w:r>
      <w:proofErr w:type="spellEnd"/>
      <w:r w:rsidRPr="008703DF">
        <w:rPr>
          <w:szCs w:val="28"/>
        </w:rPr>
        <w:t xml:space="preserve"> соответственно.</w:t>
      </w:r>
    </w:p>
    <w:p w:rsidR="008703DF" w:rsidRDefault="008703DF" w:rsidP="00C82478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>
        <w:rPr>
          <w:szCs w:val="28"/>
        </w:rPr>
        <w:t>5</w:t>
      </w:r>
      <w:r w:rsidRPr="008703DF">
        <w:rPr>
          <w:szCs w:val="28"/>
        </w:rPr>
        <w:t>. Общему отделу (Рахимова Д.Ф.) довести настоящий приказ до сведения руководи</w:t>
      </w:r>
      <w:r>
        <w:rPr>
          <w:szCs w:val="28"/>
        </w:rPr>
        <w:t>телей структурных подразделений</w:t>
      </w:r>
      <w:r w:rsidRPr="008703DF">
        <w:rPr>
          <w:szCs w:val="28"/>
        </w:rPr>
        <w:t>.</w:t>
      </w:r>
    </w:p>
    <w:p w:rsidR="000F63DD" w:rsidRPr="00BD4CCD" w:rsidRDefault="005E2E5F" w:rsidP="00C82478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  <w:r w:rsidRPr="00BD4CCD">
        <w:rPr>
          <w:szCs w:val="28"/>
        </w:rPr>
        <w:t>6</w:t>
      </w:r>
      <w:r w:rsidR="000F63DD" w:rsidRPr="00BD4CCD">
        <w:rPr>
          <w:szCs w:val="28"/>
        </w:rPr>
        <w:t xml:space="preserve">. </w:t>
      </w:r>
      <w:proofErr w:type="gramStart"/>
      <w:r w:rsidR="000F63DD" w:rsidRPr="00BD4CCD">
        <w:rPr>
          <w:szCs w:val="28"/>
        </w:rPr>
        <w:t>Контроль за</w:t>
      </w:r>
      <w:proofErr w:type="gramEnd"/>
      <w:r w:rsidR="000F63DD" w:rsidRPr="00BD4CCD">
        <w:rPr>
          <w:szCs w:val="28"/>
        </w:rPr>
        <w:t xml:space="preserve"> исполнением настоящего </w:t>
      </w:r>
      <w:r w:rsidR="009F051F" w:rsidRPr="00BD4CCD">
        <w:rPr>
          <w:szCs w:val="28"/>
        </w:rPr>
        <w:t>приказа</w:t>
      </w:r>
      <w:r w:rsidR="000F63DD" w:rsidRPr="00BD4CCD">
        <w:rPr>
          <w:szCs w:val="28"/>
        </w:rPr>
        <w:t xml:space="preserve"> возложить на </w:t>
      </w:r>
      <w:r w:rsidR="00013737" w:rsidRPr="00BD4CCD">
        <w:rPr>
          <w:szCs w:val="28"/>
        </w:rPr>
        <w:t xml:space="preserve">проректора по организационному развитию </w:t>
      </w:r>
      <w:proofErr w:type="spellStart"/>
      <w:r w:rsidR="00013737" w:rsidRPr="00BD4CCD">
        <w:rPr>
          <w:szCs w:val="28"/>
        </w:rPr>
        <w:t>Кызыргулова</w:t>
      </w:r>
      <w:proofErr w:type="spellEnd"/>
      <w:r w:rsidR="00013737" w:rsidRPr="00BD4CCD">
        <w:rPr>
          <w:szCs w:val="28"/>
        </w:rPr>
        <w:t xml:space="preserve"> И.Р.</w:t>
      </w:r>
    </w:p>
    <w:p w:rsidR="005B2A1B" w:rsidRPr="00BD4CCD" w:rsidRDefault="005B2A1B" w:rsidP="00C82478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953895" w:rsidRPr="00BD4CCD" w:rsidRDefault="00953895" w:rsidP="00C82478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60533E" w:rsidRPr="00BD4CCD" w:rsidRDefault="0060533E" w:rsidP="00C82478">
      <w:pPr>
        <w:tabs>
          <w:tab w:val="left" w:pos="993"/>
          <w:tab w:val="left" w:pos="1134"/>
        </w:tabs>
        <w:ind w:firstLine="709"/>
        <w:contextualSpacing/>
        <w:jc w:val="both"/>
        <w:rPr>
          <w:szCs w:val="28"/>
        </w:rPr>
      </w:pPr>
    </w:p>
    <w:p w:rsidR="00792694" w:rsidRPr="00BD4CCD" w:rsidRDefault="00DC2897" w:rsidP="00C82478">
      <w:pPr>
        <w:contextualSpacing/>
        <w:rPr>
          <w:szCs w:val="28"/>
        </w:rPr>
      </w:pPr>
      <w:r w:rsidRPr="00BD4CCD">
        <w:rPr>
          <w:szCs w:val="28"/>
        </w:rPr>
        <w:t>Р</w:t>
      </w:r>
      <w:r w:rsidR="00AF4C81" w:rsidRPr="00BD4CCD">
        <w:rPr>
          <w:szCs w:val="28"/>
        </w:rPr>
        <w:t>ектор</w:t>
      </w:r>
      <w:r w:rsidR="0058768F" w:rsidRPr="00BD4CCD">
        <w:rPr>
          <w:szCs w:val="28"/>
        </w:rPr>
        <w:tab/>
      </w:r>
      <w:r w:rsidR="0058768F" w:rsidRPr="00BD4CCD">
        <w:rPr>
          <w:szCs w:val="28"/>
        </w:rPr>
        <w:tab/>
      </w:r>
      <w:r w:rsidR="0058768F" w:rsidRPr="00BD4CCD">
        <w:rPr>
          <w:szCs w:val="28"/>
        </w:rPr>
        <w:tab/>
      </w:r>
      <w:r w:rsidR="0058768F" w:rsidRPr="00BD4CCD">
        <w:rPr>
          <w:szCs w:val="28"/>
        </w:rPr>
        <w:tab/>
      </w:r>
      <w:r w:rsidR="0058768F" w:rsidRPr="00BD4CCD">
        <w:rPr>
          <w:szCs w:val="28"/>
        </w:rPr>
        <w:tab/>
      </w:r>
      <w:r w:rsidR="0058768F" w:rsidRPr="00BD4CCD">
        <w:rPr>
          <w:szCs w:val="28"/>
        </w:rPr>
        <w:tab/>
      </w:r>
      <w:r w:rsidR="0058768F" w:rsidRPr="00BD4CCD">
        <w:rPr>
          <w:szCs w:val="28"/>
        </w:rPr>
        <w:tab/>
      </w:r>
      <w:r w:rsidR="0058768F" w:rsidRPr="00BD4CCD">
        <w:rPr>
          <w:szCs w:val="28"/>
        </w:rPr>
        <w:tab/>
      </w:r>
      <w:r w:rsidR="0058768F" w:rsidRPr="00BD4CCD">
        <w:rPr>
          <w:szCs w:val="28"/>
        </w:rPr>
        <w:tab/>
      </w:r>
      <w:r w:rsidR="0058768F" w:rsidRPr="00BD4CCD">
        <w:rPr>
          <w:szCs w:val="28"/>
        </w:rPr>
        <w:tab/>
      </w:r>
      <w:r w:rsidRPr="00BD4CCD">
        <w:rPr>
          <w:szCs w:val="28"/>
        </w:rPr>
        <w:tab/>
      </w:r>
      <w:r w:rsidR="00013737" w:rsidRPr="00BD4CCD">
        <w:rPr>
          <w:szCs w:val="28"/>
        </w:rPr>
        <w:t>В.П. Захаров</w:t>
      </w:r>
    </w:p>
    <w:p w:rsidR="006912F9" w:rsidRPr="00BD4CCD" w:rsidRDefault="006912F9" w:rsidP="00C82478">
      <w:pPr>
        <w:ind w:firstLine="709"/>
        <w:contextualSpacing/>
        <w:jc w:val="right"/>
        <w:rPr>
          <w:szCs w:val="28"/>
        </w:rPr>
      </w:pPr>
    </w:p>
    <w:p w:rsidR="00013737" w:rsidRPr="00BD4CCD" w:rsidRDefault="00013737" w:rsidP="00C82478">
      <w:pPr>
        <w:ind w:firstLine="709"/>
        <w:contextualSpacing/>
        <w:jc w:val="right"/>
        <w:rPr>
          <w:szCs w:val="28"/>
        </w:rPr>
      </w:pPr>
    </w:p>
    <w:p w:rsidR="00013737" w:rsidRPr="00BD4CCD" w:rsidRDefault="00013737" w:rsidP="00C82478">
      <w:pPr>
        <w:ind w:firstLine="709"/>
        <w:contextualSpacing/>
        <w:jc w:val="right"/>
        <w:rPr>
          <w:szCs w:val="28"/>
        </w:rPr>
      </w:pPr>
    </w:p>
    <w:p w:rsidR="00013737" w:rsidRPr="00BD4CCD" w:rsidRDefault="00013737" w:rsidP="00C82478">
      <w:pPr>
        <w:ind w:firstLine="709"/>
        <w:contextualSpacing/>
        <w:jc w:val="right"/>
        <w:rPr>
          <w:szCs w:val="28"/>
        </w:rPr>
      </w:pPr>
    </w:p>
    <w:p w:rsidR="00013737" w:rsidRPr="00BD4CCD" w:rsidRDefault="00013737" w:rsidP="00C82478">
      <w:pPr>
        <w:ind w:firstLine="709"/>
        <w:contextualSpacing/>
        <w:jc w:val="right"/>
        <w:rPr>
          <w:szCs w:val="28"/>
        </w:rPr>
      </w:pPr>
    </w:p>
    <w:p w:rsidR="00013737" w:rsidRPr="00BD4CCD" w:rsidRDefault="00013737" w:rsidP="00C82478">
      <w:pPr>
        <w:ind w:firstLine="709"/>
        <w:contextualSpacing/>
        <w:jc w:val="right"/>
        <w:rPr>
          <w:szCs w:val="28"/>
        </w:rPr>
      </w:pPr>
    </w:p>
    <w:p w:rsidR="00013737" w:rsidRPr="00BD4CCD" w:rsidRDefault="00013737" w:rsidP="00C82478">
      <w:pPr>
        <w:ind w:firstLine="709"/>
        <w:contextualSpacing/>
        <w:jc w:val="right"/>
        <w:rPr>
          <w:szCs w:val="28"/>
        </w:rPr>
      </w:pPr>
    </w:p>
    <w:p w:rsidR="00013737" w:rsidRPr="00BD4CCD" w:rsidRDefault="00013737" w:rsidP="00C82478">
      <w:pPr>
        <w:ind w:firstLine="709"/>
        <w:contextualSpacing/>
        <w:jc w:val="right"/>
        <w:rPr>
          <w:szCs w:val="28"/>
        </w:rPr>
      </w:pPr>
    </w:p>
    <w:p w:rsidR="00013737" w:rsidRPr="00BD4CCD" w:rsidRDefault="00013737" w:rsidP="00C82478">
      <w:pPr>
        <w:ind w:firstLine="709"/>
        <w:contextualSpacing/>
        <w:jc w:val="right"/>
        <w:rPr>
          <w:szCs w:val="28"/>
        </w:rPr>
      </w:pPr>
    </w:p>
    <w:p w:rsidR="009F051F" w:rsidRPr="00BD4CCD" w:rsidRDefault="009F051F" w:rsidP="00C82478">
      <w:pPr>
        <w:contextualSpacing/>
        <w:jc w:val="right"/>
        <w:rPr>
          <w:szCs w:val="28"/>
        </w:rPr>
      </w:pPr>
      <w:r w:rsidRPr="00BD4CCD">
        <w:rPr>
          <w:szCs w:val="28"/>
        </w:rPr>
        <w:lastRenderedPageBreak/>
        <w:t xml:space="preserve">Приложение к приказу </w:t>
      </w:r>
      <w:proofErr w:type="spellStart"/>
      <w:r w:rsidRPr="00BD4CCD">
        <w:rPr>
          <w:szCs w:val="28"/>
        </w:rPr>
        <w:t>УУНиТ</w:t>
      </w:r>
      <w:proofErr w:type="spellEnd"/>
    </w:p>
    <w:p w:rsidR="009F051F" w:rsidRPr="00BD4CCD" w:rsidRDefault="009F051F" w:rsidP="00C82478">
      <w:pPr>
        <w:ind w:firstLine="5670"/>
        <w:contextualSpacing/>
        <w:jc w:val="right"/>
        <w:rPr>
          <w:szCs w:val="28"/>
        </w:rPr>
      </w:pPr>
      <w:r w:rsidRPr="00BD4CCD">
        <w:rPr>
          <w:szCs w:val="28"/>
        </w:rPr>
        <w:t>от 00.00.2023 № 00</w:t>
      </w:r>
    </w:p>
    <w:p w:rsidR="009F051F" w:rsidRPr="00BD4CCD" w:rsidRDefault="009F051F" w:rsidP="00C82478">
      <w:pPr>
        <w:contextualSpacing/>
        <w:jc w:val="center"/>
        <w:rPr>
          <w:b/>
          <w:szCs w:val="28"/>
        </w:rPr>
      </w:pPr>
      <w:r w:rsidRPr="00BD4CCD">
        <w:rPr>
          <w:b/>
          <w:szCs w:val="28"/>
        </w:rPr>
        <w:t xml:space="preserve">ПОРЯДОК </w:t>
      </w:r>
    </w:p>
    <w:p w:rsidR="009F051F" w:rsidRPr="00BD4CCD" w:rsidRDefault="00332FC2" w:rsidP="00C82478">
      <w:pPr>
        <w:contextualSpacing/>
        <w:jc w:val="center"/>
        <w:rPr>
          <w:b/>
          <w:szCs w:val="28"/>
        </w:rPr>
      </w:pPr>
      <w:r w:rsidRPr="00BD4CCD">
        <w:rPr>
          <w:b/>
          <w:szCs w:val="28"/>
        </w:rPr>
        <w:t>передачи дел на архивное хранение</w:t>
      </w:r>
      <w:r w:rsidR="009F051F" w:rsidRPr="00BD4CCD">
        <w:rPr>
          <w:b/>
          <w:szCs w:val="28"/>
        </w:rPr>
        <w:t xml:space="preserve"> в отдел архивного документоведения </w:t>
      </w:r>
    </w:p>
    <w:p w:rsidR="00332FC2" w:rsidRPr="00BD4CCD" w:rsidRDefault="009F051F" w:rsidP="00C82478">
      <w:pPr>
        <w:contextualSpacing/>
        <w:jc w:val="center"/>
        <w:rPr>
          <w:b/>
          <w:szCs w:val="28"/>
        </w:rPr>
      </w:pPr>
      <w:r w:rsidRPr="00BD4CCD">
        <w:rPr>
          <w:b/>
          <w:szCs w:val="28"/>
        </w:rPr>
        <w:t xml:space="preserve">ФГБОУ </w:t>
      </w:r>
      <w:proofErr w:type="gramStart"/>
      <w:r w:rsidRPr="00BD4CCD">
        <w:rPr>
          <w:b/>
          <w:szCs w:val="28"/>
        </w:rPr>
        <w:t>ВО</w:t>
      </w:r>
      <w:proofErr w:type="gramEnd"/>
      <w:r w:rsidRPr="00BD4CCD">
        <w:rPr>
          <w:b/>
          <w:szCs w:val="28"/>
        </w:rPr>
        <w:t xml:space="preserve"> «Уфимский университет науки и технологий»</w:t>
      </w:r>
    </w:p>
    <w:p w:rsidR="00332FC2" w:rsidRPr="00BD4CCD" w:rsidRDefault="00332FC2" w:rsidP="00C82478">
      <w:pPr>
        <w:contextualSpacing/>
        <w:jc w:val="right"/>
        <w:rPr>
          <w:szCs w:val="28"/>
        </w:rPr>
      </w:pPr>
    </w:p>
    <w:p w:rsidR="009F051F" w:rsidRPr="00BD4CCD" w:rsidRDefault="009F051F" w:rsidP="00C82478">
      <w:pPr>
        <w:ind w:right="-2"/>
        <w:contextualSpacing/>
        <w:jc w:val="center"/>
        <w:rPr>
          <w:b/>
          <w:szCs w:val="28"/>
        </w:rPr>
      </w:pPr>
      <w:r w:rsidRPr="00BD4CCD">
        <w:rPr>
          <w:b/>
          <w:szCs w:val="28"/>
        </w:rPr>
        <w:t>1. Общие положения</w:t>
      </w:r>
    </w:p>
    <w:p w:rsidR="0076422B" w:rsidRPr="00BD4CCD" w:rsidRDefault="0076422B" w:rsidP="00C82478">
      <w:pPr>
        <w:ind w:right="-2"/>
        <w:contextualSpacing/>
        <w:jc w:val="center"/>
        <w:rPr>
          <w:b/>
          <w:szCs w:val="28"/>
        </w:rPr>
      </w:pPr>
    </w:p>
    <w:p w:rsidR="009F051F" w:rsidRPr="00BD4CCD" w:rsidRDefault="009F051F" w:rsidP="00C82478">
      <w:pPr>
        <w:ind w:firstLine="720"/>
        <w:contextualSpacing/>
        <w:jc w:val="both"/>
        <w:rPr>
          <w:szCs w:val="28"/>
        </w:rPr>
      </w:pPr>
      <w:r w:rsidRPr="00BD4CCD">
        <w:rPr>
          <w:szCs w:val="28"/>
        </w:rPr>
        <w:t xml:space="preserve">1.1. Настоящий Порядок устанавливает правила передачи на архивное хранение в отдел архивного документоведения ФГБОУ </w:t>
      </w:r>
      <w:proofErr w:type="gramStart"/>
      <w:r w:rsidRPr="00BD4CCD">
        <w:rPr>
          <w:szCs w:val="28"/>
        </w:rPr>
        <w:t>ВО</w:t>
      </w:r>
      <w:proofErr w:type="gramEnd"/>
      <w:r w:rsidRPr="00BD4CCD">
        <w:rPr>
          <w:szCs w:val="28"/>
        </w:rPr>
        <w:t xml:space="preserve"> «Уфимский университет науки и технологий» законченных делопроизводством документов:</w:t>
      </w:r>
    </w:p>
    <w:p w:rsidR="009F051F" w:rsidRPr="00BD4CCD" w:rsidRDefault="0076422B" w:rsidP="00C82478">
      <w:pPr>
        <w:pStyle w:val="a6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CCD">
        <w:rPr>
          <w:rFonts w:ascii="Times New Roman" w:hAnsi="Times New Roman" w:cs="Times New Roman"/>
          <w:sz w:val="28"/>
          <w:szCs w:val="28"/>
        </w:rPr>
        <w:t>постоянного хранения;</w:t>
      </w:r>
    </w:p>
    <w:p w:rsidR="009F051F" w:rsidRPr="00BD4CCD" w:rsidRDefault="009F051F" w:rsidP="00C82478">
      <w:pPr>
        <w:pStyle w:val="a6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CCD">
        <w:rPr>
          <w:rFonts w:ascii="Times New Roman" w:hAnsi="Times New Roman" w:cs="Times New Roman"/>
          <w:sz w:val="28"/>
          <w:szCs w:val="28"/>
        </w:rPr>
        <w:t>временного (свыше 10 лет) хранения</w:t>
      </w:r>
      <w:r w:rsidR="0076422B" w:rsidRPr="00BD4CCD">
        <w:rPr>
          <w:rFonts w:ascii="Times New Roman" w:hAnsi="Times New Roman" w:cs="Times New Roman"/>
          <w:sz w:val="28"/>
          <w:szCs w:val="28"/>
        </w:rPr>
        <w:t>;</w:t>
      </w:r>
    </w:p>
    <w:p w:rsidR="009F051F" w:rsidRPr="00BD4CCD" w:rsidRDefault="009F051F" w:rsidP="00C82478">
      <w:pPr>
        <w:pStyle w:val="a6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CCD">
        <w:rPr>
          <w:rFonts w:ascii="Times New Roman" w:hAnsi="Times New Roman" w:cs="Times New Roman"/>
          <w:sz w:val="28"/>
          <w:szCs w:val="28"/>
        </w:rPr>
        <w:t xml:space="preserve">по личному составу </w:t>
      </w:r>
      <w:proofErr w:type="gramStart"/>
      <w:r w:rsidRPr="00BD4CC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76422B" w:rsidRPr="00BD4CCD">
        <w:rPr>
          <w:rFonts w:ascii="Times New Roman" w:hAnsi="Times New Roman" w:cs="Times New Roman"/>
          <w:sz w:val="28"/>
          <w:szCs w:val="28"/>
        </w:rPr>
        <w:t>;</w:t>
      </w:r>
    </w:p>
    <w:p w:rsidR="009F051F" w:rsidRPr="00BD4CCD" w:rsidRDefault="009F051F" w:rsidP="00C82478">
      <w:pPr>
        <w:pStyle w:val="a6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4CCD">
        <w:rPr>
          <w:rFonts w:ascii="Times New Roman" w:hAnsi="Times New Roman" w:cs="Times New Roman"/>
          <w:sz w:val="28"/>
          <w:szCs w:val="28"/>
        </w:rPr>
        <w:t>по личному составу работников.</w:t>
      </w:r>
    </w:p>
    <w:p w:rsidR="009F051F" w:rsidRPr="00BD4CCD" w:rsidRDefault="009F051F" w:rsidP="00C82478">
      <w:pPr>
        <w:ind w:firstLine="720"/>
        <w:contextualSpacing/>
        <w:jc w:val="both"/>
        <w:rPr>
          <w:szCs w:val="28"/>
        </w:rPr>
      </w:pPr>
      <w:r w:rsidRPr="00BD4CCD">
        <w:rPr>
          <w:szCs w:val="28"/>
        </w:rPr>
        <w:t>1.2. Порядок разработан в соответствии с действующими нормативными правовыми актами Российской Федерации в сфере документации, архивного дела, а также на основании:</w:t>
      </w:r>
    </w:p>
    <w:p w:rsidR="009F051F" w:rsidRPr="00BD4CCD" w:rsidRDefault="009F051F" w:rsidP="00C82478">
      <w:pPr>
        <w:ind w:firstLine="720"/>
        <w:contextualSpacing/>
        <w:jc w:val="both"/>
        <w:rPr>
          <w:szCs w:val="28"/>
        </w:rPr>
      </w:pPr>
      <w:r w:rsidRPr="00BD4CCD">
        <w:rPr>
          <w:szCs w:val="28"/>
        </w:rPr>
        <w:t>Федерального закона от 22.10.2004 № 125-ФЗ «Об архивном деле в РФ»;</w:t>
      </w:r>
    </w:p>
    <w:p w:rsidR="009F051F" w:rsidRPr="00BD4CCD" w:rsidRDefault="009F051F" w:rsidP="00C82478">
      <w:pPr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 xml:space="preserve">Закона Республики Башкортостан от 03.02.2006 № 278-з «Об архивном деле в Республике Башкортостан»; </w:t>
      </w:r>
    </w:p>
    <w:p w:rsidR="009F051F" w:rsidRPr="00BD4CCD" w:rsidRDefault="009F051F" w:rsidP="00C82478">
      <w:pPr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>Приказа Федерального архивного агентства от 22.05.2019 № 71 «Об утверждении правил делопроизводства в государственных органах, органах местного самоуправления»;</w:t>
      </w:r>
    </w:p>
    <w:p w:rsidR="009F051F" w:rsidRPr="00BD4CCD" w:rsidRDefault="00692990" w:rsidP="00C82478">
      <w:pPr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>П</w:t>
      </w:r>
      <w:r w:rsidR="001D5490" w:rsidRPr="00BD4CCD">
        <w:rPr>
          <w:szCs w:val="28"/>
        </w:rPr>
        <w:t>равил</w:t>
      </w:r>
      <w:r w:rsidRPr="00BD4CCD">
        <w:rPr>
          <w:szCs w:val="28"/>
        </w:rPr>
        <w:t xml:space="preserve"> организации хранения, комплектования, учета и использования документов Архивного фонда Российской Федерации и других архивных документов в органах государственной власти, органах местного самоуправления и организациях, утв</w:t>
      </w:r>
      <w:r w:rsidR="001D5490" w:rsidRPr="00BD4CCD">
        <w:rPr>
          <w:szCs w:val="28"/>
        </w:rPr>
        <w:t>ержденных</w:t>
      </w:r>
      <w:r w:rsidRPr="00BD4CCD">
        <w:rPr>
          <w:szCs w:val="28"/>
        </w:rPr>
        <w:t xml:space="preserve"> приказом </w:t>
      </w:r>
      <w:r w:rsidR="001F7D22">
        <w:rPr>
          <w:szCs w:val="28"/>
        </w:rPr>
        <w:t>М</w:t>
      </w:r>
      <w:r w:rsidRPr="00BD4CCD">
        <w:rPr>
          <w:szCs w:val="28"/>
        </w:rPr>
        <w:t>инистерства культуры Российской Федерации от 31 марта 2015 г. № 526;</w:t>
      </w:r>
    </w:p>
    <w:p w:rsidR="009F051F" w:rsidRPr="00BD4CCD" w:rsidRDefault="009F051F" w:rsidP="00C82478">
      <w:pPr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>Устава Уфимского университета науки и технологий.</w:t>
      </w:r>
    </w:p>
    <w:p w:rsidR="009F051F" w:rsidRPr="00BD4CCD" w:rsidRDefault="009F051F" w:rsidP="00C82478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>1.3. Для целей настоящего По</w:t>
      </w:r>
      <w:r w:rsidR="007F5799">
        <w:rPr>
          <w:szCs w:val="28"/>
        </w:rPr>
        <w:t>рядка</w:t>
      </w:r>
      <w:bookmarkStart w:id="0" w:name="_GoBack"/>
      <w:bookmarkEnd w:id="0"/>
      <w:r w:rsidRPr="00BD4CCD">
        <w:rPr>
          <w:szCs w:val="28"/>
        </w:rPr>
        <w:t xml:space="preserve"> используются следующие основные понятия и сокращения:</w:t>
      </w:r>
    </w:p>
    <w:p w:rsidR="009F051F" w:rsidRPr="00BD4CCD" w:rsidRDefault="009F051F" w:rsidP="00C82478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>1.3.1. Университет – Уфимский университет науки и технологий (</w:t>
      </w:r>
      <w:proofErr w:type="spellStart"/>
      <w:r w:rsidRPr="00BD4CCD">
        <w:rPr>
          <w:szCs w:val="28"/>
        </w:rPr>
        <w:t>УУНиТ</w:t>
      </w:r>
      <w:proofErr w:type="spellEnd"/>
      <w:r w:rsidRPr="00BD4CCD">
        <w:rPr>
          <w:szCs w:val="28"/>
        </w:rPr>
        <w:t>).</w:t>
      </w:r>
    </w:p>
    <w:p w:rsidR="00B86573" w:rsidRPr="00BD4CCD" w:rsidRDefault="009F051F" w:rsidP="00C82478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>1.3.</w:t>
      </w:r>
      <w:r w:rsidR="00B86573" w:rsidRPr="00BD4CCD">
        <w:rPr>
          <w:szCs w:val="28"/>
        </w:rPr>
        <w:t>2</w:t>
      </w:r>
      <w:r w:rsidRPr="00BD4CCD">
        <w:rPr>
          <w:szCs w:val="28"/>
        </w:rPr>
        <w:t xml:space="preserve">. </w:t>
      </w:r>
      <w:r w:rsidR="00B86573" w:rsidRPr="00BD4CCD">
        <w:rPr>
          <w:szCs w:val="28"/>
        </w:rPr>
        <w:t>Архивный фонд организации – совокупность архивных документов, исторически или логически связанных между собой.</w:t>
      </w:r>
    </w:p>
    <w:p w:rsidR="00B86573" w:rsidRPr="00BD4CCD" w:rsidRDefault="00B86573" w:rsidP="00C82478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>1.3.3. Архивный документ – документ, сохраняемый или подлежащий сохранению в силу его значимости для граждан, общества, государства.</w:t>
      </w:r>
    </w:p>
    <w:p w:rsidR="001D5490" w:rsidRPr="00BD4CCD" w:rsidRDefault="00B86573" w:rsidP="00C82478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>1.3.4. Архивный шифр – обозначение единицы хранения в целях её учета и идентификации.</w:t>
      </w:r>
    </w:p>
    <w:p w:rsidR="00B86573" w:rsidRPr="00BD4CCD" w:rsidRDefault="009F051F" w:rsidP="00C82478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>1.3.</w:t>
      </w:r>
      <w:r w:rsidR="00B86573" w:rsidRPr="00BD4CCD">
        <w:rPr>
          <w:szCs w:val="28"/>
        </w:rPr>
        <w:t>5. Документ Архивного фонда РФ – архивный документ, прошедший экспертизу ценности документов, поставленный на государственный учет и подлежащий постоянному хранению.</w:t>
      </w:r>
    </w:p>
    <w:p w:rsidR="00B86573" w:rsidRPr="00BD4CCD" w:rsidRDefault="00B86573" w:rsidP="00C82478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>1.3.6. Документальный фонд – совокупность документов, образующихся в процессе деятельности организации.</w:t>
      </w:r>
    </w:p>
    <w:p w:rsidR="001D5490" w:rsidRPr="00BD4CCD" w:rsidRDefault="00B86573" w:rsidP="00C82478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lastRenderedPageBreak/>
        <w:t>1.3.7. Дело – совокупность документов или отдельный документ, относящиеся к одному вопросу или участку деятельности Университета.</w:t>
      </w:r>
    </w:p>
    <w:p w:rsidR="001D5490" w:rsidRPr="00BD4CCD" w:rsidRDefault="009F051F" w:rsidP="00C82478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 xml:space="preserve">1.3.8. </w:t>
      </w:r>
      <w:r w:rsidR="00B86573" w:rsidRPr="00BD4CCD">
        <w:rPr>
          <w:szCs w:val="28"/>
        </w:rPr>
        <w:t>Номенклатура дел – систематизированный перечень заголовков дел с указанием сроков их хранения.</w:t>
      </w:r>
    </w:p>
    <w:p w:rsidR="00B86573" w:rsidRPr="00BD4CCD" w:rsidRDefault="009F051F" w:rsidP="00C82478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 xml:space="preserve">1.3.9. </w:t>
      </w:r>
      <w:r w:rsidR="00B86573" w:rsidRPr="00BD4CCD">
        <w:rPr>
          <w:szCs w:val="28"/>
        </w:rPr>
        <w:t>Формирование дела – группировка исполненных документов в дело в соответствии с номенклатурой дел.</w:t>
      </w:r>
    </w:p>
    <w:p w:rsidR="001D5490" w:rsidRPr="00BD4CCD" w:rsidRDefault="00B86573" w:rsidP="00C82478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>1.3.10. Экспертиза ценности документов – изучение документов на основании критериев их ценности в целях определения сроков хранения документов и отбора их для включения в состав Архивного фонда Российской Федерации.</w:t>
      </w:r>
    </w:p>
    <w:p w:rsidR="00422BD8" w:rsidRPr="00BD4CCD" w:rsidRDefault="00422BD8" w:rsidP="00C82478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>1.3.11. СЭД – система электронного документооборота.</w:t>
      </w:r>
    </w:p>
    <w:p w:rsidR="009F051F" w:rsidRPr="00BD4CCD" w:rsidRDefault="009F051F" w:rsidP="00C82478">
      <w:pPr>
        <w:tabs>
          <w:tab w:val="left" w:pos="0"/>
          <w:tab w:val="left" w:pos="567"/>
          <w:tab w:val="left" w:pos="993"/>
        </w:tabs>
        <w:ind w:right="-2" w:firstLine="720"/>
        <w:contextualSpacing/>
        <w:jc w:val="both"/>
        <w:rPr>
          <w:szCs w:val="28"/>
        </w:rPr>
      </w:pPr>
      <w:r w:rsidRPr="00BD4CCD">
        <w:rPr>
          <w:szCs w:val="28"/>
        </w:rPr>
        <w:t>1.4. Сроки, исчисляемые месяцами, неделями, истекают в соответствующее число последнего месяца или недели срока. Если последний день срока приходится на нерабочий день, то днем окончания срока считается ближайший следующий за ним рабочий день, если не указано иное.</w:t>
      </w:r>
    </w:p>
    <w:p w:rsidR="001F7D22" w:rsidRPr="00BD4CCD" w:rsidRDefault="001F7D22" w:rsidP="00C82478">
      <w:pPr>
        <w:contextualSpacing/>
        <w:rPr>
          <w:szCs w:val="28"/>
        </w:rPr>
      </w:pPr>
    </w:p>
    <w:p w:rsidR="00583221" w:rsidRPr="00BD4CCD" w:rsidRDefault="0076422B" w:rsidP="00C82478">
      <w:pPr>
        <w:suppressAutoHyphens/>
        <w:autoSpaceDE w:val="0"/>
        <w:spacing w:before="3"/>
        <w:contextualSpacing/>
        <w:jc w:val="center"/>
        <w:rPr>
          <w:b/>
          <w:szCs w:val="28"/>
          <w:lang w:eastAsia="ar-SA"/>
        </w:rPr>
      </w:pPr>
      <w:r w:rsidRPr="00BD4CCD">
        <w:rPr>
          <w:b/>
          <w:szCs w:val="28"/>
          <w:lang w:eastAsia="ar-SA"/>
        </w:rPr>
        <w:t>2</w:t>
      </w:r>
      <w:r w:rsidR="00583221" w:rsidRPr="00BD4CCD">
        <w:rPr>
          <w:b/>
          <w:szCs w:val="28"/>
          <w:lang w:eastAsia="ar-SA"/>
        </w:rPr>
        <w:t>. Порядок формирования дел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 w:val="24"/>
          <w:szCs w:val="28"/>
          <w:lang w:eastAsia="ar-SA"/>
        </w:rPr>
      </w:pPr>
    </w:p>
    <w:p w:rsidR="00583221" w:rsidRPr="00BD4CCD" w:rsidRDefault="00583221" w:rsidP="00C82478">
      <w:pPr>
        <w:suppressAutoHyphens/>
        <w:autoSpaceDE w:val="0"/>
        <w:spacing w:before="3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ab/>
        <w:t xml:space="preserve">Дела в </w:t>
      </w:r>
      <w:r w:rsidR="0076422B" w:rsidRPr="00BD4CCD">
        <w:rPr>
          <w:szCs w:val="28"/>
          <w:lang w:eastAsia="ar-SA"/>
        </w:rPr>
        <w:t>Университете</w:t>
      </w:r>
      <w:r w:rsidRPr="00BD4CCD">
        <w:rPr>
          <w:szCs w:val="28"/>
          <w:lang w:eastAsia="ar-SA"/>
        </w:rPr>
        <w:t xml:space="preserve"> формируются в структурных подразделениях.</w:t>
      </w:r>
    </w:p>
    <w:p w:rsidR="00583221" w:rsidRPr="00BD4CCD" w:rsidRDefault="00583221" w:rsidP="00C82478">
      <w:pPr>
        <w:suppressAutoHyphens/>
        <w:autoSpaceDE w:val="0"/>
        <w:spacing w:before="3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ab/>
        <w:t xml:space="preserve">Исполненные и законченные делопроизводством документы должны в 10-дневный срок передаваться исполнителем лицу, ответственному за ведение делопроизводства в структурном подразделении, для формирования их в дела. Номер дела, в которое должен быть подшит документ, определяет руководитель структурного подразделения или исполнитель в соответствии с номенклатурой дел. </w:t>
      </w:r>
    </w:p>
    <w:p w:rsidR="00583221" w:rsidRPr="00BD4CCD" w:rsidRDefault="00583221" w:rsidP="00C82478">
      <w:pPr>
        <w:suppressAutoHyphens/>
        <w:autoSpaceDE w:val="0"/>
        <w:spacing w:before="3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ab/>
        <w:t xml:space="preserve">При формировании дел необходимо соблюдать следующие общие правила: </w:t>
      </w:r>
    </w:p>
    <w:p w:rsidR="00583221" w:rsidRPr="00BD4CCD" w:rsidRDefault="00583221" w:rsidP="00C82478">
      <w:pPr>
        <w:numPr>
          <w:ilvl w:val="0"/>
          <w:numId w:val="7"/>
        </w:numPr>
        <w:tabs>
          <w:tab w:val="num" w:pos="0"/>
          <w:tab w:val="left" w:pos="1200"/>
        </w:tabs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помещать в дело только исполненные и оформленные в установленном порядке документы в соответствии с заголовками дел по номенклатуре; </w:t>
      </w:r>
    </w:p>
    <w:p w:rsidR="00583221" w:rsidRPr="00BD4CCD" w:rsidRDefault="00583221" w:rsidP="00C82478">
      <w:pPr>
        <w:numPr>
          <w:ilvl w:val="0"/>
          <w:numId w:val="7"/>
        </w:numPr>
        <w:tabs>
          <w:tab w:val="num" w:pos="0"/>
          <w:tab w:val="left" w:pos="1200"/>
        </w:tabs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группировать в дело документы одного календарного года, исключение составляют переходящие дела и личные дела, которые формируются в течение всего периода работы (учебы) лица в </w:t>
      </w:r>
      <w:r w:rsidR="0076422B" w:rsidRPr="00BD4CCD">
        <w:rPr>
          <w:szCs w:val="28"/>
          <w:lang w:eastAsia="ar-SA"/>
        </w:rPr>
        <w:t>Университете</w:t>
      </w:r>
      <w:r w:rsidRPr="00BD4CCD">
        <w:rPr>
          <w:szCs w:val="28"/>
          <w:lang w:eastAsia="ar-SA"/>
        </w:rPr>
        <w:t>;</w:t>
      </w:r>
    </w:p>
    <w:p w:rsidR="00583221" w:rsidRPr="00BD4CCD" w:rsidRDefault="00583221" w:rsidP="00C82478">
      <w:pPr>
        <w:numPr>
          <w:ilvl w:val="0"/>
          <w:numId w:val="7"/>
        </w:numPr>
        <w:tabs>
          <w:tab w:val="num" w:pos="0"/>
          <w:tab w:val="left" w:pos="1200"/>
        </w:tabs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документы в личных делах располагаются в хронологическом порядке по мере их поступления;</w:t>
      </w:r>
    </w:p>
    <w:p w:rsidR="00583221" w:rsidRPr="00BD4CCD" w:rsidRDefault="00583221" w:rsidP="00C82478">
      <w:pPr>
        <w:numPr>
          <w:ilvl w:val="0"/>
          <w:numId w:val="7"/>
        </w:numPr>
        <w:tabs>
          <w:tab w:val="num" w:pos="0"/>
          <w:tab w:val="left" w:pos="1200"/>
        </w:tabs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включать в дело по одному экземпляру каждого документа;</w:t>
      </w:r>
    </w:p>
    <w:p w:rsidR="00583221" w:rsidRPr="00BD4CCD" w:rsidRDefault="00583221" w:rsidP="00C82478">
      <w:pPr>
        <w:numPr>
          <w:ilvl w:val="0"/>
          <w:numId w:val="7"/>
        </w:numPr>
        <w:tabs>
          <w:tab w:val="num" w:pos="0"/>
          <w:tab w:val="left" w:pos="1200"/>
        </w:tabs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раздельно группировать в дела документы постоянного и временного хранения;</w:t>
      </w:r>
    </w:p>
    <w:p w:rsidR="00583221" w:rsidRPr="00BD4CCD" w:rsidRDefault="00583221" w:rsidP="00C82478">
      <w:pPr>
        <w:numPr>
          <w:ilvl w:val="0"/>
          <w:numId w:val="7"/>
        </w:numPr>
        <w:tabs>
          <w:tab w:val="num" w:pos="0"/>
          <w:tab w:val="left" w:pos="1200"/>
        </w:tabs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помещать в дела ксерокопии факсограмм, телефонограммы на общих основаниях; </w:t>
      </w:r>
    </w:p>
    <w:p w:rsidR="00583221" w:rsidRPr="00BD4CCD" w:rsidRDefault="00583221" w:rsidP="00C82478">
      <w:pPr>
        <w:numPr>
          <w:ilvl w:val="0"/>
          <w:numId w:val="7"/>
        </w:numPr>
        <w:tabs>
          <w:tab w:val="num" w:pos="0"/>
          <w:tab w:val="left" w:pos="1200"/>
        </w:tabs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в дело не должны помещаться документы, подлежащие возврату, лишние экземпляры, черновики;</w:t>
      </w:r>
    </w:p>
    <w:p w:rsidR="00583221" w:rsidRPr="00BD4CCD" w:rsidRDefault="00583221" w:rsidP="00C82478">
      <w:pPr>
        <w:numPr>
          <w:ilvl w:val="0"/>
          <w:numId w:val="7"/>
        </w:numPr>
        <w:tabs>
          <w:tab w:val="num" w:pos="0"/>
          <w:tab w:val="left" w:pos="1200"/>
        </w:tabs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по объему дело не должно превышать 250 листов, по толщине не более 4 см</w:t>
      </w:r>
      <w:r w:rsidRPr="00BD4CCD">
        <w:rPr>
          <w:b/>
          <w:szCs w:val="28"/>
          <w:lang w:eastAsia="ar-SA"/>
        </w:rPr>
        <w:t xml:space="preserve"> </w:t>
      </w:r>
      <w:r w:rsidRPr="00BD4CCD">
        <w:rPr>
          <w:szCs w:val="28"/>
          <w:lang w:eastAsia="ar-SA"/>
        </w:rPr>
        <w:t>(толщина дел со сроками хранения до 10 лет не должна превышать 10 см);</w:t>
      </w:r>
    </w:p>
    <w:p w:rsidR="00583221" w:rsidRPr="00BD4CCD" w:rsidRDefault="00583221" w:rsidP="00C82478">
      <w:pPr>
        <w:numPr>
          <w:ilvl w:val="0"/>
          <w:numId w:val="7"/>
        </w:numPr>
        <w:tabs>
          <w:tab w:val="num" w:pos="0"/>
          <w:tab w:val="left" w:pos="1200"/>
        </w:tabs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при наличии в деле нескольких томов (частей) номер (индекс) и заголовок дела проставляются на каждом томе с добавлением «т</w:t>
      </w:r>
      <w:r w:rsidR="0076422B" w:rsidRPr="00BD4CCD">
        <w:rPr>
          <w:szCs w:val="28"/>
          <w:lang w:eastAsia="ar-SA"/>
        </w:rPr>
        <w:t>ом</w:t>
      </w:r>
      <w:r w:rsidRPr="00BD4CCD">
        <w:rPr>
          <w:szCs w:val="28"/>
          <w:lang w:eastAsia="ar-SA"/>
        </w:rPr>
        <w:t xml:space="preserve"> 1», «т</w:t>
      </w:r>
      <w:r w:rsidR="0076422B" w:rsidRPr="00BD4CCD">
        <w:rPr>
          <w:szCs w:val="28"/>
          <w:lang w:eastAsia="ar-SA"/>
        </w:rPr>
        <w:t>ом</w:t>
      </w:r>
      <w:r w:rsidRPr="00BD4CCD">
        <w:rPr>
          <w:szCs w:val="28"/>
          <w:lang w:eastAsia="ar-SA"/>
        </w:rPr>
        <w:t xml:space="preserve"> 2» и т.д.;</w:t>
      </w:r>
    </w:p>
    <w:p w:rsidR="00583221" w:rsidRPr="00BD4CCD" w:rsidRDefault="00583221" w:rsidP="00C82478">
      <w:pPr>
        <w:numPr>
          <w:ilvl w:val="0"/>
          <w:numId w:val="7"/>
        </w:numPr>
        <w:tabs>
          <w:tab w:val="num" w:pos="0"/>
          <w:tab w:val="left" w:pos="1200"/>
        </w:tabs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приказы по основной деятельности группируются отдельно от приказов по личному составу;</w:t>
      </w:r>
    </w:p>
    <w:p w:rsidR="00583221" w:rsidRPr="00BD4CCD" w:rsidRDefault="00583221" w:rsidP="00C82478">
      <w:pPr>
        <w:numPr>
          <w:ilvl w:val="0"/>
          <w:numId w:val="7"/>
        </w:numPr>
        <w:tabs>
          <w:tab w:val="num" w:pos="0"/>
          <w:tab w:val="left" w:pos="1200"/>
        </w:tabs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lastRenderedPageBreak/>
        <w:t>приказы по личному составу должны группироваться в дела в соответствии с установленными для них сроками хранения. Например, приказы о приеме, перемещении, увольнении работников формируются отдельно от приказов по другим вопросам (командировкам и т.д.);</w:t>
      </w:r>
    </w:p>
    <w:p w:rsidR="00583221" w:rsidRPr="00BD4CCD" w:rsidRDefault="00583221" w:rsidP="00C82478">
      <w:pPr>
        <w:numPr>
          <w:ilvl w:val="0"/>
          <w:numId w:val="7"/>
        </w:numPr>
        <w:tabs>
          <w:tab w:val="num" w:pos="0"/>
          <w:tab w:val="left" w:pos="1200"/>
        </w:tabs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лицевые счета по заработной плате работников группируются в отдельные дела и располагаются в них по алфавиту фамилий, имен и отчеств;</w:t>
      </w:r>
    </w:p>
    <w:p w:rsidR="00583221" w:rsidRPr="00BD4CCD" w:rsidRDefault="00583221" w:rsidP="00C82478">
      <w:pPr>
        <w:numPr>
          <w:ilvl w:val="0"/>
          <w:numId w:val="7"/>
        </w:numPr>
        <w:tabs>
          <w:tab w:val="num" w:pos="0"/>
          <w:tab w:val="left" w:pos="1200"/>
        </w:tabs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протоколы заседаний Ученого </w:t>
      </w:r>
      <w:r w:rsidR="006551A9" w:rsidRPr="00BD4CCD">
        <w:rPr>
          <w:szCs w:val="28"/>
          <w:lang w:eastAsia="ar-SA"/>
        </w:rPr>
        <w:t>с</w:t>
      </w:r>
      <w:r w:rsidRPr="00BD4CCD">
        <w:rPr>
          <w:szCs w:val="28"/>
          <w:lang w:eastAsia="ar-SA"/>
        </w:rPr>
        <w:t xml:space="preserve">овета </w:t>
      </w:r>
      <w:r w:rsidR="006551A9" w:rsidRPr="00BD4CCD">
        <w:rPr>
          <w:szCs w:val="28"/>
          <w:lang w:eastAsia="ar-SA"/>
        </w:rPr>
        <w:t>Университета</w:t>
      </w:r>
      <w:r w:rsidRPr="00BD4CCD">
        <w:rPr>
          <w:szCs w:val="28"/>
          <w:lang w:eastAsia="ar-SA"/>
        </w:rPr>
        <w:t xml:space="preserve"> в деле располагаются в хро</w:t>
      </w:r>
      <w:r w:rsidR="006551A9" w:rsidRPr="00BD4CCD">
        <w:rPr>
          <w:szCs w:val="28"/>
          <w:lang w:eastAsia="ar-SA"/>
        </w:rPr>
        <w:t>нологическом порядке по номерам.</w:t>
      </w:r>
    </w:p>
    <w:p w:rsidR="00583221" w:rsidRPr="00BD4CCD" w:rsidRDefault="00583221" w:rsidP="00C82478">
      <w:pPr>
        <w:suppressAutoHyphens/>
        <w:autoSpaceDE w:val="0"/>
        <w:spacing w:before="3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ab/>
        <w:t>Документы внутри дела располагаются сверху вниз в хронологической, вопросно-логической последовательности или их сочетании.</w:t>
      </w:r>
    </w:p>
    <w:p w:rsidR="00583221" w:rsidRPr="00BD4CCD" w:rsidRDefault="00583221" w:rsidP="00C82478">
      <w:pPr>
        <w:suppressAutoHyphens/>
        <w:autoSpaceDE w:val="0"/>
        <w:spacing w:before="3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ab/>
        <w:t>Распорядительные документы группируются в дела по видам и хронологии с относящимися к ним приложениями.</w:t>
      </w:r>
    </w:p>
    <w:p w:rsidR="00583221" w:rsidRPr="00BD4CCD" w:rsidRDefault="00583221" w:rsidP="00C82478">
      <w:pPr>
        <w:suppressAutoHyphens/>
        <w:autoSpaceDE w:val="0"/>
        <w:spacing w:before="3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ab/>
        <w:t>Утвержденные планы, отчеты, сметы, лимиты, титульные списки и другие документы группируются отдельно от проектов.</w:t>
      </w:r>
    </w:p>
    <w:p w:rsidR="00583221" w:rsidRPr="00BD4CCD" w:rsidRDefault="00583221" w:rsidP="00C82478">
      <w:pPr>
        <w:suppressAutoHyphens/>
        <w:autoSpaceDE w:val="0"/>
        <w:spacing w:before="3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ab/>
        <w:t>Переписка группируется, как правило, за период календарного года и систематизируется в хронологической последовательности; документ-ответ помещается за документом-запросом. При возобновлении переписки по определенному вопросу, начавшейся в предыдущем году, документы включаются в дело текущего года с указанием индекса дела предыдущего года.</w:t>
      </w:r>
    </w:p>
    <w:p w:rsidR="00583221" w:rsidRPr="00BD4CCD" w:rsidRDefault="00583221" w:rsidP="00C82478">
      <w:pPr>
        <w:suppressAutoHyphens/>
        <w:autoSpaceDE w:val="0"/>
        <w:spacing w:before="3"/>
        <w:ind w:firstLine="709"/>
        <w:contextualSpacing/>
        <w:jc w:val="both"/>
        <w:rPr>
          <w:szCs w:val="28"/>
          <w:lang w:eastAsia="ar-SA"/>
        </w:rPr>
      </w:pPr>
      <w:r w:rsidRPr="00BD4CCD">
        <w:rPr>
          <w:bCs/>
          <w:szCs w:val="28"/>
          <w:lang w:eastAsia="ar-SA"/>
        </w:rPr>
        <w:t>Законченные делопроизводством электронные документы формируются в дела (папки) в соответствии с номенклатурой дел отдельно от документов на бумажных носителях, на жестком диске специально выделенного компьютера.</w:t>
      </w:r>
    </w:p>
    <w:p w:rsidR="00583221" w:rsidRPr="00BD4CCD" w:rsidRDefault="006551A9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Дела со дня их заведения</w:t>
      </w:r>
      <w:r w:rsidR="00583221" w:rsidRPr="00BD4CCD">
        <w:rPr>
          <w:rFonts w:eastAsia="Arial"/>
          <w:szCs w:val="28"/>
        </w:rPr>
        <w:t xml:space="preserve"> до передачи </w:t>
      </w:r>
      <w:r w:rsidRPr="00BD4CCD">
        <w:rPr>
          <w:rFonts w:eastAsia="Arial"/>
          <w:szCs w:val="28"/>
        </w:rPr>
        <w:t>на архивное хранение</w:t>
      </w:r>
      <w:r w:rsidR="00583221" w:rsidRPr="00BD4CCD">
        <w:rPr>
          <w:rFonts w:eastAsia="Arial"/>
          <w:szCs w:val="28"/>
        </w:rPr>
        <w:t xml:space="preserve"> или на уничтожение хранятся по месту их формирования.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 xml:space="preserve">Дела считаются заведенными с момента включения в них первого исполненного документа. 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 xml:space="preserve">В каждом структурном подразделении выделяются </w:t>
      </w:r>
      <w:r w:rsidR="005413FD">
        <w:rPr>
          <w:rFonts w:eastAsia="Arial"/>
          <w:szCs w:val="28"/>
        </w:rPr>
        <w:t>работ</w:t>
      </w:r>
      <w:r w:rsidRPr="00BD4CCD">
        <w:rPr>
          <w:rFonts w:eastAsia="Arial"/>
          <w:szCs w:val="28"/>
        </w:rPr>
        <w:t xml:space="preserve">ники, ответственные за сохранность документов и формирование их в дела (ответственные за делопроизводство). Руководители подразделений и указанные </w:t>
      </w:r>
      <w:r w:rsidR="005413FD">
        <w:rPr>
          <w:rFonts w:eastAsia="Arial"/>
          <w:szCs w:val="28"/>
        </w:rPr>
        <w:t>работ</w:t>
      </w:r>
      <w:r w:rsidRPr="00BD4CCD">
        <w:rPr>
          <w:rFonts w:eastAsia="Arial"/>
          <w:szCs w:val="28"/>
        </w:rPr>
        <w:t>ники обеспечивают сохранность документов и дел.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Для обеспечения сохранности и учета документов и дел, доступа к ним должен проводиться комплекс работ: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ind w:left="0"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создание оптимальных технических (физических) условий хранения документов и дел;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ind w:left="0"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размещение дел;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ind w:left="0"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проверка наличия и состояния документов и дел;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ind w:left="0"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соблюдение порядка выдачи дел.</w:t>
      </w:r>
    </w:p>
    <w:p w:rsidR="00583221" w:rsidRPr="00BD4CCD" w:rsidRDefault="00583221" w:rsidP="00C82478">
      <w:pPr>
        <w:suppressAutoHyphens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 xml:space="preserve">          Дела размещают в рабочих комнатах или специально отведенных для этой цели помещениях, чтобы обеспечить их сохранность и защиту от воздействия пыли и солнечного света.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 xml:space="preserve">Дела для их учета и быстрого поиска располагаются вертикально, корешками наружу и в соответствии с номенклатурой дел. На корешках обложек дел указываются индексы по номенклатуре дел. 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 xml:space="preserve">Дела документального фонда </w:t>
      </w:r>
      <w:r w:rsidR="006551A9" w:rsidRPr="00BD4CCD">
        <w:rPr>
          <w:szCs w:val="28"/>
          <w:lang w:eastAsia="ar-SA"/>
        </w:rPr>
        <w:t>Университета</w:t>
      </w:r>
      <w:r w:rsidRPr="00BD4CCD">
        <w:rPr>
          <w:rFonts w:eastAsia="Arial"/>
          <w:szCs w:val="28"/>
        </w:rPr>
        <w:t xml:space="preserve">, находящиеся на текущем хранении, подлежат учету. Перед передачей дел </w:t>
      </w:r>
      <w:r w:rsidR="006551A9" w:rsidRPr="00BD4CCD">
        <w:rPr>
          <w:rFonts w:eastAsia="Arial"/>
          <w:szCs w:val="28"/>
        </w:rPr>
        <w:t>на архивное хранение</w:t>
      </w:r>
      <w:r w:rsidRPr="00BD4CCD">
        <w:rPr>
          <w:rFonts w:eastAsia="Arial"/>
          <w:szCs w:val="28"/>
        </w:rPr>
        <w:t xml:space="preserve"> проводится </w:t>
      </w:r>
      <w:r w:rsidRPr="00BD4CCD">
        <w:rPr>
          <w:rFonts w:eastAsia="Arial"/>
          <w:szCs w:val="28"/>
        </w:rPr>
        <w:lastRenderedPageBreak/>
        <w:t>проверка наличия и состояния документов и дел в целях установления фактического наличия дел и соответствия их количеству, числящемуся по номенклатуре дел.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 xml:space="preserve">Проверка наличия и состояния документов и дел проводится при перемещении дел, при возврате дел, при смене руководителя структурного подразделения, при реорганизации и ликвидации </w:t>
      </w:r>
      <w:r w:rsidR="006551A9" w:rsidRPr="00BD4CCD">
        <w:rPr>
          <w:szCs w:val="28"/>
          <w:lang w:eastAsia="ar-SA"/>
        </w:rPr>
        <w:t>Университета</w:t>
      </w:r>
      <w:r w:rsidRPr="00BD4CCD">
        <w:rPr>
          <w:rFonts w:eastAsia="Arial"/>
          <w:szCs w:val="28"/>
        </w:rPr>
        <w:t xml:space="preserve"> или структурного подразделения.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Проверка наличия проводится путем сверки статей номенклатуры дел с описанием дел на обложке, а физическое состояние дел определяется путем их визуального просмотра. Все обнаруженные недостатки фиксируются в акте проверки наличия и</w:t>
      </w:r>
      <w:r w:rsidR="00BA50EE" w:rsidRPr="00BD4CCD">
        <w:rPr>
          <w:rFonts w:eastAsia="Arial"/>
          <w:szCs w:val="28"/>
        </w:rPr>
        <w:t xml:space="preserve"> состояния архивных документов</w:t>
      </w:r>
      <w:r w:rsidRPr="00BD4CCD">
        <w:rPr>
          <w:rFonts w:eastAsia="Arial"/>
          <w:szCs w:val="28"/>
        </w:rPr>
        <w:t>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В случае утраты документов и дел проводится служебное расследование, по результатам которого лицо, виновное в утрате, несет ответственность в установленном порядке.</w:t>
      </w:r>
      <w:r w:rsidR="001F7D22" w:rsidRPr="001F7D22">
        <w:t xml:space="preserve"> </w:t>
      </w:r>
      <w:r w:rsidR="001F7D22">
        <w:rPr>
          <w:rFonts w:eastAsia="Arial"/>
          <w:szCs w:val="28"/>
        </w:rPr>
        <w:t>П</w:t>
      </w:r>
      <w:r w:rsidR="001F7D22" w:rsidRPr="001F7D22">
        <w:rPr>
          <w:rFonts w:eastAsia="Arial"/>
          <w:szCs w:val="28"/>
        </w:rPr>
        <w:t xml:space="preserve">осле проведения мероприятий по розыску </w:t>
      </w:r>
      <w:r w:rsidR="001F7D22">
        <w:rPr>
          <w:rFonts w:eastAsia="Arial"/>
          <w:szCs w:val="28"/>
        </w:rPr>
        <w:t xml:space="preserve">утраченных дел </w:t>
      </w:r>
      <w:r w:rsidR="001F7D22" w:rsidRPr="001F7D22">
        <w:rPr>
          <w:rFonts w:eastAsia="Arial"/>
          <w:szCs w:val="28"/>
        </w:rPr>
        <w:t xml:space="preserve">составляется в двух экземплярах акт об утрате документов (Приложение № </w:t>
      </w:r>
      <w:r w:rsidR="001F7D22">
        <w:rPr>
          <w:rFonts w:eastAsia="Arial"/>
          <w:szCs w:val="28"/>
        </w:rPr>
        <w:t>1</w:t>
      </w:r>
      <w:r w:rsidR="001F7D22" w:rsidRPr="001F7D22">
        <w:rPr>
          <w:rFonts w:eastAsia="Arial"/>
          <w:szCs w:val="28"/>
        </w:rPr>
        <w:t>), один экземпляр которого передается вместе с описью дел в отдел архивного документоведения, второй экземпляр остается в структурном подразделении в качестве контрольного.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 w:val="24"/>
          <w:szCs w:val="28"/>
        </w:rPr>
      </w:pPr>
    </w:p>
    <w:p w:rsidR="00583221" w:rsidRPr="00BD4CCD" w:rsidRDefault="00F416C2" w:rsidP="00C82478">
      <w:pPr>
        <w:suppressAutoHyphens/>
        <w:contextualSpacing/>
        <w:jc w:val="center"/>
        <w:rPr>
          <w:rFonts w:eastAsia="Arial"/>
          <w:b/>
          <w:bCs/>
          <w:szCs w:val="28"/>
        </w:rPr>
      </w:pPr>
      <w:r>
        <w:rPr>
          <w:rFonts w:eastAsia="Arial"/>
          <w:b/>
          <w:bCs/>
          <w:szCs w:val="28"/>
        </w:rPr>
        <w:t>3</w:t>
      </w:r>
      <w:r w:rsidR="00583221" w:rsidRPr="00BD4CCD">
        <w:rPr>
          <w:rFonts w:eastAsia="Arial"/>
          <w:b/>
          <w:bCs/>
          <w:szCs w:val="28"/>
        </w:rPr>
        <w:t>. Порядок передачи дел на архивное хранение</w:t>
      </w:r>
    </w:p>
    <w:p w:rsidR="00583221" w:rsidRPr="00BD4CCD" w:rsidRDefault="00583221" w:rsidP="00C82478">
      <w:pPr>
        <w:suppressAutoHyphens/>
        <w:autoSpaceDE w:val="0"/>
        <w:ind w:firstLine="540"/>
        <w:contextualSpacing/>
        <w:jc w:val="center"/>
        <w:rPr>
          <w:bCs/>
          <w:sz w:val="24"/>
          <w:szCs w:val="28"/>
          <w:lang w:eastAsia="ar-SA"/>
        </w:rPr>
      </w:pP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Подготовка документов к передаче на </w:t>
      </w:r>
      <w:r w:rsidR="00BA50EE" w:rsidRPr="00BD4CCD">
        <w:rPr>
          <w:szCs w:val="28"/>
          <w:lang w:eastAsia="ar-SA"/>
        </w:rPr>
        <w:t xml:space="preserve">архивное </w:t>
      </w:r>
      <w:r w:rsidRPr="00BD4CCD">
        <w:rPr>
          <w:szCs w:val="28"/>
          <w:lang w:eastAsia="ar-SA"/>
        </w:rPr>
        <w:t xml:space="preserve">хранение в </w:t>
      </w:r>
      <w:r w:rsidR="00BA50EE" w:rsidRPr="00BD4CCD">
        <w:rPr>
          <w:szCs w:val="28"/>
          <w:lang w:eastAsia="ar-SA"/>
        </w:rPr>
        <w:t>отдел архивного документоведения</w:t>
      </w:r>
      <w:r w:rsidRPr="00BD4CCD">
        <w:rPr>
          <w:szCs w:val="28"/>
          <w:lang w:eastAsia="ar-SA"/>
        </w:rPr>
        <w:t xml:space="preserve"> включает работу лиц, ответственных за ведение делопроизводства</w:t>
      </w:r>
      <w:r w:rsidR="00BA50EE" w:rsidRPr="00BD4CCD">
        <w:rPr>
          <w:szCs w:val="28"/>
          <w:lang w:eastAsia="ar-SA"/>
        </w:rPr>
        <w:t xml:space="preserve"> в структурных подразделениях</w:t>
      </w:r>
      <w:r w:rsidRPr="00BD4CCD">
        <w:rPr>
          <w:szCs w:val="28"/>
          <w:lang w:eastAsia="ar-SA"/>
        </w:rPr>
        <w:t>, по проведению экспертизы ценности документов, формированию и оформлению дел, составлению описей дел и актов о выделении к уничтожению документов и дел временного срока хранения.</w:t>
      </w:r>
      <w:r w:rsidR="00BA50EE" w:rsidRPr="00BD4CCD">
        <w:rPr>
          <w:szCs w:val="28"/>
          <w:lang w:eastAsia="ar-SA"/>
        </w:rPr>
        <w:t xml:space="preserve"> 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 w:val="24"/>
          <w:szCs w:val="28"/>
          <w:lang w:eastAsia="ar-SA"/>
        </w:rPr>
      </w:pPr>
    </w:p>
    <w:p w:rsidR="00583221" w:rsidRPr="00BD4CCD" w:rsidRDefault="00F416C2" w:rsidP="00C82478">
      <w:pPr>
        <w:suppressAutoHyphens/>
        <w:autoSpaceDE w:val="0"/>
        <w:spacing w:before="3"/>
        <w:contextualSpacing/>
        <w:jc w:val="center"/>
        <w:rPr>
          <w:b/>
          <w:szCs w:val="28"/>
          <w:lang w:eastAsia="ar-SA"/>
        </w:rPr>
      </w:pPr>
      <w:r>
        <w:rPr>
          <w:b/>
          <w:szCs w:val="28"/>
          <w:lang w:eastAsia="ar-SA"/>
        </w:rPr>
        <w:t>3</w:t>
      </w:r>
      <w:r w:rsidR="00583221" w:rsidRPr="00BD4CCD">
        <w:rPr>
          <w:b/>
          <w:szCs w:val="28"/>
          <w:lang w:eastAsia="ar-SA"/>
        </w:rPr>
        <w:t>.1. Экспертиза ценности документов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 w:val="24"/>
          <w:szCs w:val="28"/>
          <w:lang w:eastAsia="ar-SA"/>
        </w:rPr>
      </w:pP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Экспертиза ценности документов в </w:t>
      </w:r>
      <w:r w:rsidR="00BA50EE" w:rsidRPr="00BD4CCD">
        <w:rPr>
          <w:szCs w:val="28"/>
          <w:lang w:eastAsia="ar-SA"/>
        </w:rPr>
        <w:t>Университете</w:t>
      </w:r>
      <w:r w:rsidRPr="00BD4CCD">
        <w:rPr>
          <w:szCs w:val="28"/>
          <w:lang w:eastAsia="ar-SA"/>
        </w:rPr>
        <w:t xml:space="preserve"> на стадии делопроизводства проводится: 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при составлении номенклатуры дел; 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в процессе формирования дел и проверки правильности отнесения документов к делам; 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при подготовке дел к передаче </w:t>
      </w:r>
      <w:r w:rsidR="00BA50EE" w:rsidRPr="00BD4CCD">
        <w:rPr>
          <w:szCs w:val="28"/>
          <w:lang w:eastAsia="ar-SA"/>
        </w:rPr>
        <w:t>на архивное хранение в отдел архивного документоведения</w:t>
      </w:r>
      <w:r w:rsidRPr="00BD4CCD">
        <w:rPr>
          <w:szCs w:val="28"/>
          <w:lang w:eastAsia="ar-SA"/>
        </w:rPr>
        <w:t>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Для организации и проведения экспертизы ценности документов в </w:t>
      </w:r>
      <w:r w:rsidR="00BA50EE" w:rsidRPr="00BD4CCD">
        <w:rPr>
          <w:szCs w:val="28"/>
          <w:lang w:eastAsia="ar-SA"/>
        </w:rPr>
        <w:t xml:space="preserve">Университете </w:t>
      </w:r>
      <w:r w:rsidRPr="00BD4CCD">
        <w:rPr>
          <w:szCs w:val="28"/>
          <w:lang w:eastAsia="ar-SA"/>
        </w:rPr>
        <w:t xml:space="preserve">создается постоянно действующая </w:t>
      </w:r>
      <w:r w:rsidR="00BA50EE" w:rsidRPr="00BD4CCD">
        <w:rPr>
          <w:szCs w:val="28"/>
          <w:lang w:eastAsia="ar-SA"/>
        </w:rPr>
        <w:t>Э</w:t>
      </w:r>
      <w:r w:rsidRPr="00BD4CCD">
        <w:rPr>
          <w:szCs w:val="28"/>
          <w:lang w:eastAsia="ar-SA"/>
        </w:rPr>
        <w:t>кспертн</w:t>
      </w:r>
      <w:r w:rsidR="00BA50EE" w:rsidRPr="00BD4CCD">
        <w:rPr>
          <w:szCs w:val="28"/>
          <w:lang w:eastAsia="ar-SA"/>
        </w:rPr>
        <w:t xml:space="preserve">ая комиссия (далее – </w:t>
      </w:r>
      <w:proofErr w:type="gramStart"/>
      <w:r w:rsidRPr="00BD4CCD">
        <w:rPr>
          <w:szCs w:val="28"/>
          <w:lang w:eastAsia="ar-SA"/>
        </w:rPr>
        <w:t>ЭК</w:t>
      </w:r>
      <w:proofErr w:type="gramEnd"/>
      <w:r w:rsidRPr="00BD4CCD">
        <w:rPr>
          <w:szCs w:val="28"/>
          <w:lang w:eastAsia="ar-SA"/>
        </w:rPr>
        <w:t xml:space="preserve"> </w:t>
      </w:r>
      <w:proofErr w:type="spellStart"/>
      <w:r w:rsidR="00BA50EE" w:rsidRPr="00BD4CCD">
        <w:rPr>
          <w:szCs w:val="28"/>
          <w:lang w:eastAsia="ar-SA"/>
        </w:rPr>
        <w:t>У</w:t>
      </w:r>
      <w:r w:rsidRPr="00BD4CCD">
        <w:rPr>
          <w:szCs w:val="28"/>
          <w:lang w:eastAsia="ar-SA"/>
        </w:rPr>
        <w:t>У</w:t>
      </w:r>
      <w:r w:rsidR="00BA50EE" w:rsidRPr="00BD4CCD">
        <w:rPr>
          <w:szCs w:val="28"/>
          <w:lang w:eastAsia="ar-SA"/>
        </w:rPr>
        <w:t>НиТ</w:t>
      </w:r>
      <w:proofErr w:type="spellEnd"/>
      <w:r w:rsidRPr="00BD4CCD">
        <w:rPr>
          <w:szCs w:val="28"/>
          <w:lang w:eastAsia="ar-SA"/>
        </w:rPr>
        <w:t>).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Экспертиза ценности документов постоянного и временного сроков хранения осуществляется ежегодно в структурных подразделениях </w:t>
      </w:r>
      <w:r w:rsidR="00BA50EE" w:rsidRPr="00BD4CCD">
        <w:rPr>
          <w:szCs w:val="28"/>
          <w:lang w:eastAsia="ar-SA"/>
        </w:rPr>
        <w:t>Университета</w:t>
      </w:r>
      <w:r w:rsidRPr="00BD4CCD">
        <w:rPr>
          <w:szCs w:val="28"/>
          <w:lang w:eastAsia="ar-SA"/>
        </w:rPr>
        <w:t xml:space="preserve"> непосредственно лицами, ответственными за ведение делопроизводства</w:t>
      </w:r>
      <w:r w:rsidR="00BA50EE" w:rsidRPr="00BD4CCD">
        <w:rPr>
          <w:szCs w:val="28"/>
          <w:lang w:eastAsia="ar-SA"/>
        </w:rPr>
        <w:t xml:space="preserve">, совместно с </w:t>
      </w:r>
      <w:proofErr w:type="gramStart"/>
      <w:r w:rsidRPr="00BD4CCD">
        <w:rPr>
          <w:szCs w:val="28"/>
          <w:lang w:eastAsia="ar-SA"/>
        </w:rPr>
        <w:t>ЭК</w:t>
      </w:r>
      <w:proofErr w:type="gramEnd"/>
      <w:r w:rsidRPr="00BD4CCD">
        <w:rPr>
          <w:szCs w:val="28"/>
          <w:lang w:eastAsia="ar-SA"/>
        </w:rPr>
        <w:t xml:space="preserve"> </w:t>
      </w:r>
      <w:proofErr w:type="spellStart"/>
      <w:r w:rsidR="00BA50EE" w:rsidRPr="00BD4CCD">
        <w:rPr>
          <w:szCs w:val="28"/>
          <w:lang w:eastAsia="ar-SA"/>
        </w:rPr>
        <w:t>УУНиТ</w:t>
      </w:r>
      <w:proofErr w:type="spellEnd"/>
      <w:r w:rsidRPr="00BD4CCD">
        <w:rPr>
          <w:szCs w:val="28"/>
          <w:lang w:eastAsia="ar-SA"/>
        </w:rPr>
        <w:t>, под непосредственным методическим руководством отдела</w:t>
      </w:r>
      <w:r w:rsidR="00BA50EE" w:rsidRPr="00BD4CCD">
        <w:rPr>
          <w:szCs w:val="28"/>
          <w:lang w:eastAsia="ar-SA"/>
        </w:rPr>
        <w:t xml:space="preserve"> архивного документоведения</w:t>
      </w:r>
      <w:r w:rsidRPr="00BD4CCD">
        <w:rPr>
          <w:szCs w:val="28"/>
          <w:lang w:eastAsia="ar-SA"/>
        </w:rPr>
        <w:t>.</w:t>
      </w:r>
      <w:r w:rsidR="00422BD8" w:rsidRPr="00BD4CCD">
        <w:rPr>
          <w:szCs w:val="28"/>
          <w:lang w:eastAsia="ar-SA"/>
        </w:rPr>
        <w:t xml:space="preserve"> 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При проведении экспертизы ценности документов осуществляются: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autoSpaceDE w:val="0"/>
        <w:spacing w:before="3"/>
        <w:ind w:left="0"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lastRenderedPageBreak/>
        <w:t xml:space="preserve">отбор дел постоянного и временного (свыше 10 лет) сроков хранения для передачи в </w:t>
      </w:r>
      <w:r w:rsidR="00422BD8" w:rsidRPr="00BD4CCD">
        <w:rPr>
          <w:szCs w:val="28"/>
          <w:lang w:eastAsia="ar-SA"/>
        </w:rPr>
        <w:t>отдел архивного документоведения</w:t>
      </w:r>
      <w:r w:rsidRPr="00BD4CCD">
        <w:rPr>
          <w:szCs w:val="28"/>
          <w:lang w:eastAsia="ar-SA"/>
        </w:rPr>
        <w:t xml:space="preserve">; </w:t>
      </w:r>
      <w:r w:rsidR="00422BD8" w:rsidRPr="00BD4CCD">
        <w:rPr>
          <w:szCs w:val="28"/>
          <w:lang w:eastAsia="ar-SA"/>
        </w:rPr>
        <w:t xml:space="preserve"> 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autoSpaceDE w:val="0"/>
        <w:spacing w:before="3"/>
        <w:ind w:left="0"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отбор дел с временными сроками хранения и с пометкой «До минования надобности», подлежащих дальнейшему хранению в структурных подразделениях; 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autoSpaceDE w:val="0"/>
        <w:spacing w:before="3"/>
        <w:ind w:left="0"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выделение к уничтожению дел за предыдущие годы, </w:t>
      </w:r>
      <w:proofErr w:type="gramStart"/>
      <w:r w:rsidRPr="00BD4CCD">
        <w:rPr>
          <w:szCs w:val="28"/>
          <w:lang w:eastAsia="ar-SA"/>
        </w:rPr>
        <w:t>сроки</w:t>
      </w:r>
      <w:proofErr w:type="gramEnd"/>
      <w:r w:rsidRPr="00BD4CCD">
        <w:rPr>
          <w:szCs w:val="28"/>
          <w:lang w:eastAsia="ar-SA"/>
        </w:rPr>
        <w:t xml:space="preserve"> хранения которых истекли.</w:t>
      </w:r>
      <w:r w:rsidRPr="00BD4CCD">
        <w:rPr>
          <w:szCs w:val="28"/>
          <w:lang w:eastAsia="ar-SA"/>
        </w:rPr>
        <w:tab/>
        <w:t xml:space="preserve">  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Отбор документов для постоянного хранения проводится на основании «Перечня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хранения» и номенклатуры дел </w:t>
      </w:r>
      <w:proofErr w:type="spellStart"/>
      <w:r w:rsidR="00422BD8" w:rsidRPr="00BD4CCD">
        <w:rPr>
          <w:szCs w:val="28"/>
          <w:lang w:eastAsia="ar-SA"/>
        </w:rPr>
        <w:t>УУНиТ</w:t>
      </w:r>
      <w:proofErr w:type="spellEnd"/>
      <w:r w:rsidRPr="00BD4CCD">
        <w:rPr>
          <w:szCs w:val="28"/>
          <w:lang w:eastAsia="ar-SA"/>
        </w:rPr>
        <w:t xml:space="preserve"> путем полистного просмотра дел. 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В делах постоянного срока хранения подлежат изъятию дублетные экземпляры документов, черновики, неоформленные копии документов и не относящиеся к вопросу документы с временными сроками хранения. 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Окончательное решение по результатам экспертизы</w:t>
      </w:r>
      <w:r w:rsidR="00422BD8" w:rsidRPr="00BD4CCD">
        <w:rPr>
          <w:szCs w:val="28"/>
          <w:lang w:eastAsia="ar-SA"/>
        </w:rPr>
        <w:t xml:space="preserve"> ценности документов принимает </w:t>
      </w:r>
      <w:proofErr w:type="gramStart"/>
      <w:r w:rsidRPr="00BD4CCD">
        <w:rPr>
          <w:szCs w:val="28"/>
          <w:lang w:eastAsia="ar-SA"/>
        </w:rPr>
        <w:t>ЭК</w:t>
      </w:r>
      <w:proofErr w:type="gramEnd"/>
      <w:r w:rsidRPr="00BD4CCD">
        <w:rPr>
          <w:szCs w:val="28"/>
          <w:lang w:eastAsia="ar-SA"/>
        </w:rPr>
        <w:t xml:space="preserve"> </w:t>
      </w:r>
      <w:proofErr w:type="spellStart"/>
      <w:r w:rsidR="00422BD8" w:rsidRPr="00BD4CCD">
        <w:rPr>
          <w:szCs w:val="28"/>
          <w:lang w:eastAsia="ar-SA"/>
        </w:rPr>
        <w:t>У</w:t>
      </w:r>
      <w:r w:rsidRPr="00BD4CCD">
        <w:rPr>
          <w:szCs w:val="28"/>
          <w:lang w:eastAsia="ar-SA"/>
        </w:rPr>
        <w:t>У</w:t>
      </w:r>
      <w:r w:rsidR="00422BD8" w:rsidRPr="00BD4CCD">
        <w:rPr>
          <w:szCs w:val="28"/>
          <w:lang w:eastAsia="ar-SA"/>
        </w:rPr>
        <w:t>НиТ</w:t>
      </w:r>
      <w:proofErr w:type="spellEnd"/>
      <w:r w:rsidRPr="00BD4CCD">
        <w:rPr>
          <w:szCs w:val="28"/>
          <w:lang w:eastAsia="ar-SA"/>
        </w:rPr>
        <w:t>.</w:t>
      </w:r>
    </w:p>
    <w:p w:rsidR="00583221" w:rsidRPr="00BD4CCD" w:rsidRDefault="00583221" w:rsidP="00C82478">
      <w:pPr>
        <w:suppressAutoHyphens/>
        <w:autoSpaceDE w:val="0"/>
        <w:spacing w:before="3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        </w:t>
      </w:r>
      <w:r w:rsidRPr="00BD4CCD">
        <w:rPr>
          <w:szCs w:val="28"/>
          <w:lang w:eastAsia="ar-SA"/>
        </w:rPr>
        <w:tab/>
        <w:t>По результатам экспертизы ценности документов составляются описи дел постоянного хранения и по личному составу, а также акты о выделении дел к уничтожению.</w:t>
      </w:r>
    </w:p>
    <w:p w:rsidR="00583221" w:rsidRPr="00BD4CCD" w:rsidRDefault="00583221" w:rsidP="00C82478">
      <w:pPr>
        <w:pStyle w:val="Default"/>
        <w:ind w:firstLine="709"/>
        <w:contextualSpacing/>
        <w:jc w:val="both"/>
        <w:rPr>
          <w:color w:val="auto"/>
          <w:sz w:val="28"/>
          <w:szCs w:val="28"/>
        </w:rPr>
      </w:pPr>
      <w:r w:rsidRPr="00BD4CCD">
        <w:rPr>
          <w:color w:val="auto"/>
          <w:sz w:val="28"/>
          <w:szCs w:val="28"/>
        </w:rPr>
        <w:t xml:space="preserve">Экспертиза ценности электронных документов </w:t>
      </w:r>
      <w:r w:rsidR="00422BD8" w:rsidRPr="00BD4CCD">
        <w:rPr>
          <w:color w:val="auto"/>
          <w:sz w:val="28"/>
          <w:szCs w:val="28"/>
        </w:rPr>
        <w:t>Университета</w:t>
      </w:r>
      <w:r w:rsidRPr="00BD4CCD">
        <w:rPr>
          <w:color w:val="auto"/>
          <w:sz w:val="28"/>
          <w:szCs w:val="28"/>
        </w:rPr>
        <w:t xml:space="preserve"> проводится в соответствии с правилами и требованиями, установленными для документов на бумажном носителе</w:t>
      </w:r>
      <w:r w:rsidR="00DC2897" w:rsidRPr="00BD4CCD">
        <w:rPr>
          <w:color w:val="auto"/>
          <w:sz w:val="28"/>
          <w:szCs w:val="28"/>
        </w:rPr>
        <w:t>,</w:t>
      </w:r>
      <w:r w:rsidRPr="00BD4CCD">
        <w:rPr>
          <w:color w:val="auto"/>
          <w:sz w:val="28"/>
          <w:szCs w:val="28"/>
        </w:rPr>
        <w:t xml:space="preserve"> с учетом дополнительных признаков: </w:t>
      </w:r>
    </w:p>
    <w:p w:rsidR="00583221" w:rsidRPr="00BD4CCD" w:rsidRDefault="00583221" w:rsidP="00C82478">
      <w:pPr>
        <w:pStyle w:val="Default"/>
        <w:ind w:firstLine="709"/>
        <w:contextualSpacing/>
        <w:jc w:val="both"/>
        <w:rPr>
          <w:color w:val="auto"/>
          <w:sz w:val="28"/>
          <w:szCs w:val="28"/>
        </w:rPr>
      </w:pPr>
      <w:r w:rsidRPr="00BD4CCD">
        <w:rPr>
          <w:color w:val="auto"/>
          <w:sz w:val="28"/>
          <w:szCs w:val="28"/>
        </w:rPr>
        <w:t xml:space="preserve">– подлинность электронного документа, наличие электронной подписи и положительного результата ее проверки; </w:t>
      </w:r>
    </w:p>
    <w:p w:rsidR="00583221" w:rsidRPr="00BD4CCD" w:rsidRDefault="00583221" w:rsidP="00C82478">
      <w:pPr>
        <w:pStyle w:val="Default"/>
        <w:ind w:firstLine="709"/>
        <w:contextualSpacing/>
        <w:jc w:val="both"/>
        <w:rPr>
          <w:color w:val="auto"/>
          <w:sz w:val="20"/>
          <w:szCs w:val="20"/>
        </w:rPr>
      </w:pPr>
      <w:r w:rsidRPr="00BD4CCD">
        <w:rPr>
          <w:color w:val="auto"/>
          <w:sz w:val="28"/>
          <w:szCs w:val="28"/>
        </w:rPr>
        <w:t xml:space="preserve">– возможность воспроизведения и обработки информации электронных документов без использования оригинального программного обеспечения; </w:t>
      </w:r>
    </w:p>
    <w:p w:rsidR="00583221" w:rsidRPr="00BD4CCD" w:rsidRDefault="00583221" w:rsidP="00C82478">
      <w:pPr>
        <w:pStyle w:val="Default"/>
        <w:ind w:firstLine="709"/>
        <w:contextualSpacing/>
        <w:jc w:val="both"/>
        <w:rPr>
          <w:color w:val="auto"/>
          <w:sz w:val="28"/>
          <w:szCs w:val="28"/>
        </w:rPr>
      </w:pPr>
      <w:r w:rsidRPr="00BD4CCD">
        <w:rPr>
          <w:color w:val="auto"/>
          <w:sz w:val="28"/>
          <w:szCs w:val="28"/>
        </w:rPr>
        <w:t xml:space="preserve"> – возможность обеспечения временного (свыше 10 лет) хранения, проведения технологических миграций. </w:t>
      </w:r>
    </w:p>
    <w:p w:rsidR="00583221" w:rsidRPr="00BD4CCD" w:rsidRDefault="00583221" w:rsidP="00C82478">
      <w:pPr>
        <w:ind w:firstLine="709"/>
        <w:contextualSpacing/>
        <w:jc w:val="both"/>
      </w:pPr>
      <w:r w:rsidRPr="00BD4CCD">
        <w:rPr>
          <w:szCs w:val="28"/>
        </w:rPr>
        <w:t xml:space="preserve">При проведении экспертизы ценности электронных документов в СЭД </w:t>
      </w:r>
      <w:r w:rsidR="001F7D22">
        <w:rPr>
          <w:szCs w:val="28"/>
        </w:rPr>
        <w:t>Университета</w:t>
      </w:r>
      <w:r w:rsidRPr="00BD4CCD">
        <w:rPr>
          <w:szCs w:val="28"/>
        </w:rPr>
        <w:t xml:space="preserve"> осуществляется: </w:t>
      </w:r>
    </w:p>
    <w:p w:rsidR="00583221" w:rsidRPr="00BD4CCD" w:rsidRDefault="00583221" w:rsidP="00C82478">
      <w:pPr>
        <w:pStyle w:val="Default"/>
        <w:ind w:firstLine="709"/>
        <w:contextualSpacing/>
        <w:jc w:val="both"/>
        <w:rPr>
          <w:color w:val="auto"/>
          <w:sz w:val="28"/>
          <w:szCs w:val="28"/>
        </w:rPr>
      </w:pPr>
      <w:r w:rsidRPr="00BD4CCD">
        <w:rPr>
          <w:color w:val="auto"/>
          <w:sz w:val="28"/>
          <w:szCs w:val="28"/>
        </w:rPr>
        <w:t xml:space="preserve">– отбор исполненных электронных документов постоянного и временных (свыше 10 лет) сроков хранения, включенных в СЭД </w:t>
      </w:r>
      <w:r w:rsidR="001F7D22" w:rsidRPr="001F7D22">
        <w:rPr>
          <w:sz w:val="28"/>
          <w:szCs w:val="28"/>
        </w:rPr>
        <w:t>Университета</w:t>
      </w:r>
      <w:r w:rsidRPr="00BD4CCD">
        <w:rPr>
          <w:color w:val="auto"/>
          <w:sz w:val="28"/>
          <w:szCs w:val="28"/>
        </w:rPr>
        <w:t xml:space="preserve">, для подготовки к передаче в </w:t>
      </w:r>
      <w:r w:rsidR="001F7D22">
        <w:rPr>
          <w:color w:val="auto"/>
          <w:sz w:val="28"/>
          <w:szCs w:val="28"/>
        </w:rPr>
        <w:t xml:space="preserve">отдел </w:t>
      </w:r>
      <w:r w:rsidRPr="00BD4CCD">
        <w:rPr>
          <w:color w:val="auto"/>
          <w:sz w:val="28"/>
          <w:szCs w:val="28"/>
        </w:rPr>
        <w:t>архив</w:t>
      </w:r>
      <w:r w:rsidR="001F7D22">
        <w:rPr>
          <w:color w:val="auto"/>
          <w:sz w:val="28"/>
          <w:szCs w:val="28"/>
        </w:rPr>
        <w:t>ного документоведения</w:t>
      </w:r>
      <w:r w:rsidRPr="00BD4CCD">
        <w:rPr>
          <w:color w:val="auto"/>
          <w:sz w:val="28"/>
          <w:szCs w:val="28"/>
        </w:rPr>
        <w:t xml:space="preserve">; </w:t>
      </w:r>
    </w:p>
    <w:p w:rsidR="00583221" w:rsidRPr="00BD4CCD" w:rsidRDefault="00583221" w:rsidP="00C82478">
      <w:pPr>
        <w:pStyle w:val="Default"/>
        <w:ind w:firstLine="709"/>
        <w:contextualSpacing/>
        <w:jc w:val="both"/>
        <w:rPr>
          <w:color w:val="auto"/>
          <w:sz w:val="28"/>
          <w:szCs w:val="28"/>
        </w:rPr>
      </w:pPr>
      <w:r w:rsidRPr="00BD4CCD">
        <w:rPr>
          <w:color w:val="auto"/>
          <w:sz w:val="28"/>
          <w:szCs w:val="28"/>
        </w:rPr>
        <w:t xml:space="preserve">– проверка правильности формирования и систематизации единиц хранения электронных документов; </w:t>
      </w:r>
    </w:p>
    <w:p w:rsidR="00583221" w:rsidRPr="00BD4CCD" w:rsidRDefault="00583221" w:rsidP="00C82478">
      <w:pPr>
        <w:pStyle w:val="Default"/>
        <w:ind w:firstLine="709"/>
        <w:contextualSpacing/>
        <w:jc w:val="both"/>
        <w:rPr>
          <w:color w:val="auto"/>
          <w:sz w:val="28"/>
          <w:szCs w:val="28"/>
        </w:rPr>
      </w:pPr>
      <w:r w:rsidRPr="00BD4CCD">
        <w:rPr>
          <w:color w:val="auto"/>
          <w:sz w:val="28"/>
          <w:szCs w:val="28"/>
        </w:rPr>
        <w:t>– проверка файлов с электронными документами на наличие вредоносных компьютерных программ.</w:t>
      </w:r>
    </w:p>
    <w:p w:rsidR="00583221" w:rsidRPr="00BD4CCD" w:rsidRDefault="00583221" w:rsidP="00C82478">
      <w:pPr>
        <w:pStyle w:val="Default"/>
        <w:ind w:firstLine="709"/>
        <w:contextualSpacing/>
        <w:jc w:val="both"/>
        <w:rPr>
          <w:color w:val="auto"/>
          <w:sz w:val="28"/>
          <w:szCs w:val="28"/>
        </w:rPr>
      </w:pPr>
      <w:r w:rsidRPr="00BD4CCD">
        <w:rPr>
          <w:color w:val="auto"/>
          <w:sz w:val="28"/>
          <w:szCs w:val="28"/>
        </w:rPr>
        <w:t>По истечении срока хранения электронных документов в информационной системе проводится экспертиза их ценности в целях составления описей электронных документов постоянного и временн</w:t>
      </w:r>
      <w:r w:rsidR="00422BD8" w:rsidRPr="00BD4CCD">
        <w:rPr>
          <w:color w:val="auto"/>
          <w:sz w:val="28"/>
          <w:szCs w:val="28"/>
        </w:rPr>
        <w:t>ого</w:t>
      </w:r>
      <w:r w:rsidRPr="00BD4CCD">
        <w:rPr>
          <w:color w:val="auto"/>
          <w:sz w:val="28"/>
          <w:szCs w:val="28"/>
        </w:rPr>
        <w:t xml:space="preserve"> (свыше 10 лет) хранения, актов о выделении к уничтожению электронных документов, </w:t>
      </w:r>
      <w:proofErr w:type="gramStart"/>
      <w:r w:rsidRPr="00BD4CCD">
        <w:rPr>
          <w:color w:val="auto"/>
          <w:sz w:val="28"/>
          <w:szCs w:val="28"/>
        </w:rPr>
        <w:t>сроки</w:t>
      </w:r>
      <w:proofErr w:type="gramEnd"/>
      <w:r w:rsidRPr="00BD4CCD">
        <w:rPr>
          <w:color w:val="auto"/>
          <w:sz w:val="28"/>
          <w:szCs w:val="28"/>
        </w:rPr>
        <w:t xml:space="preserve"> хранения которых истекли. </w:t>
      </w:r>
    </w:p>
    <w:p w:rsidR="00583221" w:rsidRPr="00BD4CCD" w:rsidRDefault="00583221" w:rsidP="00C82478">
      <w:pPr>
        <w:pStyle w:val="Default"/>
        <w:ind w:firstLine="709"/>
        <w:contextualSpacing/>
        <w:jc w:val="both"/>
        <w:rPr>
          <w:color w:val="auto"/>
          <w:sz w:val="28"/>
          <w:szCs w:val="28"/>
        </w:rPr>
      </w:pPr>
      <w:r w:rsidRPr="00BD4CCD">
        <w:rPr>
          <w:color w:val="auto"/>
          <w:sz w:val="28"/>
          <w:szCs w:val="28"/>
        </w:rPr>
        <w:t>Утверждение актов о выделении к уничтожению электронных документов осуществляется в порядке, установленном для д</w:t>
      </w:r>
      <w:r w:rsidR="004D0E5B">
        <w:rPr>
          <w:color w:val="auto"/>
          <w:sz w:val="28"/>
          <w:szCs w:val="28"/>
        </w:rPr>
        <w:t>окументов на бумажном носителе</w:t>
      </w:r>
      <w:r w:rsidRPr="00BD4CCD">
        <w:rPr>
          <w:color w:val="auto"/>
          <w:sz w:val="28"/>
          <w:szCs w:val="28"/>
        </w:rPr>
        <w:t xml:space="preserve">. </w:t>
      </w:r>
    </w:p>
    <w:p w:rsidR="00583221" w:rsidRPr="00BD4CCD" w:rsidRDefault="00583221" w:rsidP="00C82478">
      <w:pPr>
        <w:pStyle w:val="Default"/>
        <w:ind w:firstLine="709"/>
        <w:contextualSpacing/>
        <w:jc w:val="both"/>
        <w:rPr>
          <w:color w:val="auto"/>
          <w:sz w:val="28"/>
          <w:szCs w:val="28"/>
        </w:rPr>
      </w:pPr>
      <w:r w:rsidRPr="00BD4CCD">
        <w:rPr>
          <w:color w:val="auto"/>
          <w:sz w:val="28"/>
          <w:szCs w:val="28"/>
        </w:rPr>
        <w:lastRenderedPageBreak/>
        <w:t xml:space="preserve">Электронные дела с истекшими сроками хранения подлежат физическому уничтожению или удалению программно-техническими средствами с фиксацией факта уничтожения в протоколе информационной системы </w:t>
      </w:r>
      <w:r w:rsidR="00422BD8" w:rsidRPr="00BD4CCD">
        <w:rPr>
          <w:color w:val="auto"/>
          <w:sz w:val="28"/>
          <w:szCs w:val="28"/>
        </w:rPr>
        <w:t>Университета</w:t>
      </w:r>
      <w:r w:rsidRPr="00BD4CCD">
        <w:rPr>
          <w:color w:val="auto"/>
          <w:sz w:val="28"/>
          <w:szCs w:val="28"/>
        </w:rPr>
        <w:t xml:space="preserve">. </w:t>
      </w:r>
    </w:p>
    <w:p w:rsidR="00B52D1D" w:rsidRDefault="00B52D1D" w:rsidP="00C82478">
      <w:pPr>
        <w:suppressAutoHyphens/>
        <w:autoSpaceDE w:val="0"/>
        <w:spacing w:before="3"/>
        <w:contextualSpacing/>
        <w:jc w:val="center"/>
        <w:rPr>
          <w:b/>
          <w:bCs/>
          <w:szCs w:val="28"/>
          <w:lang w:eastAsia="ar-SA"/>
        </w:rPr>
      </w:pPr>
    </w:p>
    <w:p w:rsidR="00583221" w:rsidRPr="00BD4CCD" w:rsidRDefault="00F416C2" w:rsidP="00C82478">
      <w:pPr>
        <w:suppressAutoHyphens/>
        <w:autoSpaceDE w:val="0"/>
        <w:spacing w:before="3"/>
        <w:contextualSpacing/>
        <w:jc w:val="center"/>
        <w:rPr>
          <w:b/>
          <w:bCs/>
          <w:szCs w:val="28"/>
          <w:lang w:eastAsia="ar-SA"/>
        </w:rPr>
      </w:pPr>
      <w:r>
        <w:rPr>
          <w:b/>
          <w:bCs/>
          <w:szCs w:val="28"/>
          <w:lang w:eastAsia="ar-SA"/>
        </w:rPr>
        <w:t>3</w:t>
      </w:r>
      <w:r w:rsidR="00583221" w:rsidRPr="00BD4CCD">
        <w:rPr>
          <w:b/>
          <w:bCs/>
          <w:szCs w:val="28"/>
          <w:lang w:eastAsia="ar-SA"/>
        </w:rPr>
        <w:t>.2. Правила оформления дел и подготовки дел к передаче на архивное хранение</w:t>
      </w:r>
    </w:p>
    <w:p w:rsidR="00583221" w:rsidRPr="00BD4CCD" w:rsidRDefault="00583221" w:rsidP="00C82478">
      <w:pPr>
        <w:suppressAutoHyphens/>
        <w:autoSpaceDE w:val="0"/>
        <w:spacing w:before="3"/>
        <w:contextualSpacing/>
        <w:jc w:val="center"/>
        <w:rPr>
          <w:bCs/>
          <w:sz w:val="24"/>
          <w:lang w:eastAsia="ar-SA"/>
        </w:rPr>
      </w:pP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По завершении делопроизводственного года и по результатам </w:t>
      </w:r>
      <w:proofErr w:type="gramStart"/>
      <w:r w:rsidRPr="00BD4CCD">
        <w:rPr>
          <w:szCs w:val="28"/>
          <w:lang w:eastAsia="ar-SA"/>
        </w:rPr>
        <w:t xml:space="preserve">экспертизы ценности документов дела </w:t>
      </w:r>
      <w:r w:rsidR="00422BD8" w:rsidRPr="00BD4CCD">
        <w:rPr>
          <w:szCs w:val="28"/>
          <w:lang w:eastAsia="ar-SA"/>
        </w:rPr>
        <w:t>Университета</w:t>
      </w:r>
      <w:proofErr w:type="gramEnd"/>
      <w:r w:rsidRPr="00BD4CCD">
        <w:rPr>
          <w:szCs w:val="28"/>
          <w:lang w:eastAsia="ar-SA"/>
        </w:rPr>
        <w:t xml:space="preserve"> подлежат оформлению к передаче на архивное хранение. </w:t>
      </w:r>
    </w:p>
    <w:p w:rsidR="00583221" w:rsidRPr="001F7D22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1F7D22">
        <w:rPr>
          <w:szCs w:val="28"/>
          <w:lang w:eastAsia="ar-SA"/>
        </w:rPr>
        <w:t xml:space="preserve">Оформление дела – подготовка дела к хранению. Оформление дела включает в себя комплекс работ по описанию дела на обложке, брошюровке, нумерации листов и заполнению внутренней описи и листа-заверителя. </w:t>
      </w:r>
    </w:p>
    <w:p w:rsidR="00583221" w:rsidRPr="001F7D22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1F7D22">
        <w:rPr>
          <w:szCs w:val="28"/>
          <w:lang w:eastAsia="ar-SA"/>
        </w:rPr>
        <w:t xml:space="preserve">Оформление дел проводится </w:t>
      </w:r>
      <w:r w:rsidR="001F7D22">
        <w:rPr>
          <w:szCs w:val="28"/>
          <w:lang w:eastAsia="ar-SA"/>
        </w:rPr>
        <w:t>работ</w:t>
      </w:r>
      <w:r w:rsidRPr="001F7D22">
        <w:rPr>
          <w:szCs w:val="28"/>
          <w:lang w:eastAsia="ar-SA"/>
        </w:rPr>
        <w:t xml:space="preserve">никами структурных подразделений </w:t>
      </w:r>
      <w:r w:rsidR="00422BD8" w:rsidRPr="001F7D22">
        <w:rPr>
          <w:szCs w:val="28"/>
          <w:lang w:eastAsia="ar-SA"/>
        </w:rPr>
        <w:t>Университета</w:t>
      </w:r>
      <w:r w:rsidRPr="001F7D22">
        <w:rPr>
          <w:szCs w:val="28"/>
          <w:lang w:eastAsia="ar-SA"/>
        </w:rPr>
        <w:t>, в обязанности которых входит заведение и формирование дел, при методической помощи и под контролем отдела</w:t>
      </w:r>
      <w:r w:rsidR="00422BD8" w:rsidRPr="001F7D22">
        <w:rPr>
          <w:szCs w:val="28"/>
          <w:lang w:eastAsia="ar-SA"/>
        </w:rPr>
        <w:t xml:space="preserve"> архивного документоведения</w:t>
      </w:r>
      <w:r w:rsidRPr="001F7D22">
        <w:rPr>
          <w:szCs w:val="28"/>
          <w:lang w:eastAsia="ar-SA"/>
        </w:rPr>
        <w:t xml:space="preserve">. </w:t>
      </w:r>
      <w:r w:rsidR="00422BD8" w:rsidRPr="001F7D22">
        <w:rPr>
          <w:szCs w:val="28"/>
          <w:lang w:eastAsia="ar-SA"/>
        </w:rPr>
        <w:t xml:space="preserve"> </w:t>
      </w:r>
    </w:p>
    <w:p w:rsidR="00583221" w:rsidRPr="001F7D22" w:rsidRDefault="00422BD8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1F7D22">
        <w:rPr>
          <w:szCs w:val="28"/>
          <w:lang w:eastAsia="ar-SA"/>
        </w:rPr>
        <w:t>Д</w:t>
      </w:r>
      <w:r w:rsidR="00583221" w:rsidRPr="001F7D22">
        <w:rPr>
          <w:szCs w:val="28"/>
          <w:lang w:eastAsia="ar-SA"/>
        </w:rPr>
        <w:t>ела постоянного, временного (свыше 10 лет) сроков хранения и по личному составу</w:t>
      </w:r>
      <w:r w:rsidRPr="001F7D22">
        <w:rPr>
          <w:szCs w:val="28"/>
          <w:lang w:eastAsia="ar-SA"/>
        </w:rPr>
        <w:t xml:space="preserve"> подлежат полному оформлению</w:t>
      </w:r>
      <w:r w:rsidR="00583221" w:rsidRPr="001F7D22">
        <w:rPr>
          <w:szCs w:val="28"/>
          <w:lang w:eastAsia="ar-SA"/>
        </w:rPr>
        <w:t xml:space="preserve">. Полное оформление дела предусматривает: </w:t>
      </w:r>
    </w:p>
    <w:p w:rsidR="00583221" w:rsidRPr="001F7D22" w:rsidRDefault="00583221" w:rsidP="00C82478">
      <w:pPr>
        <w:numPr>
          <w:ilvl w:val="0"/>
          <w:numId w:val="8"/>
        </w:numPr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1F7D22">
        <w:rPr>
          <w:szCs w:val="28"/>
          <w:lang w:eastAsia="ar-SA"/>
        </w:rPr>
        <w:t xml:space="preserve">оформление реквизитов обложки дела по установленной форме (Приложения № </w:t>
      </w:r>
      <w:r w:rsidR="001F7D22" w:rsidRPr="001F7D22">
        <w:rPr>
          <w:szCs w:val="28"/>
          <w:lang w:eastAsia="ar-SA"/>
        </w:rPr>
        <w:t>2</w:t>
      </w:r>
      <w:r w:rsidRPr="001F7D22">
        <w:rPr>
          <w:szCs w:val="28"/>
          <w:lang w:eastAsia="ar-SA"/>
        </w:rPr>
        <w:t xml:space="preserve">.1, </w:t>
      </w:r>
      <w:r w:rsidR="001F7D22" w:rsidRPr="001F7D22">
        <w:rPr>
          <w:szCs w:val="28"/>
          <w:lang w:eastAsia="ar-SA"/>
        </w:rPr>
        <w:t>2</w:t>
      </w:r>
      <w:r w:rsidRPr="001F7D22">
        <w:rPr>
          <w:szCs w:val="28"/>
          <w:lang w:eastAsia="ar-SA"/>
        </w:rPr>
        <w:t xml:space="preserve">.2); </w:t>
      </w:r>
    </w:p>
    <w:p w:rsidR="00583221" w:rsidRPr="001F7D22" w:rsidRDefault="00583221" w:rsidP="00C82478">
      <w:pPr>
        <w:numPr>
          <w:ilvl w:val="0"/>
          <w:numId w:val="8"/>
        </w:numPr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1F7D22">
        <w:rPr>
          <w:szCs w:val="28"/>
          <w:lang w:eastAsia="ar-SA"/>
        </w:rPr>
        <w:t xml:space="preserve">нумерацию листов в деле; </w:t>
      </w:r>
    </w:p>
    <w:p w:rsidR="00583221" w:rsidRPr="001F7D22" w:rsidRDefault="00583221" w:rsidP="00C82478">
      <w:pPr>
        <w:numPr>
          <w:ilvl w:val="0"/>
          <w:numId w:val="8"/>
        </w:numPr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1F7D22">
        <w:rPr>
          <w:szCs w:val="28"/>
          <w:lang w:eastAsia="ar-SA"/>
        </w:rPr>
        <w:t xml:space="preserve">составление листа-заверителя дела (Приложение № </w:t>
      </w:r>
      <w:r w:rsidR="001F7D22" w:rsidRPr="001F7D22">
        <w:rPr>
          <w:szCs w:val="28"/>
          <w:lang w:eastAsia="ar-SA"/>
        </w:rPr>
        <w:t>3</w:t>
      </w:r>
      <w:r w:rsidRPr="001F7D22">
        <w:rPr>
          <w:szCs w:val="28"/>
          <w:lang w:eastAsia="ar-SA"/>
        </w:rPr>
        <w:t xml:space="preserve">); </w:t>
      </w:r>
    </w:p>
    <w:p w:rsidR="00583221" w:rsidRPr="001F7D22" w:rsidRDefault="00583221" w:rsidP="00C82478">
      <w:pPr>
        <w:numPr>
          <w:ilvl w:val="0"/>
          <w:numId w:val="8"/>
        </w:numPr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1F7D22">
        <w:rPr>
          <w:szCs w:val="28"/>
          <w:lang w:eastAsia="ar-SA"/>
        </w:rPr>
        <w:t xml:space="preserve">составление в необходимых случаях внутренней описи документов дела (Приложение № </w:t>
      </w:r>
      <w:r w:rsidR="001F7D22" w:rsidRPr="001F7D22">
        <w:rPr>
          <w:szCs w:val="28"/>
          <w:lang w:eastAsia="ar-SA"/>
        </w:rPr>
        <w:t>4</w:t>
      </w:r>
      <w:r w:rsidRPr="001F7D22">
        <w:rPr>
          <w:szCs w:val="28"/>
          <w:lang w:eastAsia="ar-SA"/>
        </w:rPr>
        <w:t>);</w:t>
      </w:r>
    </w:p>
    <w:p w:rsidR="00583221" w:rsidRPr="001F7D22" w:rsidRDefault="00583221" w:rsidP="00C82478">
      <w:pPr>
        <w:numPr>
          <w:ilvl w:val="0"/>
          <w:numId w:val="8"/>
        </w:numPr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1F7D22">
        <w:rPr>
          <w:szCs w:val="28"/>
          <w:lang w:eastAsia="ar-SA"/>
        </w:rPr>
        <w:t xml:space="preserve">подшивку или переплет дела; </w:t>
      </w:r>
    </w:p>
    <w:p w:rsidR="00583221" w:rsidRPr="001F7D22" w:rsidRDefault="00583221" w:rsidP="00C82478">
      <w:pPr>
        <w:numPr>
          <w:ilvl w:val="0"/>
          <w:numId w:val="8"/>
        </w:numPr>
        <w:suppressAutoHyphens/>
        <w:autoSpaceDE w:val="0"/>
        <w:spacing w:before="3"/>
        <w:ind w:left="0" w:firstLine="709"/>
        <w:contextualSpacing/>
        <w:jc w:val="both"/>
        <w:rPr>
          <w:szCs w:val="28"/>
          <w:lang w:eastAsia="ar-SA"/>
        </w:rPr>
      </w:pPr>
      <w:r w:rsidRPr="001F7D22">
        <w:rPr>
          <w:szCs w:val="28"/>
          <w:lang w:eastAsia="ar-SA"/>
        </w:rPr>
        <w:t>внесение необходимых уточнений в реквизиты обложки дела.</w:t>
      </w:r>
    </w:p>
    <w:p w:rsidR="00583221" w:rsidRPr="001F7D22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1F7D22">
        <w:rPr>
          <w:rFonts w:eastAsia="Arial"/>
          <w:szCs w:val="28"/>
        </w:rPr>
        <w:t xml:space="preserve">Обложка дела постоянного, временного (свыше 10 лет) хранения и по личному составу оформляется по установленной форме. </w:t>
      </w:r>
    </w:p>
    <w:p w:rsidR="00583221" w:rsidRPr="001F7D22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1F7D22">
        <w:rPr>
          <w:rFonts w:eastAsia="Arial"/>
          <w:szCs w:val="28"/>
        </w:rPr>
        <w:t>Реквизиты, проставляемые на обложке дела, оформляются следующим образом:</w:t>
      </w:r>
    </w:p>
    <w:p w:rsidR="00583221" w:rsidRPr="001F7D22" w:rsidRDefault="00583221" w:rsidP="00C82478">
      <w:pPr>
        <w:numPr>
          <w:ilvl w:val="0"/>
          <w:numId w:val="8"/>
        </w:numPr>
        <w:suppressAutoHyphens/>
        <w:ind w:left="0" w:firstLine="709"/>
        <w:contextualSpacing/>
        <w:jc w:val="both"/>
        <w:rPr>
          <w:rFonts w:eastAsia="Arial"/>
          <w:szCs w:val="28"/>
        </w:rPr>
      </w:pPr>
      <w:r w:rsidRPr="001F7D22">
        <w:rPr>
          <w:rFonts w:eastAsia="Arial"/>
          <w:szCs w:val="28"/>
        </w:rPr>
        <w:t>наименование Министерства;</w:t>
      </w:r>
    </w:p>
    <w:p w:rsidR="00583221" w:rsidRPr="001F7D22" w:rsidRDefault="00583221" w:rsidP="00C82478">
      <w:pPr>
        <w:numPr>
          <w:ilvl w:val="0"/>
          <w:numId w:val="8"/>
        </w:numPr>
        <w:suppressAutoHyphens/>
        <w:ind w:left="0" w:firstLine="709"/>
        <w:contextualSpacing/>
        <w:jc w:val="both"/>
        <w:rPr>
          <w:rFonts w:eastAsia="Arial"/>
          <w:szCs w:val="28"/>
        </w:rPr>
      </w:pPr>
      <w:r w:rsidRPr="001F7D22">
        <w:rPr>
          <w:rFonts w:eastAsia="Arial"/>
          <w:szCs w:val="28"/>
        </w:rPr>
        <w:t xml:space="preserve">наименование </w:t>
      </w:r>
      <w:r w:rsidR="00422BD8" w:rsidRPr="001F7D22">
        <w:rPr>
          <w:rFonts w:eastAsia="Arial"/>
          <w:szCs w:val="28"/>
        </w:rPr>
        <w:t>Университета</w:t>
      </w:r>
      <w:r w:rsidRPr="001F7D22">
        <w:rPr>
          <w:rFonts w:eastAsia="Arial"/>
          <w:szCs w:val="28"/>
        </w:rPr>
        <w:t xml:space="preserve"> указывается полностью в именительном падеже с указанием официально принятого сокращенного наименования, которое указывается в скобках после полного наименования;</w:t>
      </w:r>
    </w:p>
    <w:p w:rsidR="00583221" w:rsidRPr="001F7D22" w:rsidRDefault="00583221" w:rsidP="00C82478">
      <w:pPr>
        <w:numPr>
          <w:ilvl w:val="0"/>
          <w:numId w:val="8"/>
        </w:numPr>
        <w:suppressAutoHyphens/>
        <w:ind w:left="0" w:firstLine="709"/>
        <w:contextualSpacing/>
        <w:jc w:val="both"/>
        <w:rPr>
          <w:rFonts w:eastAsia="Arial"/>
          <w:szCs w:val="28"/>
        </w:rPr>
      </w:pPr>
      <w:r w:rsidRPr="001F7D22">
        <w:rPr>
          <w:rFonts w:eastAsia="Arial"/>
          <w:szCs w:val="28"/>
        </w:rPr>
        <w:t>наименование структурного подразделения записывается в соответствии с утвержденной структурой;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ind w:left="0" w:firstLine="709"/>
        <w:contextualSpacing/>
        <w:jc w:val="both"/>
        <w:rPr>
          <w:rFonts w:eastAsia="Arial"/>
          <w:szCs w:val="28"/>
        </w:rPr>
      </w:pPr>
      <w:r w:rsidRPr="001F7D22">
        <w:rPr>
          <w:rFonts w:eastAsia="Arial"/>
          <w:szCs w:val="28"/>
        </w:rPr>
        <w:t xml:space="preserve">индекс дела проставляется в соответствии с цифровым обозначением дела по номенклатуре дел </w:t>
      </w:r>
      <w:r w:rsidR="00422BD8" w:rsidRPr="001F7D22">
        <w:rPr>
          <w:rFonts w:eastAsia="Arial"/>
          <w:szCs w:val="28"/>
        </w:rPr>
        <w:t>Универс</w:t>
      </w:r>
      <w:r w:rsidR="00422BD8" w:rsidRPr="00BD4CCD">
        <w:rPr>
          <w:rFonts w:eastAsia="Arial"/>
          <w:szCs w:val="28"/>
        </w:rPr>
        <w:t>итета</w:t>
      </w:r>
      <w:r w:rsidRPr="00BD4CCD">
        <w:rPr>
          <w:rFonts w:eastAsia="Arial"/>
          <w:szCs w:val="28"/>
        </w:rPr>
        <w:t>;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ind w:left="0"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 xml:space="preserve">заголовок дела переносится из номенклатуры дел </w:t>
      </w:r>
      <w:r w:rsidR="00422BD8" w:rsidRPr="00BD4CCD">
        <w:rPr>
          <w:rFonts w:eastAsia="Arial"/>
          <w:szCs w:val="28"/>
        </w:rPr>
        <w:t>Университета</w:t>
      </w:r>
      <w:r w:rsidRPr="00BD4CCD">
        <w:rPr>
          <w:rFonts w:eastAsia="Arial"/>
          <w:szCs w:val="28"/>
        </w:rPr>
        <w:t>, согласованной с ГКУ Национальный архив РБ и утвержденной ЭПК Управления по делам архивов РБ (один раз в пять лет);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ind w:left="0"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дата дела.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lastRenderedPageBreak/>
        <w:t xml:space="preserve"> Заголовок дела на бумажном носителе и заголовок электронного дела переносятся на обложку дела (электронного дела) из номенклатуры дел </w:t>
      </w:r>
      <w:r w:rsidR="00422BD8" w:rsidRPr="00BD4CCD">
        <w:rPr>
          <w:rFonts w:eastAsia="Arial"/>
          <w:szCs w:val="28"/>
        </w:rPr>
        <w:t>Университета</w:t>
      </w:r>
      <w:r w:rsidRPr="00BD4CCD">
        <w:rPr>
          <w:rFonts w:eastAsia="Arial"/>
          <w:szCs w:val="28"/>
        </w:rPr>
        <w:t>. Заголовок должен соответствовать содержанию документов в деле.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В тех случаях, когда дело состоит из нескольких томов (частей), на обложку каждого тома (части) выносится общий заголовок дела, а при необходимости – заголовок каждого тома (части).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В заголовках дел, содержащих копии документов, указывается количество копий. Подлинность документов дела в заголовке не оговаривается.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На обложке дела указывается дата дела – го</w:t>
      </w:r>
      <w:proofErr w:type="gramStart"/>
      <w:r w:rsidRPr="00BD4CCD">
        <w:rPr>
          <w:rFonts w:eastAsia="Arial"/>
          <w:szCs w:val="28"/>
        </w:rPr>
        <w:t>д(</w:t>
      </w:r>
      <w:proofErr w:type="gramEnd"/>
      <w:r w:rsidRPr="00BD4CCD">
        <w:rPr>
          <w:rFonts w:eastAsia="Arial"/>
          <w:szCs w:val="28"/>
        </w:rPr>
        <w:t>ы) заведения и окончания дела в делопроизводстве.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Если в дело включены документы (например, приложения), дата которых не совпадает с датой дела, то под датой с новой строки делается об этом запись: «В деле имеются документы за ... го</w:t>
      </w:r>
      <w:proofErr w:type="gramStart"/>
      <w:r w:rsidRPr="00BD4CCD">
        <w:rPr>
          <w:rFonts w:eastAsia="Arial"/>
          <w:szCs w:val="28"/>
        </w:rPr>
        <w:t>д(</w:t>
      </w:r>
      <w:proofErr w:type="gramEnd"/>
      <w:r w:rsidRPr="00BD4CCD">
        <w:rPr>
          <w:rFonts w:eastAsia="Arial"/>
          <w:szCs w:val="28"/>
        </w:rPr>
        <w:t>ы)».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Дата дела может не указываться только на обложках дел, содержащих годовые планы и отчеты и другие документы, даты которых отражаются в заголовках дел.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proofErr w:type="gramStart"/>
      <w:r w:rsidRPr="00BD4CCD">
        <w:rPr>
          <w:rFonts w:eastAsia="Arial"/>
          <w:szCs w:val="28"/>
        </w:rPr>
        <w:t>Датами дел, содержащих распорядительную и иную документацию (доклады, письма, стенограммы), для которой точная датировка имеет важное значение, а также для дел, состоящих из нескольких томов (частей), являются даты (число, месяц, год) регистрации (составления, поступления) самого раннего и самого позднего документов, включенных в дело (крайние даты дел, документов).</w:t>
      </w:r>
      <w:proofErr w:type="gramEnd"/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Датой дела, содержащего протоколы заседаний, являются даты утверждения (если они утверждаются) или даты первого и последнего протокола, составляющих дело.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Датой личного дела работника являются даты подписания приказов о приеме и увольнении лица, на которое оно заведено.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 xml:space="preserve">Датой личного дела обучающегося являются даты </w:t>
      </w:r>
      <w:r w:rsidR="00422BD8" w:rsidRPr="00BD4CCD">
        <w:rPr>
          <w:rFonts w:eastAsia="Arial"/>
          <w:szCs w:val="28"/>
        </w:rPr>
        <w:t>зачисления и отчисления обучающегося</w:t>
      </w:r>
      <w:r w:rsidRPr="00BD4CCD">
        <w:rPr>
          <w:rFonts w:eastAsia="Arial"/>
          <w:szCs w:val="28"/>
        </w:rPr>
        <w:t>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При обозначении даты документа сначала указывается число, затем месяц и год. Число и год обозначаются арабскими цифрами, название месяца – словом.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Если дата документа или отдельные ее элементы определяются приблизительно, на основании анализа содержания документа, то дата или отдельные ее элементы, не абсолютно достоверные, заключаются в квадратные скобки.</w:t>
      </w:r>
    </w:p>
    <w:p w:rsidR="00583221" w:rsidRPr="00BD4CCD" w:rsidRDefault="00583221" w:rsidP="00C82478">
      <w:pPr>
        <w:suppressAutoHyphens/>
        <w:ind w:firstLine="709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Количество пронумерованных в деле листов проставляется в листе-заверителе дела.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 Реквизит «срок хранения дела» переносится на обложку дела из соответствующей номенклатуры дел после сверки его со сроком хранения, указанным в «Перечне 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 с указанием сроков хранения</w:t>
      </w:r>
      <w:r w:rsidR="00422BD8" w:rsidRPr="00BD4CCD">
        <w:rPr>
          <w:szCs w:val="28"/>
          <w:lang w:eastAsia="ar-SA"/>
        </w:rPr>
        <w:t>»</w:t>
      </w:r>
      <w:r w:rsidRPr="00BD4CCD">
        <w:rPr>
          <w:szCs w:val="28"/>
          <w:lang w:eastAsia="ar-SA"/>
        </w:rPr>
        <w:t>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На делах постоянного срока хранения пишется: «Хранить постоянно».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В целях обеспечения сохранности и закрепления порядка расположения документов, включенных в дело, все его листы, кроме листа-заверителя и внутренней описи, нумеруются. Листы нумеруются простым карандашом сверху </w:t>
      </w:r>
      <w:r w:rsidRPr="00BD4CCD">
        <w:rPr>
          <w:szCs w:val="28"/>
          <w:lang w:eastAsia="ar-SA"/>
        </w:rPr>
        <w:lastRenderedPageBreak/>
        <w:t>вниз, цифры проставляются в правом верхнем углу листа, не задевая текста документов. Листы внутренней описи нумеруются отдельно.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Лист большого формата, подшитый за один край, разворачивается и  нумеруется как один ли</w:t>
      </w:r>
      <w:proofErr w:type="gramStart"/>
      <w:r w:rsidRPr="00BD4CCD">
        <w:rPr>
          <w:szCs w:val="28"/>
          <w:lang w:eastAsia="ar-SA"/>
        </w:rPr>
        <w:t>ст в пр</w:t>
      </w:r>
      <w:proofErr w:type="gramEnd"/>
      <w:r w:rsidRPr="00BD4CCD">
        <w:rPr>
          <w:szCs w:val="28"/>
          <w:lang w:eastAsia="ar-SA"/>
        </w:rPr>
        <w:t>авом верхнем углу.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Документы с собственной нумерацией листов, в том числе печатные издания, нумеруются в общем порядке.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Листы дел, состоящих из нескольких томов или частей, нумеруются по каждому тому или части отдельно.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Фотографии, чертежи, диаграммы и другие иллюстративные и специфические документы, представляющие самостоятельный лист в деле, нумеруются на оборотной стороне в левом верхнем углу.</w:t>
      </w:r>
    </w:p>
    <w:p w:rsidR="00583221" w:rsidRPr="00BD4CCD" w:rsidRDefault="00583221" w:rsidP="00C82478">
      <w:pPr>
        <w:suppressAutoHyphens/>
        <w:ind w:firstLine="690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 xml:space="preserve"> Лист с наглухо наклеенными документами (фотографиями, вырезками, выписками и др.) нумеруется как один лист; в нижней части или на обороте такого листа делается опись наклеенных на него документов. Во внутренней описи и в листе-заверителе о таких листах делается запись. Например: «На листе 6 наклеено 5 фотографий согласно описи на обороте листа».</w:t>
      </w:r>
    </w:p>
    <w:p w:rsidR="00583221" w:rsidRPr="00BD4CCD" w:rsidRDefault="00583221" w:rsidP="00C82478">
      <w:pPr>
        <w:suppressAutoHyphens/>
        <w:ind w:firstLine="540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 xml:space="preserve">   Карты и схемы, склеенные из нескольких листов, нумеруются как один лист. На таких листах на обороте или свободном от текста месте указывается количество листов в склейке. Во внутренней описи и в листе-заверителе о таких листах делается запись. Например: «Лист 7 - карта-склейка из 10 листов».</w:t>
      </w:r>
    </w:p>
    <w:p w:rsidR="00583221" w:rsidRPr="00BD4CCD" w:rsidRDefault="00583221" w:rsidP="00C82478">
      <w:pPr>
        <w:suppressAutoHyphens/>
        <w:spacing w:before="3"/>
        <w:ind w:firstLine="540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 xml:space="preserve">   Если к документу (листу) подклеены одним краем другие документы (вставки текста, переводы, вырезки, справки и др.), то каждый документ нумеруется отдельно, очередным порядковым номером.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Подшитые в дело конверты с вложениями нумеруются: сначала конверт, а затем очередным номером каждое вложение в конверте.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Приложения к делу, поступившие в переплете, оформляются как самостоятельный том и нумеруются отдельно.</w:t>
      </w:r>
    </w:p>
    <w:p w:rsidR="00583221" w:rsidRPr="00BD4CCD" w:rsidRDefault="00583221" w:rsidP="00C82478">
      <w:pPr>
        <w:suppressAutoHyphens/>
        <w:ind w:firstLine="720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 xml:space="preserve">Если в нумерации листов допущено много ошибок, все дело нумеруется заново. При этом старые номера зачеркиваются одной наклонной чертой, и рядом ставится новый номер листа. В лист-заверитель и в лист внутренней описи вносятся исправления или </w:t>
      </w:r>
      <w:proofErr w:type="gramStart"/>
      <w:r w:rsidRPr="00BD4CCD">
        <w:rPr>
          <w:rFonts w:eastAsia="Arial"/>
          <w:szCs w:val="28"/>
        </w:rPr>
        <w:t>опись</w:t>
      </w:r>
      <w:proofErr w:type="gramEnd"/>
      <w:r w:rsidRPr="00BD4CCD">
        <w:rPr>
          <w:rFonts w:eastAsia="Arial"/>
          <w:szCs w:val="28"/>
        </w:rPr>
        <w:t xml:space="preserve"> и лист-заверитель составляются заново.</w:t>
      </w:r>
    </w:p>
    <w:p w:rsidR="00583221" w:rsidRPr="00BD4CCD" w:rsidRDefault="00583221" w:rsidP="00C82478">
      <w:pPr>
        <w:suppressAutoHyphens/>
        <w:spacing w:before="3"/>
        <w:ind w:firstLine="540"/>
        <w:contextualSpacing/>
        <w:jc w:val="both"/>
        <w:rPr>
          <w:rFonts w:eastAsia="Arial"/>
          <w:szCs w:val="28"/>
        </w:rPr>
      </w:pPr>
      <w:proofErr w:type="gramStart"/>
      <w:r w:rsidRPr="00BD4CCD">
        <w:rPr>
          <w:rFonts w:eastAsia="Arial"/>
          <w:szCs w:val="28"/>
        </w:rPr>
        <w:t>При наличии отдельных ошибок в нумерации листов в делах при подготовке их к сдаче</w:t>
      </w:r>
      <w:proofErr w:type="gramEnd"/>
      <w:r w:rsidRPr="00BD4CCD">
        <w:rPr>
          <w:rFonts w:eastAsia="Arial"/>
          <w:szCs w:val="28"/>
        </w:rPr>
        <w:t xml:space="preserve"> в </w:t>
      </w:r>
      <w:r w:rsidR="008302AA" w:rsidRPr="00BD4CCD">
        <w:rPr>
          <w:rFonts w:eastAsia="Arial"/>
          <w:szCs w:val="28"/>
        </w:rPr>
        <w:t xml:space="preserve">отдел </w:t>
      </w:r>
      <w:r w:rsidRPr="00BD4CCD">
        <w:rPr>
          <w:rFonts w:eastAsia="Arial"/>
          <w:szCs w:val="28"/>
        </w:rPr>
        <w:t>архив</w:t>
      </w:r>
      <w:r w:rsidR="008302AA" w:rsidRPr="00BD4CCD">
        <w:rPr>
          <w:rFonts w:eastAsia="Arial"/>
          <w:szCs w:val="28"/>
        </w:rPr>
        <w:t>ного документоведения</w:t>
      </w:r>
      <w:r w:rsidRPr="00BD4CCD">
        <w:rPr>
          <w:rFonts w:eastAsia="Arial"/>
          <w:szCs w:val="28"/>
        </w:rPr>
        <w:t xml:space="preserve"> допускается по согласованию с ним употребление литерных (с буквенными дополнениями) номеров листов.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После завершения нумерации листов заполняется лист-заверитель, который располагается в конце дела. В листе-заверителе цифрами и прописью указывается количество листов в данном деле, особенности отдельных документов (чертежи, фотографии, рисунки и т.п.).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Лист-заверитель дела подписывается его составителем с указанием расшифровки подписи, должности и даты составления. Количество листов в деле проставляется на обложке дела в соответствии с записью в листе-заверителе.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Для учета документов опре</w:t>
      </w:r>
      <w:r w:rsidR="000517BC" w:rsidRPr="00BD4CCD">
        <w:rPr>
          <w:szCs w:val="28"/>
          <w:lang w:eastAsia="ar-SA"/>
        </w:rPr>
        <w:t>деленных категорий постоянного</w:t>
      </w:r>
      <w:r w:rsidRPr="00BD4CCD">
        <w:rPr>
          <w:szCs w:val="28"/>
          <w:lang w:eastAsia="ar-SA"/>
        </w:rPr>
        <w:t xml:space="preserve"> хранения, учет которых вызывается спецификой данной документации (особо ценные, личные дела и т.д.), составляется внутренняя опись документов дела.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lastRenderedPageBreak/>
        <w:t>Внутренняя опись документов дела составляется также на дела постоянного хранения, если они сформированы по разновидностям документов, заголовки которых не раскрывают конкретное содержание документов.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Внутренняя опись составляется на отдельном листе по установленной форме, которая содержит сведения о порядковых номерах документов дела, их индексах, датах, заголовках и номерах листов дела, на которых расположен каждый документ. К внутренней описи составляется итоговая запись, в которой указывается цифрами и прописью количество включенных в нее документов и количество листов внутренней описи.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Внутренняя опись документов дела подписывается составителем с указанием расшифровки подписи, должности и даты составления описи. Заверенная составителем внутренняя опись документов дела подклеивается за верхний край к внутренней стороне лицевой обложки дела в том случае, если она не была подшита в дело.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Документы, составляющие дело, подшиваются на </w:t>
      </w:r>
      <w:r w:rsidRPr="00BD4CCD">
        <w:rPr>
          <w:szCs w:val="28"/>
          <w:u w:val="single"/>
          <w:lang w:eastAsia="ar-SA"/>
        </w:rPr>
        <w:t>четыре прокола</w:t>
      </w:r>
      <w:r w:rsidRPr="00BD4CCD">
        <w:rPr>
          <w:szCs w:val="28"/>
          <w:lang w:eastAsia="ar-SA"/>
        </w:rPr>
        <w:t xml:space="preserve"> в твердую обложку из картона или переплетаются с учетом возможного свободного чтения текста всех документов. 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При подготовке дел к подшивке (переплету) металлические скрепления (булавки, скрепки) из документов удаляются. 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Текст не должен подходить к линии подшивки ближе 2 см, а листы не должны выступать за края обложки. В случаях, когда текст на документе расположен близко к краю листа, к такому листу подклеивается полоска бумаги, за которую документ подшивается (переплетается) в дело.</w:t>
      </w:r>
    </w:p>
    <w:p w:rsidR="00583221" w:rsidRPr="00BD4CCD" w:rsidRDefault="00583221" w:rsidP="00C82478">
      <w:pPr>
        <w:suppressAutoHyphens/>
        <w:ind w:firstLine="675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Резолюции руководства, визы, составленные на отдельных листах, размещаются перед документом, к которому они относятся, и в таком порядке подшиваются в дело.</w:t>
      </w:r>
    </w:p>
    <w:p w:rsidR="00583221" w:rsidRPr="00BD4CCD" w:rsidRDefault="00583221" w:rsidP="00C82478">
      <w:pPr>
        <w:suppressAutoHyphens/>
        <w:ind w:firstLine="675"/>
        <w:contextualSpacing/>
        <w:jc w:val="both"/>
        <w:rPr>
          <w:rFonts w:eastAsia="Arial"/>
          <w:szCs w:val="28"/>
        </w:rPr>
      </w:pPr>
      <w:proofErr w:type="gramStart"/>
      <w:r w:rsidRPr="00BD4CCD">
        <w:rPr>
          <w:rFonts w:eastAsia="Arial"/>
          <w:szCs w:val="28"/>
        </w:rPr>
        <w:t>Дела постоянного хранения, состоящие из документов особой научно-исторической, художественной и иной ценности или неформатных документов (карты, схемы, планы, чертежи, фотоснимки и другие документы большого формата), в целях их сохранности и удобства пользования не подшиваются в дела, а хранятся сложенными в закрытых твердых папках с тремя клапанами и с завязками или в картонных футлярах (коробках) в качестве приложений к делам.</w:t>
      </w:r>
      <w:proofErr w:type="gramEnd"/>
      <w:r w:rsidRPr="00BD4CCD">
        <w:rPr>
          <w:rFonts w:eastAsia="Arial"/>
          <w:szCs w:val="28"/>
        </w:rPr>
        <w:t xml:space="preserve"> На каждую папку (коробку) составляется внутренняя опись находящихся в ней документов.</w:t>
      </w:r>
    </w:p>
    <w:p w:rsidR="00583221" w:rsidRPr="00BD4CCD" w:rsidRDefault="00583221" w:rsidP="00C82478">
      <w:pPr>
        <w:suppressAutoHyphens/>
        <w:ind w:firstLine="675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 xml:space="preserve">Если в дело в ходе его формирования были подшиты документы с различными сроками хранения, то дело </w:t>
      </w:r>
      <w:proofErr w:type="gramStart"/>
      <w:r w:rsidRPr="00BD4CCD">
        <w:rPr>
          <w:rFonts w:eastAsia="Arial"/>
          <w:szCs w:val="28"/>
        </w:rPr>
        <w:t>расшивается</w:t>
      </w:r>
      <w:proofErr w:type="gramEnd"/>
      <w:r w:rsidRPr="00BD4CCD">
        <w:rPr>
          <w:rFonts w:eastAsia="Arial"/>
          <w:szCs w:val="28"/>
        </w:rPr>
        <w:t xml:space="preserve"> и формируются новые дела, исходя из сроков хранения документов. При этом документы с истекшими сроками хранения уничтожаются по актам в установленном порядке.</w:t>
      </w:r>
    </w:p>
    <w:p w:rsidR="00583221" w:rsidRPr="00BD4CCD" w:rsidRDefault="00583221" w:rsidP="00C82478">
      <w:pPr>
        <w:suppressAutoHyphens/>
        <w:ind w:firstLine="675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Обложки дел с документами, исполненными на стандартных листах, должны иметь размеры 229 x 324 мм. Обложки дел с документами, изготовленными на нестандартных листах, могут иметь размеры, соответствующие размерам подшитых в них листов.</w:t>
      </w:r>
    </w:p>
    <w:p w:rsidR="00583221" w:rsidRPr="00BD4CCD" w:rsidRDefault="00583221" w:rsidP="00C82478">
      <w:pPr>
        <w:suppressAutoHyphens/>
        <w:ind w:firstLine="675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Обложки дел с документами, имеющими длительные (25 и более лет) сроки хранения, должны быть изготовлены из твердого картона. Для обложек дел, сдаваемых на государственное хранение</w:t>
      </w:r>
      <w:r w:rsidR="008A52E5" w:rsidRPr="00BD4CCD">
        <w:rPr>
          <w:rFonts w:eastAsia="Arial"/>
          <w:szCs w:val="28"/>
        </w:rPr>
        <w:t xml:space="preserve"> (документы постоянного хранения)</w:t>
      </w:r>
      <w:r w:rsidRPr="00BD4CCD">
        <w:rPr>
          <w:rFonts w:eastAsia="Arial"/>
          <w:szCs w:val="28"/>
        </w:rPr>
        <w:t xml:space="preserve">, применяется </w:t>
      </w:r>
      <w:proofErr w:type="spellStart"/>
      <w:r w:rsidRPr="00BD4CCD">
        <w:rPr>
          <w:rFonts w:eastAsia="Arial"/>
          <w:szCs w:val="28"/>
        </w:rPr>
        <w:t>бескислотный</w:t>
      </w:r>
      <w:proofErr w:type="spellEnd"/>
      <w:r w:rsidRPr="00BD4CCD">
        <w:rPr>
          <w:rFonts w:eastAsia="Arial"/>
          <w:szCs w:val="28"/>
        </w:rPr>
        <w:t xml:space="preserve"> картон.</w:t>
      </w:r>
    </w:p>
    <w:p w:rsidR="000517BC" w:rsidRPr="00BD4CCD" w:rsidRDefault="000517BC" w:rsidP="00C82478">
      <w:pPr>
        <w:suppressAutoHyphens/>
        <w:contextualSpacing/>
        <w:jc w:val="both"/>
        <w:rPr>
          <w:rFonts w:eastAsia="Arial"/>
          <w:sz w:val="24"/>
          <w:szCs w:val="28"/>
        </w:rPr>
      </w:pPr>
    </w:p>
    <w:p w:rsidR="00583221" w:rsidRPr="00BD4CCD" w:rsidRDefault="00F416C2" w:rsidP="00C82478">
      <w:pPr>
        <w:suppressAutoHyphens/>
        <w:autoSpaceDE w:val="0"/>
        <w:spacing w:before="3"/>
        <w:contextualSpacing/>
        <w:jc w:val="center"/>
        <w:rPr>
          <w:b/>
          <w:szCs w:val="28"/>
          <w:lang w:eastAsia="ar-SA"/>
        </w:rPr>
      </w:pPr>
      <w:r>
        <w:rPr>
          <w:b/>
          <w:szCs w:val="28"/>
          <w:lang w:eastAsia="ar-SA"/>
        </w:rPr>
        <w:t>3</w:t>
      </w:r>
      <w:r w:rsidR="00583221" w:rsidRPr="00BD4CCD">
        <w:rPr>
          <w:b/>
          <w:szCs w:val="28"/>
          <w:lang w:eastAsia="ar-SA"/>
        </w:rPr>
        <w:t xml:space="preserve">.3.  Порядок составления описей дел постоянного, временного </w:t>
      </w:r>
    </w:p>
    <w:p w:rsidR="00583221" w:rsidRPr="00BD4CCD" w:rsidRDefault="00583221" w:rsidP="00C82478">
      <w:pPr>
        <w:suppressAutoHyphens/>
        <w:autoSpaceDE w:val="0"/>
        <w:spacing w:before="3"/>
        <w:contextualSpacing/>
        <w:jc w:val="center"/>
        <w:rPr>
          <w:szCs w:val="28"/>
          <w:lang w:eastAsia="ar-SA"/>
        </w:rPr>
      </w:pPr>
      <w:r w:rsidRPr="00BD4CCD">
        <w:rPr>
          <w:b/>
          <w:szCs w:val="28"/>
          <w:lang w:eastAsia="ar-SA"/>
        </w:rPr>
        <w:t>(свыше 10 лет) хранения и по личному составу</w:t>
      </w:r>
    </w:p>
    <w:p w:rsidR="00583221" w:rsidRPr="00BD4CCD" w:rsidRDefault="00583221" w:rsidP="00C82478">
      <w:pPr>
        <w:suppressAutoHyphens/>
        <w:autoSpaceDE w:val="0"/>
        <w:spacing w:before="3"/>
        <w:contextualSpacing/>
        <w:jc w:val="center"/>
        <w:rPr>
          <w:sz w:val="24"/>
          <w:szCs w:val="28"/>
          <w:lang w:eastAsia="ar-SA"/>
        </w:rPr>
      </w:pP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В </w:t>
      </w:r>
      <w:r w:rsidR="001F7D22">
        <w:rPr>
          <w:szCs w:val="28"/>
          <w:lang w:eastAsia="ar-SA"/>
        </w:rPr>
        <w:t>Университете</w:t>
      </w:r>
      <w:r w:rsidRPr="00BD4CCD">
        <w:rPr>
          <w:szCs w:val="28"/>
          <w:lang w:eastAsia="ar-SA"/>
        </w:rPr>
        <w:t xml:space="preserve"> в каждом структурном подразделении  по результатам экспертизы ценности  документов ежегодно составляются описи дел постоянного и временного (свыше 10 лет) сроков хранения по установленной форме (Приложени</w:t>
      </w:r>
      <w:r w:rsidR="004D0E5B">
        <w:rPr>
          <w:szCs w:val="28"/>
          <w:lang w:eastAsia="ar-SA"/>
        </w:rPr>
        <w:t>я</w:t>
      </w:r>
      <w:r w:rsidRPr="00BD4CCD">
        <w:rPr>
          <w:szCs w:val="28"/>
          <w:lang w:eastAsia="ar-SA"/>
        </w:rPr>
        <w:t xml:space="preserve"> № </w:t>
      </w:r>
      <w:r w:rsidR="001F7D22">
        <w:rPr>
          <w:szCs w:val="28"/>
          <w:lang w:eastAsia="ar-SA"/>
        </w:rPr>
        <w:t>5</w:t>
      </w:r>
      <w:r w:rsidR="004D0E5B">
        <w:rPr>
          <w:szCs w:val="28"/>
          <w:lang w:eastAsia="ar-SA"/>
        </w:rPr>
        <w:t xml:space="preserve">.1, № </w:t>
      </w:r>
      <w:r w:rsidR="001F7D22">
        <w:rPr>
          <w:szCs w:val="28"/>
          <w:lang w:eastAsia="ar-SA"/>
        </w:rPr>
        <w:t>5</w:t>
      </w:r>
      <w:r w:rsidR="004D0E5B">
        <w:rPr>
          <w:szCs w:val="28"/>
          <w:lang w:eastAsia="ar-SA"/>
        </w:rPr>
        <w:t>.2.</w:t>
      </w:r>
      <w:r w:rsidRPr="00BD4CCD">
        <w:rPr>
          <w:szCs w:val="28"/>
          <w:lang w:eastAsia="ar-SA"/>
        </w:rPr>
        <w:t xml:space="preserve">). По этим описям документы сдаются в </w:t>
      </w:r>
      <w:r w:rsidR="008A52E5" w:rsidRPr="00BD4CCD">
        <w:rPr>
          <w:szCs w:val="28"/>
          <w:lang w:eastAsia="ar-SA"/>
        </w:rPr>
        <w:t xml:space="preserve">отдел </w:t>
      </w:r>
      <w:r w:rsidRPr="00BD4CCD">
        <w:rPr>
          <w:szCs w:val="28"/>
          <w:lang w:eastAsia="ar-SA"/>
        </w:rPr>
        <w:t>архив</w:t>
      </w:r>
      <w:r w:rsidR="008A52E5" w:rsidRPr="00BD4CCD">
        <w:rPr>
          <w:szCs w:val="28"/>
          <w:lang w:eastAsia="ar-SA"/>
        </w:rPr>
        <w:t>ного документоведения</w:t>
      </w:r>
      <w:r w:rsidRPr="00BD4CCD">
        <w:rPr>
          <w:szCs w:val="28"/>
          <w:lang w:eastAsia="ar-SA"/>
        </w:rPr>
        <w:t xml:space="preserve">. 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Опись дел – архивный справочник, содержащий систематизированный перечень единиц хранения архивного фонда, коллекции и предназначенный для их учета и раскрытия содержания. Отдельная опись представляет собой перечень дел с самостоятельной валовой (порядковой) законченной нумерацией.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Описи составляются отдельно </w:t>
      </w:r>
      <w:proofErr w:type="gramStart"/>
      <w:r w:rsidRPr="00BD4CCD">
        <w:rPr>
          <w:szCs w:val="28"/>
          <w:lang w:eastAsia="ar-SA"/>
        </w:rPr>
        <w:t>на</w:t>
      </w:r>
      <w:proofErr w:type="gramEnd"/>
      <w:r w:rsidRPr="00BD4CCD">
        <w:rPr>
          <w:szCs w:val="28"/>
          <w:lang w:eastAsia="ar-SA"/>
        </w:rPr>
        <w:t xml:space="preserve">: 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autoSpaceDE w:val="0"/>
        <w:spacing w:before="3"/>
        <w:ind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дела постоянного хранения; 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autoSpaceDE w:val="0"/>
        <w:spacing w:before="3"/>
        <w:ind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дела временного (свыше 10 лет) хранения; </w:t>
      </w:r>
    </w:p>
    <w:p w:rsidR="00583221" w:rsidRPr="00BD4CCD" w:rsidRDefault="00583221" w:rsidP="00C82478">
      <w:pPr>
        <w:numPr>
          <w:ilvl w:val="0"/>
          <w:numId w:val="8"/>
        </w:numPr>
        <w:suppressAutoHyphens/>
        <w:autoSpaceDE w:val="0"/>
        <w:spacing w:before="3"/>
        <w:ind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дела по личному составу. 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На дела временного (до 10 лет) срока хранения описи не составляются.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Описи дел, подготовленные структурными подразделениями, служат основой для подготовки сводной описи дел </w:t>
      </w:r>
      <w:r w:rsidR="001F7D22">
        <w:rPr>
          <w:szCs w:val="28"/>
        </w:rPr>
        <w:t>Университета</w:t>
      </w:r>
      <w:r w:rsidRPr="00BD4CCD">
        <w:rPr>
          <w:szCs w:val="28"/>
          <w:lang w:eastAsia="ar-SA"/>
        </w:rPr>
        <w:t xml:space="preserve">, которую готовит </w:t>
      </w:r>
      <w:r w:rsidR="008A52E5" w:rsidRPr="00BD4CCD">
        <w:rPr>
          <w:szCs w:val="28"/>
          <w:lang w:eastAsia="ar-SA"/>
        </w:rPr>
        <w:t xml:space="preserve">отдел архивного документоведения </w:t>
      </w:r>
      <w:r w:rsidRPr="00BD4CCD">
        <w:rPr>
          <w:szCs w:val="28"/>
          <w:lang w:eastAsia="ar-SA"/>
        </w:rPr>
        <w:t>и по которой дела сдаются на государственное хранение в Государственное казенное учреждение Национальный архив Республики Башкортостан.</w:t>
      </w:r>
    </w:p>
    <w:p w:rsidR="00583221" w:rsidRPr="00BD4CCD" w:rsidRDefault="00583221" w:rsidP="00C82478">
      <w:pPr>
        <w:suppressAutoHyphens/>
        <w:autoSpaceDE w:val="0"/>
        <w:autoSpaceDN w:val="0"/>
        <w:adjustRightInd w:val="0"/>
        <w:ind w:firstLine="54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ab/>
        <w:t xml:space="preserve">Дела постоянного и временного (свыше 10 лет) сроков хранения передаются в </w:t>
      </w:r>
      <w:r w:rsidR="008A52E5" w:rsidRPr="00BD4CCD">
        <w:rPr>
          <w:szCs w:val="28"/>
          <w:lang w:eastAsia="ar-SA"/>
        </w:rPr>
        <w:t xml:space="preserve">отдел архивного документоведения </w:t>
      </w:r>
      <w:r w:rsidRPr="00BD4CCD">
        <w:rPr>
          <w:szCs w:val="28"/>
          <w:lang w:eastAsia="ar-SA"/>
        </w:rPr>
        <w:t xml:space="preserve">не ранее чем через </w:t>
      </w:r>
      <w:r w:rsidR="008A52E5" w:rsidRPr="00BD4CCD">
        <w:rPr>
          <w:szCs w:val="28"/>
          <w:lang w:eastAsia="ar-SA"/>
        </w:rPr>
        <w:t>1</w:t>
      </w:r>
      <w:r w:rsidRPr="00BD4CCD">
        <w:rPr>
          <w:szCs w:val="28"/>
          <w:lang w:eastAsia="ar-SA"/>
        </w:rPr>
        <w:t xml:space="preserve"> год и не позднее чем через </w:t>
      </w:r>
      <w:r w:rsidR="008A52E5" w:rsidRPr="00BD4CCD">
        <w:rPr>
          <w:szCs w:val="28"/>
          <w:lang w:eastAsia="ar-SA"/>
        </w:rPr>
        <w:t>3</w:t>
      </w:r>
      <w:r w:rsidRPr="00BD4CCD">
        <w:rPr>
          <w:szCs w:val="28"/>
          <w:lang w:eastAsia="ar-SA"/>
        </w:rPr>
        <w:t xml:space="preserve"> </w:t>
      </w:r>
      <w:r w:rsidR="008A52E5" w:rsidRPr="00BD4CCD">
        <w:rPr>
          <w:szCs w:val="28"/>
          <w:lang w:eastAsia="ar-SA"/>
        </w:rPr>
        <w:t>года</w:t>
      </w:r>
      <w:r w:rsidRPr="00BD4CCD">
        <w:rPr>
          <w:szCs w:val="28"/>
          <w:lang w:eastAsia="ar-SA"/>
        </w:rPr>
        <w:t xml:space="preserve"> после завершения дел</w:t>
      </w:r>
      <w:r w:rsidR="008A52E5" w:rsidRPr="00BD4CCD">
        <w:rPr>
          <w:szCs w:val="28"/>
          <w:lang w:eastAsia="ar-SA"/>
        </w:rPr>
        <w:t xml:space="preserve"> (дела отчисленных обучающихся передаются строго по истечении 5 лет </w:t>
      </w:r>
      <w:proofErr w:type="gramStart"/>
      <w:r w:rsidR="008A52E5" w:rsidRPr="00BD4CCD">
        <w:rPr>
          <w:szCs w:val="28"/>
          <w:lang w:eastAsia="ar-SA"/>
        </w:rPr>
        <w:t>с даты отчисления</w:t>
      </w:r>
      <w:proofErr w:type="gramEnd"/>
      <w:r w:rsidR="008A52E5" w:rsidRPr="00BD4CCD">
        <w:rPr>
          <w:szCs w:val="28"/>
          <w:lang w:eastAsia="ar-SA"/>
        </w:rPr>
        <w:t>)</w:t>
      </w:r>
      <w:r w:rsidRPr="00BD4CCD">
        <w:rPr>
          <w:szCs w:val="28"/>
          <w:lang w:eastAsia="ar-SA"/>
        </w:rPr>
        <w:t xml:space="preserve">. </w:t>
      </w:r>
    </w:p>
    <w:p w:rsidR="00583221" w:rsidRPr="00BD4CCD" w:rsidRDefault="00583221" w:rsidP="00C82478">
      <w:pPr>
        <w:suppressAutoHyphens/>
        <w:autoSpaceDE w:val="0"/>
        <w:autoSpaceDN w:val="0"/>
        <w:adjustRightInd w:val="0"/>
        <w:ind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Передача дел в </w:t>
      </w:r>
      <w:r w:rsidR="008A52E5" w:rsidRPr="00BD4CCD">
        <w:rPr>
          <w:szCs w:val="28"/>
          <w:lang w:eastAsia="ar-SA"/>
        </w:rPr>
        <w:t xml:space="preserve">отдел архивного документоведения </w:t>
      </w:r>
      <w:r w:rsidRPr="00BD4CCD">
        <w:rPr>
          <w:szCs w:val="28"/>
          <w:lang w:eastAsia="ar-SA"/>
        </w:rPr>
        <w:t xml:space="preserve">производится на основании описей дел постоянного и временного (свыше 10 лет) хранения и дел по личному составу, формируемых в структурных подразделениях </w:t>
      </w:r>
      <w:r w:rsidR="008A52E5" w:rsidRPr="00BD4CCD">
        <w:rPr>
          <w:szCs w:val="28"/>
          <w:lang w:eastAsia="ar-SA"/>
        </w:rPr>
        <w:t>Университета</w:t>
      </w:r>
      <w:r w:rsidRPr="00BD4CCD">
        <w:rPr>
          <w:szCs w:val="28"/>
          <w:lang w:eastAsia="ar-SA"/>
        </w:rPr>
        <w:t xml:space="preserve">. Дела временного (до 10 лет включительно) срока хранения в </w:t>
      </w:r>
      <w:r w:rsidR="008A52E5" w:rsidRPr="00BD4CCD">
        <w:rPr>
          <w:szCs w:val="28"/>
          <w:lang w:eastAsia="ar-SA"/>
        </w:rPr>
        <w:t xml:space="preserve">отдел архивного документоведения </w:t>
      </w:r>
      <w:r w:rsidRPr="00BD4CCD">
        <w:rPr>
          <w:szCs w:val="28"/>
          <w:lang w:eastAsia="ar-SA"/>
        </w:rPr>
        <w:t>не передаются и подлежат уничтожению в установленном порядке по истечении срока их хранения.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Описательная статья описи дел структурного подразделения имеет следующие элементы: </w:t>
      </w:r>
    </w:p>
    <w:p w:rsidR="00583221" w:rsidRPr="00BD4CCD" w:rsidRDefault="00583221" w:rsidP="00C82478">
      <w:pPr>
        <w:numPr>
          <w:ilvl w:val="0"/>
          <w:numId w:val="9"/>
        </w:numPr>
        <w:suppressAutoHyphens/>
        <w:autoSpaceDE w:val="0"/>
        <w:spacing w:before="3"/>
        <w:ind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порядковый номер дела (тома, части) по описи;</w:t>
      </w:r>
    </w:p>
    <w:p w:rsidR="00583221" w:rsidRPr="00BD4CCD" w:rsidRDefault="00583221" w:rsidP="00C82478">
      <w:pPr>
        <w:numPr>
          <w:ilvl w:val="0"/>
          <w:numId w:val="9"/>
        </w:numPr>
        <w:suppressAutoHyphens/>
        <w:autoSpaceDE w:val="0"/>
        <w:spacing w:before="3"/>
        <w:ind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индекс дела (тома, части); </w:t>
      </w:r>
    </w:p>
    <w:p w:rsidR="00583221" w:rsidRPr="00BD4CCD" w:rsidRDefault="00583221" w:rsidP="00C82478">
      <w:pPr>
        <w:numPr>
          <w:ilvl w:val="0"/>
          <w:numId w:val="9"/>
        </w:numPr>
        <w:suppressAutoHyphens/>
        <w:autoSpaceDE w:val="0"/>
        <w:spacing w:before="3"/>
        <w:ind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заголовок дела (тома, части); </w:t>
      </w:r>
    </w:p>
    <w:p w:rsidR="00583221" w:rsidRPr="00BD4CCD" w:rsidRDefault="00583221" w:rsidP="00C82478">
      <w:pPr>
        <w:numPr>
          <w:ilvl w:val="0"/>
          <w:numId w:val="9"/>
        </w:numPr>
        <w:suppressAutoHyphens/>
        <w:autoSpaceDE w:val="0"/>
        <w:spacing w:before="3"/>
        <w:ind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дата дела (тома, части);</w:t>
      </w:r>
    </w:p>
    <w:p w:rsidR="00583221" w:rsidRPr="00BD4CCD" w:rsidRDefault="00583221" w:rsidP="00C82478">
      <w:pPr>
        <w:numPr>
          <w:ilvl w:val="0"/>
          <w:numId w:val="9"/>
        </w:numPr>
        <w:suppressAutoHyphens/>
        <w:autoSpaceDE w:val="0"/>
        <w:spacing w:before="3"/>
        <w:ind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количество листов в деле (томе, части); </w:t>
      </w:r>
    </w:p>
    <w:p w:rsidR="00583221" w:rsidRPr="00BD4CCD" w:rsidRDefault="00583221" w:rsidP="00C82478">
      <w:pPr>
        <w:numPr>
          <w:ilvl w:val="0"/>
          <w:numId w:val="9"/>
        </w:numPr>
        <w:suppressAutoHyphens/>
        <w:autoSpaceDE w:val="0"/>
        <w:spacing w:before="3"/>
        <w:ind w:firstLine="709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срок хранения дела.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Перед внесением  заголовков дел в описи проверяется качество формирования и оформления дел. В случае обнаружения нарушений установленных правил формирования и оформления дел они устраняются.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u w:val="single"/>
          <w:lang w:eastAsia="ar-SA"/>
        </w:rPr>
      </w:pPr>
      <w:r w:rsidRPr="00BD4CCD">
        <w:rPr>
          <w:szCs w:val="28"/>
          <w:u w:val="single"/>
          <w:lang w:eastAsia="ar-SA"/>
        </w:rPr>
        <w:lastRenderedPageBreak/>
        <w:t xml:space="preserve">При составлении описи дел соблюдаются следующие требования: </w:t>
      </w:r>
    </w:p>
    <w:p w:rsidR="00583221" w:rsidRPr="00BD4CCD" w:rsidRDefault="00583221" w:rsidP="00C82478">
      <w:pPr>
        <w:suppressAutoHyphens/>
        <w:spacing w:before="3"/>
        <w:ind w:firstLine="690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>- заголовки дел вносятся в опись в соответствии с принятой схемой систематизации на основе номенклатуры дел;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- каждое дело вносится в опись под самостоятельным порядковым номером (если дело состоит из нескольких томов (частей), то каждый том (часть), в том числе сформированное в отдельный том приложение к делу, вносится в опись под самостоятельным номером); 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-</w:t>
      </w:r>
      <w:r w:rsidRPr="00BD4CCD">
        <w:rPr>
          <w:szCs w:val="28"/>
          <w:lang w:eastAsia="ar-SA"/>
        </w:rPr>
        <w:tab/>
        <w:t xml:space="preserve">порядок нумерации дел в описи – валовый; 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-</w:t>
      </w:r>
      <w:r w:rsidRPr="00BD4CCD">
        <w:rPr>
          <w:szCs w:val="28"/>
          <w:lang w:eastAsia="ar-SA"/>
        </w:rPr>
        <w:tab/>
        <w:t xml:space="preserve">графы описи заполняются в точном соответствии с теми сведениями, которые вынесены на обложку дела; 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-   при внесении в опись подряд дел с одинаковыми заголовками пишется полностью заголовок </w:t>
      </w:r>
      <w:r w:rsidR="001F7D22">
        <w:rPr>
          <w:szCs w:val="28"/>
          <w:lang w:eastAsia="ar-SA"/>
        </w:rPr>
        <w:t>кажд</w:t>
      </w:r>
      <w:r w:rsidRPr="00BD4CCD">
        <w:rPr>
          <w:szCs w:val="28"/>
          <w:lang w:eastAsia="ar-SA"/>
        </w:rPr>
        <w:t xml:space="preserve">ого </w:t>
      </w:r>
      <w:proofErr w:type="gramStart"/>
      <w:r w:rsidRPr="00BD4CCD">
        <w:rPr>
          <w:szCs w:val="28"/>
          <w:lang w:eastAsia="ar-SA"/>
        </w:rPr>
        <w:t>дела</w:t>
      </w:r>
      <w:proofErr w:type="gramEnd"/>
      <w:r w:rsidR="001F7D22">
        <w:rPr>
          <w:szCs w:val="28"/>
          <w:lang w:eastAsia="ar-SA"/>
        </w:rPr>
        <w:t xml:space="preserve"> и указываются</w:t>
      </w:r>
      <w:r w:rsidRPr="00BD4CCD">
        <w:rPr>
          <w:szCs w:val="28"/>
          <w:lang w:eastAsia="ar-SA"/>
        </w:rPr>
        <w:t xml:space="preserve"> другие сведения о делах;</w:t>
      </w:r>
    </w:p>
    <w:p w:rsidR="00583221" w:rsidRPr="00BD4CCD" w:rsidRDefault="00583221" w:rsidP="00C82478">
      <w:pPr>
        <w:suppressAutoHyphens/>
        <w:spacing w:before="3"/>
        <w:ind w:firstLine="675"/>
        <w:contextualSpacing/>
        <w:jc w:val="both"/>
        <w:rPr>
          <w:rFonts w:eastAsia="Arial"/>
          <w:szCs w:val="28"/>
        </w:rPr>
      </w:pPr>
      <w:r w:rsidRPr="00BD4CCD">
        <w:rPr>
          <w:rFonts w:eastAsia="Arial"/>
          <w:szCs w:val="28"/>
        </w:rPr>
        <w:t xml:space="preserve">- многотомные дела в опись вносятся по порядку номеров томов. В этом случае в описи </w:t>
      </w:r>
      <w:r w:rsidR="001F7D22">
        <w:rPr>
          <w:rFonts w:eastAsia="Arial"/>
          <w:szCs w:val="28"/>
        </w:rPr>
        <w:t>после</w:t>
      </w:r>
      <w:r w:rsidRPr="00BD4CCD">
        <w:rPr>
          <w:rFonts w:eastAsia="Arial"/>
          <w:szCs w:val="28"/>
        </w:rPr>
        <w:t xml:space="preserve"> наименовани</w:t>
      </w:r>
      <w:r w:rsidR="001F7D22">
        <w:rPr>
          <w:rFonts w:eastAsia="Arial"/>
          <w:szCs w:val="28"/>
        </w:rPr>
        <w:t>я</w:t>
      </w:r>
      <w:r w:rsidRPr="00BD4CCD">
        <w:rPr>
          <w:rFonts w:eastAsia="Arial"/>
          <w:szCs w:val="28"/>
        </w:rPr>
        <w:t xml:space="preserve"> </w:t>
      </w:r>
      <w:r w:rsidR="001F7D22">
        <w:rPr>
          <w:rFonts w:eastAsia="Arial"/>
          <w:szCs w:val="28"/>
        </w:rPr>
        <w:t>дела указывается «том</w:t>
      </w:r>
      <w:proofErr w:type="gramStart"/>
      <w:r w:rsidR="001F7D22">
        <w:rPr>
          <w:rFonts w:eastAsia="Arial"/>
          <w:szCs w:val="28"/>
        </w:rPr>
        <w:t>1</w:t>
      </w:r>
      <w:proofErr w:type="gramEnd"/>
      <w:r w:rsidR="001F7D22">
        <w:rPr>
          <w:rFonts w:eastAsia="Arial"/>
          <w:szCs w:val="28"/>
        </w:rPr>
        <w:t>», «том 2» и т.д</w:t>
      </w:r>
      <w:r w:rsidRPr="00BD4CCD">
        <w:rPr>
          <w:rFonts w:eastAsia="Arial"/>
          <w:szCs w:val="28"/>
        </w:rPr>
        <w:t>. При внесении в опись последнего тома после номера тома добавляется слово «Последний».</w:t>
      </w:r>
    </w:p>
    <w:p w:rsidR="00583221" w:rsidRPr="00BD4CCD" w:rsidRDefault="00583221" w:rsidP="00C82478">
      <w:pPr>
        <w:suppressAutoHyphens/>
        <w:spacing w:before="3"/>
        <w:ind w:firstLine="675"/>
        <w:contextualSpacing/>
        <w:jc w:val="both"/>
        <w:rPr>
          <w:rFonts w:eastAsia="Arial"/>
          <w:szCs w:val="28"/>
        </w:rPr>
      </w:pPr>
      <w:r w:rsidRPr="00BD4CCD">
        <w:rPr>
          <w:szCs w:val="28"/>
          <w:lang w:eastAsia="ar-SA"/>
        </w:rPr>
        <w:t>В описи между наименованиями (заголовками) дел оставляется интервал не менее 1 см.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Графа описи «Примечание» используется для отметок о приеме дел, особенностях их физического состояния, о передаче дел другим структурным подразделениям со ссылкой на необходимый акт, о наличии копий и т.п.</w:t>
      </w:r>
    </w:p>
    <w:p w:rsidR="00583221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В конце описи вслед за последней описательной статьей делается итоговая запись, в которой указывается (цифрами и прописью) количество дел, числящихся по описи, первый и последний номера дел по описи, а также оговариваются особенности нумерации дел в описи (литерные номера и пропущенные номера).</w:t>
      </w:r>
    </w:p>
    <w:p w:rsidR="00FD456E" w:rsidRPr="00BD4CCD" w:rsidRDefault="00FD456E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>
        <w:rPr>
          <w:szCs w:val="28"/>
          <w:lang w:eastAsia="ar-SA"/>
        </w:rPr>
        <w:t>Перед передачей дел на архивное хранение опись в электронном виде направляется для проверки и согласования работнику отдела архивного документоведения, ответственному за прием документов данного подразделения.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Опись дел структурного подразделения подписывается составит</w:t>
      </w:r>
      <w:r w:rsidR="001F7D22">
        <w:rPr>
          <w:szCs w:val="28"/>
          <w:lang w:eastAsia="ar-SA"/>
        </w:rPr>
        <w:t xml:space="preserve">елем с указанием его должности </w:t>
      </w:r>
      <w:r w:rsidRPr="00BD4CCD">
        <w:rPr>
          <w:szCs w:val="28"/>
          <w:lang w:eastAsia="ar-SA"/>
        </w:rPr>
        <w:t>и руководит</w:t>
      </w:r>
      <w:r w:rsidR="001F7D22">
        <w:rPr>
          <w:szCs w:val="28"/>
          <w:lang w:eastAsia="ar-SA"/>
        </w:rPr>
        <w:t xml:space="preserve">елем структурного подразделения, а после приема дел – архивариусом отдела архивного документоведения и </w:t>
      </w:r>
      <w:r w:rsidR="001F7D22" w:rsidRPr="00BD4CCD">
        <w:rPr>
          <w:szCs w:val="28"/>
          <w:lang w:eastAsia="ar-SA"/>
        </w:rPr>
        <w:t>согласовывается с заместителем начальника отдела архивного документоведения</w:t>
      </w:r>
      <w:r w:rsidR="001F7D22">
        <w:rPr>
          <w:szCs w:val="28"/>
          <w:lang w:eastAsia="ar-SA"/>
        </w:rPr>
        <w:t>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Опись дел структурного подразделения </w:t>
      </w:r>
      <w:r w:rsidR="008A52E5" w:rsidRPr="00BD4CCD">
        <w:rPr>
          <w:szCs w:val="28"/>
          <w:lang w:eastAsia="ar-SA"/>
        </w:rPr>
        <w:t>Университета</w:t>
      </w:r>
      <w:r w:rsidRPr="00BD4CCD">
        <w:rPr>
          <w:szCs w:val="28"/>
          <w:lang w:eastAsia="ar-SA"/>
        </w:rPr>
        <w:t xml:space="preserve"> составляется в двух экземплярах, один из которых передается вместе с делами в </w:t>
      </w:r>
      <w:r w:rsidR="008A52E5" w:rsidRPr="00BD4CCD">
        <w:rPr>
          <w:szCs w:val="28"/>
          <w:lang w:eastAsia="ar-SA"/>
        </w:rPr>
        <w:t>отдел архивного документоведения</w:t>
      </w:r>
      <w:r w:rsidRPr="00BD4CCD">
        <w:rPr>
          <w:szCs w:val="28"/>
          <w:lang w:eastAsia="ar-SA"/>
        </w:rPr>
        <w:t xml:space="preserve">, а второй остается в качестве контрольного экземпляра в структурном подразделении. </w:t>
      </w:r>
    </w:p>
    <w:p w:rsidR="00583221" w:rsidRPr="00BD4CCD" w:rsidRDefault="00583221" w:rsidP="00C82478">
      <w:pPr>
        <w:suppressAutoHyphens/>
        <w:autoSpaceDE w:val="0"/>
        <w:spacing w:before="3"/>
        <w:contextualSpacing/>
        <w:jc w:val="both"/>
        <w:rPr>
          <w:bCs/>
          <w:sz w:val="24"/>
          <w:szCs w:val="28"/>
          <w:lang w:eastAsia="ar-SA"/>
        </w:rPr>
      </w:pPr>
    </w:p>
    <w:p w:rsidR="00583221" w:rsidRPr="00BD4CCD" w:rsidRDefault="00F416C2" w:rsidP="00C82478">
      <w:pPr>
        <w:suppressAutoHyphens/>
        <w:autoSpaceDE w:val="0"/>
        <w:spacing w:before="3"/>
        <w:contextualSpacing/>
        <w:jc w:val="center"/>
        <w:rPr>
          <w:b/>
          <w:bCs/>
          <w:szCs w:val="28"/>
          <w:lang w:eastAsia="ar-SA"/>
        </w:rPr>
      </w:pPr>
      <w:r>
        <w:rPr>
          <w:b/>
          <w:bCs/>
          <w:szCs w:val="28"/>
          <w:lang w:eastAsia="ar-SA"/>
        </w:rPr>
        <w:t>3</w:t>
      </w:r>
      <w:r w:rsidR="00583221" w:rsidRPr="00BD4CCD">
        <w:rPr>
          <w:b/>
          <w:bCs/>
          <w:szCs w:val="28"/>
          <w:lang w:eastAsia="ar-SA"/>
        </w:rPr>
        <w:t>.4. Уничтожение документов и дел</w:t>
      </w:r>
      <w:r w:rsidR="008A52E5" w:rsidRPr="00BD4CCD">
        <w:rPr>
          <w:b/>
          <w:bCs/>
          <w:szCs w:val="28"/>
          <w:lang w:eastAsia="ar-SA"/>
        </w:rPr>
        <w:t xml:space="preserve"> </w:t>
      </w:r>
      <w:r w:rsidR="00583221" w:rsidRPr="00BD4CCD">
        <w:rPr>
          <w:b/>
          <w:bCs/>
          <w:szCs w:val="28"/>
          <w:lang w:eastAsia="ar-SA"/>
        </w:rPr>
        <w:t>с истекшими сроками хранения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center"/>
        <w:rPr>
          <w:sz w:val="24"/>
          <w:lang w:eastAsia="ar-SA"/>
        </w:rPr>
      </w:pP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Документы с  истекшими сроками хранения подлежат уничтожению. Отбор документов к уничтожению за соответствующий период и составление акта о выделении к уничтожению архивных документов, не подлежащих хранению (Приложени</w:t>
      </w:r>
      <w:r w:rsidR="00D64519">
        <w:rPr>
          <w:szCs w:val="28"/>
          <w:lang w:eastAsia="ar-SA"/>
        </w:rPr>
        <w:t>я</w:t>
      </w:r>
      <w:r w:rsidRPr="00BD4CCD">
        <w:rPr>
          <w:szCs w:val="28"/>
          <w:lang w:eastAsia="ar-SA"/>
        </w:rPr>
        <w:t xml:space="preserve"> № </w:t>
      </w:r>
      <w:r w:rsidR="001F7D22">
        <w:rPr>
          <w:szCs w:val="28"/>
          <w:lang w:eastAsia="ar-SA"/>
        </w:rPr>
        <w:t>6</w:t>
      </w:r>
      <w:r w:rsidR="00D64519">
        <w:rPr>
          <w:szCs w:val="28"/>
          <w:lang w:eastAsia="ar-SA"/>
        </w:rPr>
        <w:t xml:space="preserve">.1, № </w:t>
      </w:r>
      <w:r w:rsidR="001F7D22">
        <w:rPr>
          <w:szCs w:val="28"/>
          <w:lang w:eastAsia="ar-SA"/>
        </w:rPr>
        <w:t>6</w:t>
      </w:r>
      <w:r w:rsidR="00D64519">
        <w:rPr>
          <w:szCs w:val="28"/>
          <w:lang w:eastAsia="ar-SA"/>
        </w:rPr>
        <w:t>.2</w:t>
      </w:r>
      <w:r w:rsidRPr="00BD4CCD">
        <w:rPr>
          <w:szCs w:val="28"/>
          <w:lang w:eastAsia="ar-SA"/>
        </w:rPr>
        <w:t>)</w:t>
      </w:r>
      <w:r w:rsidR="004D0E5B">
        <w:rPr>
          <w:szCs w:val="28"/>
          <w:lang w:eastAsia="ar-SA"/>
        </w:rPr>
        <w:t>,</w:t>
      </w:r>
      <w:r w:rsidRPr="00BD4CCD">
        <w:rPr>
          <w:szCs w:val="28"/>
          <w:lang w:eastAsia="ar-SA"/>
        </w:rPr>
        <w:t xml:space="preserve"> производится после составления  сводных описей дел постоянного хранения за этот же период.</w:t>
      </w:r>
    </w:p>
    <w:p w:rsidR="004D0E5B" w:rsidRDefault="004D0E5B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>
        <w:rPr>
          <w:szCs w:val="28"/>
          <w:lang w:eastAsia="ar-SA"/>
        </w:rPr>
        <w:lastRenderedPageBreak/>
        <w:t>А</w:t>
      </w:r>
      <w:r w:rsidRPr="00BD4CCD">
        <w:rPr>
          <w:szCs w:val="28"/>
          <w:lang w:eastAsia="ar-SA"/>
        </w:rPr>
        <w:t>кт</w:t>
      </w:r>
      <w:r>
        <w:rPr>
          <w:szCs w:val="28"/>
          <w:lang w:eastAsia="ar-SA"/>
        </w:rPr>
        <w:t>ы</w:t>
      </w:r>
      <w:r w:rsidRPr="00BD4CCD">
        <w:rPr>
          <w:szCs w:val="28"/>
          <w:lang w:eastAsia="ar-SA"/>
        </w:rPr>
        <w:t xml:space="preserve"> о выделении к уничтожению документов</w:t>
      </w:r>
      <w:r>
        <w:rPr>
          <w:szCs w:val="28"/>
          <w:lang w:eastAsia="ar-SA"/>
        </w:rPr>
        <w:t xml:space="preserve"> со сроком хранения до 10 лет составляются и утверждаются в структурном подразделении, за исключением актов на документы со сроком хранения с пометкой «ЭПК». Такие акты до уничтожения дел рассматриваются на заседании </w:t>
      </w:r>
      <w:proofErr w:type="gramStart"/>
      <w:r>
        <w:rPr>
          <w:szCs w:val="28"/>
          <w:lang w:eastAsia="ar-SA"/>
        </w:rPr>
        <w:t>ЭК</w:t>
      </w:r>
      <w:proofErr w:type="gramEnd"/>
      <w:r>
        <w:rPr>
          <w:szCs w:val="28"/>
          <w:lang w:eastAsia="ar-SA"/>
        </w:rPr>
        <w:t xml:space="preserve"> </w:t>
      </w:r>
      <w:proofErr w:type="spellStart"/>
      <w:r>
        <w:rPr>
          <w:szCs w:val="28"/>
          <w:lang w:eastAsia="ar-SA"/>
        </w:rPr>
        <w:t>УУНиТ</w:t>
      </w:r>
      <w:proofErr w:type="spellEnd"/>
      <w:r>
        <w:rPr>
          <w:szCs w:val="28"/>
          <w:lang w:eastAsia="ar-SA"/>
        </w:rPr>
        <w:t>.</w:t>
      </w:r>
    </w:p>
    <w:p w:rsidR="00583221" w:rsidRPr="00BD4CCD" w:rsidRDefault="004D0E5B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>
        <w:rPr>
          <w:szCs w:val="28"/>
          <w:lang w:eastAsia="ar-SA"/>
        </w:rPr>
        <w:t>А</w:t>
      </w:r>
      <w:r w:rsidRPr="00BD4CCD">
        <w:rPr>
          <w:szCs w:val="28"/>
          <w:lang w:eastAsia="ar-SA"/>
        </w:rPr>
        <w:t>кт</w:t>
      </w:r>
      <w:r>
        <w:rPr>
          <w:szCs w:val="28"/>
          <w:lang w:eastAsia="ar-SA"/>
        </w:rPr>
        <w:t>ы</w:t>
      </w:r>
      <w:r w:rsidRPr="00BD4CCD">
        <w:rPr>
          <w:szCs w:val="28"/>
          <w:lang w:eastAsia="ar-SA"/>
        </w:rPr>
        <w:t xml:space="preserve"> о выделении к уничтожению документов</w:t>
      </w:r>
      <w:r>
        <w:rPr>
          <w:szCs w:val="28"/>
          <w:lang w:eastAsia="ar-SA"/>
        </w:rPr>
        <w:t xml:space="preserve"> со сроком хранения свыше 10 лет составляются в структурном подразделении, рассматриваются </w:t>
      </w:r>
      <w:r w:rsidRPr="00BD4CCD">
        <w:rPr>
          <w:szCs w:val="28"/>
          <w:lang w:eastAsia="ar-SA"/>
        </w:rPr>
        <w:t xml:space="preserve">на заседании </w:t>
      </w:r>
      <w:proofErr w:type="gramStart"/>
      <w:r w:rsidRPr="00BD4CCD">
        <w:rPr>
          <w:szCs w:val="28"/>
          <w:lang w:eastAsia="ar-SA"/>
        </w:rPr>
        <w:t>ЭК</w:t>
      </w:r>
      <w:proofErr w:type="gramEnd"/>
      <w:r w:rsidRPr="00BD4CCD">
        <w:rPr>
          <w:szCs w:val="28"/>
          <w:lang w:eastAsia="ar-SA"/>
        </w:rPr>
        <w:t xml:space="preserve"> </w:t>
      </w:r>
      <w:proofErr w:type="spellStart"/>
      <w:r w:rsidRPr="00BD4CCD">
        <w:rPr>
          <w:szCs w:val="28"/>
          <w:lang w:eastAsia="ar-SA"/>
        </w:rPr>
        <w:t>УУНиТ</w:t>
      </w:r>
      <w:proofErr w:type="spellEnd"/>
      <w:r>
        <w:rPr>
          <w:szCs w:val="28"/>
          <w:lang w:eastAsia="ar-SA"/>
        </w:rPr>
        <w:t xml:space="preserve">, а затем утверждаются ректором либо </w:t>
      </w:r>
      <w:r w:rsidRPr="004D0E5B">
        <w:rPr>
          <w:szCs w:val="28"/>
          <w:lang w:eastAsia="ar-SA"/>
        </w:rPr>
        <w:t>проректор</w:t>
      </w:r>
      <w:r>
        <w:rPr>
          <w:szCs w:val="28"/>
          <w:lang w:eastAsia="ar-SA"/>
        </w:rPr>
        <w:t>ом</w:t>
      </w:r>
      <w:r w:rsidRPr="004D0E5B">
        <w:rPr>
          <w:szCs w:val="28"/>
          <w:lang w:eastAsia="ar-SA"/>
        </w:rPr>
        <w:t>, на которого возложены данные полномочия в установленном порядке</w:t>
      </w:r>
      <w:r>
        <w:rPr>
          <w:szCs w:val="28"/>
          <w:lang w:eastAsia="ar-SA"/>
        </w:rPr>
        <w:t xml:space="preserve">, </w:t>
      </w:r>
      <w:r w:rsidR="00583221" w:rsidRPr="00BD4CCD">
        <w:rPr>
          <w:szCs w:val="28"/>
          <w:lang w:eastAsia="ar-SA"/>
        </w:rPr>
        <w:t xml:space="preserve">только после утверждения Экспертно-проверочной комиссией Управления по делам архивов Республики Башкортостан описей дел постоянного хранения. После этого </w:t>
      </w:r>
      <w:r w:rsidR="00CF6CF7">
        <w:rPr>
          <w:szCs w:val="28"/>
          <w:lang w:eastAsia="ar-SA"/>
        </w:rPr>
        <w:t>Университет</w:t>
      </w:r>
      <w:r w:rsidR="00583221" w:rsidRPr="00BD4CCD">
        <w:rPr>
          <w:szCs w:val="28"/>
          <w:lang w:eastAsia="ar-SA"/>
        </w:rPr>
        <w:t xml:space="preserve"> имеет право уничтожить дела, включенные в данные акты в соответствии с установленным порядком.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>Дела включаются в акт, если установленный для них срок хранения истек к 1 января года, в котором составлен акт (например, законченные в 2004 году дела с 3-летним сроком хранения могут быть включены в акт, составленный не ранее 1 января 2008 г.).</w:t>
      </w:r>
    </w:p>
    <w:p w:rsidR="00583221" w:rsidRPr="00BD4CCD" w:rsidRDefault="00583221" w:rsidP="00C82478">
      <w:pPr>
        <w:suppressAutoHyphens/>
        <w:spacing w:before="3"/>
        <w:ind w:firstLine="540"/>
        <w:contextualSpacing/>
        <w:jc w:val="both"/>
        <w:rPr>
          <w:rFonts w:eastAsia="Arial"/>
          <w:szCs w:val="28"/>
        </w:rPr>
      </w:pPr>
      <w:proofErr w:type="gramStart"/>
      <w:r w:rsidRPr="00BD4CCD">
        <w:rPr>
          <w:rFonts w:eastAsia="Arial"/>
          <w:szCs w:val="28"/>
        </w:rPr>
        <w:t>После утверждения  актов о выделении к уничтожению архивных документов, не подлежащих хранению, дела передаются на переработку (утилизацию) по приемо-сдаточной накладной, в которой указываются дата передачи, количество сдаваемых дел и вес бумажной макулатуры (после уничтожения дел в номенклатуре дел проставляется отметка «Уничтожено.</w:t>
      </w:r>
      <w:proofErr w:type="gramEnd"/>
      <w:r w:rsidRPr="00BD4CCD">
        <w:rPr>
          <w:rFonts w:eastAsia="Arial"/>
          <w:szCs w:val="28"/>
        </w:rPr>
        <w:t xml:space="preserve"> </w:t>
      </w:r>
      <w:proofErr w:type="gramStart"/>
      <w:r w:rsidRPr="00BD4CCD">
        <w:rPr>
          <w:rFonts w:eastAsia="Arial"/>
          <w:szCs w:val="28"/>
        </w:rPr>
        <w:t>См. акт от... №...» с указанием должности, фамилии, подписи лица, ответственного за передачу дел на уничтожение, и даты).</w:t>
      </w:r>
      <w:proofErr w:type="gramEnd"/>
    </w:p>
    <w:p w:rsidR="00583221" w:rsidRPr="00BD4CCD" w:rsidRDefault="00583221" w:rsidP="00C82478">
      <w:pPr>
        <w:suppressAutoHyphens/>
        <w:autoSpaceDE w:val="0"/>
        <w:spacing w:before="3"/>
        <w:ind w:firstLine="540"/>
        <w:contextualSpacing/>
        <w:jc w:val="both"/>
        <w:rPr>
          <w:sz w:val="24"/>
          <w:szCs w:val="28"/>
          <w:lang w:eastAsia="ar-SA"/>
        </w:rPr>
      </w:pPr>
    </w:p>
    <w:p w:rsidR="00583221" w:rsidRPr="00BD4CCD" w:rsidRDefault="00F416C2" w:rsidP="00C82478">
      <w:pPr>
        <w:suppressAutoHyphens/>
        <w:autoSpaceDE w:val="0"/>
        <w:spacing w:before="3"/>
        <w:ind w:firstLine="720"/>
        <w:contextualSpacing/>
        <w:jc w:val="center"/>
        <w:rPr>
          <w:b/>
          <w:szCs w:val="28"/>
          <w:lang w:eastAsia="ar-SA"/>
        </w:rPr>
      </w:pPr>
      <w:r>
        <w:rPr>
          <w:b/>
          <w:szCs w:val="28"/>
          <w:lang w:eastAsia="ar-SA"/>
        </w:rPr>
        <w:t>3</w:t>
      </w:r>
      <w:r w:rsidR="00583221" w:rsidRPr="00BD4CCD">
        <w:rPr>
          <w:b/>
          <w:szCs w:val="28"/>
          <w:lang w:eastAsia="ar-SA"/>
        </w:rPr>
        <w:t xml:space="preserve">.5. Подготовка и передача документов в </w:t>
      </w:r>
      <w:r w:rsidR="008A52E5" w:rsidRPr="00BD4CCD">
        <w:rPr>
          <w:b/>
          <w:szCs w:val="28"/>
          <w:lang w:eastAsia="ar-SA"/>
        </w:rPr>
        <w:t xml:space="preserve">отдел архивного документоведения 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 w:val="24"/>
          <w:szCs w:val="28"/>
          <w:lang w:eastAsia="ar-SA"/>
        </w:rPr>
      </w:pP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В </w:t>
      </w:r>
      <w:r w:rsidR="008A52E5" w:rsidRPr="00BD4CCD">
        <w:rPr>
          <w:szCs w:val="28"/>
          <w:lang w:eastAsia="ar-SA"/>
        </w:rPr>
        <w:t xml:space="preserve">отдел архивного документоведения </w:t>
      </w:r>
      <w:r w:rsidRPr="00BD4CCD">
        <w:rPr>
          <w:szCs w:val="28"/>
          <w:lang w:eastAsia="ar-SA"/>
        </w:rPr>
        <w:t>передаются дела с исполненными документами постоянного и временного (свыше 10 лет) хранения и по личному составу. Их передача производится только по описям дел.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Передача дел в </w:t>
      </w:r>
      <w:r w:rsidR="008A52E5" w:rsidRPr="00BD4CCD">
        <w:rPr>
          <w:szCs w:val="28"/>
          <w:lang w:eastAsia="ar-SA"/>
        </w:rPr>
        <w:t xml:space="preserve">отдел архивного документоведения </w:t>
      </w:r>
      <w:r w:rsidRPr="00BD4CCD">
        <w:rPr>
          <w:szCs w:val="28"/>
          <w:lang w:eastAsia="ar-SA"/>
        </w:rPr>
        <w:t xml:space="preserve">осуществляется по графику, составленному </w:t>
      </w:r>
      <w:r w:rsidR="008A52E5" w:rsidRPr="00BD4CCD">
        <w:rPr>
          <w:szCs w:val="28"/>
          <w:lang w:eastAsia="ar-SA"/>
        </w:rPr>
        <w:t>отд</w:t>
      </w:r>
      <w:r w:rsidR="00CF6CF7">
        <w:rPr>
          <w:szCs w:val="28"/>
          <w:lang w:eastAsia="ar-SA"/>
        </w:rPr>
        <w:t xml:space="preserve">елом архивного документоведения, согласованному с </w:t>
      </w:r>
      <w:proofErr w:type="gramStart"/>
      <w:r w:rsidRPr="00BD4CCD">
        <w:rPr>
          <w:szCs w:val="28"/>
          <w:lang w:eastAsia="ar-SA"/>
        </w:rPr>
        <w:t>ЭК</w:t>
      </w:r>
      <w:proofErr w:type="gramEnd"/>
      <w:r w:rsidRPr="00BD4CCD">
        <w:rPr>
          <w:szCs w:val="28"/>
          <w:lang w:eastAsia="ar-SA"/>
        </w:rPr>
        <w:t xml:space="preserve"> </w:t>
      </w:r>
      <w:proofErr w:type="spellStart"/>
      <w:r w:rsidR="008A52E5" w:rsidRPr="00BD4CCD">
        <w:rPr>
          <w:szCs w:val="28"/>
          <w:lang w:eastAsia="ar-SA"/>
        </w:rPr>
        <w:t>УУНиТ</w:t>
      </w:r>
      <w:proofErr w:type="spellEnd"/>
      <w:r w:rsidR="00CF6CF7">
        <w:rPr>
          <w:szCs w:val="28"/>
          <w:lang w:eastAsia="ar-SA"/>
        </w:rPr>
        <w:t xml:space="preserve"> и </w:t>
      </w:r>
      <w:r w:rsidR="00CF6CF7" w:rsidRPr="00BD4CCD">
        <w:rPr>
          <w:szCs w:val="28"/>
          <w:lang w:eastAsia="ar-SA"/>
        </w:rPr>
        <w:t xml:space="preserve">утвержденному </w:t>
      </w:r>
      <w:r w:rsidR="00CF6CF7">
        <w:rPr>
          <w:szCs w:val="28"/>
          <w:lang w:eastAsia="ar-SA"/>
        </w:rPr>
        <w:t>ректором.</w:t>
      </w:r>
    </w:p>
    <w:p w:rsidR="001F7D22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В период подготовки дел структурным подразделением к передаче в </w:t>
      </w:r>
      <w:r w:rsidR="008A52E5" w:rsidRPr="00BD4CCD">
        <w:rPr>
          <w:szCs w:val="28"/>
          <w:lang w:eastAsia="ar-SA"/>
        </w:rPr>
        <w:t>отдел архивного документоведения работни</w:t>
      </w:r>
      <w:r w:rsidRPr="00BD4CCD">
        <w:rPr>
          <w:szCs w:val="28"/>
          <w:lang w:eastAsia="ar-SA"/>
        </w:rPr>
        <w:t xml:space="preserve">ком </w:t>
      </w:r>
      <w:r w:rsidR="008A52E5" w:rsidRPr="00BD4CCD">
        <w:rPr>
          <w:szCs w:val="28"/>
          <w:lang w:eastAsia="ar-SA"/>
        </w:rPr>
        <w:t xml:space="preserve">отдела архивного документоведения </w:t>
      </w:r>
      <w:r w:rsidRPr="00BD4CCD">
        <w:rPr>
          <w:szCs w:val="28"/>
          <w:lang w:eastAsia="ar-SA"/>
        </w:rPr>
        <w:t xml:space="preserve">предварительно проверяется правильность их формирования, оформления и соответствие количества дел, включенных в опись, количеству дел, заведенных в соответствии с номенклатурой дел </w:t>
      </w:r>
      <w:proofErr w:type="spellStart"/>
      <w:r w:rsidR="008A52E5" w:rsidRPr="00BD4CCD">
        <w:rPr>
          <w:szCs w:val="28"/>
          <w:lang w:eastAsia="ar-SA"/>
        </w:rPr>
        <w:t>УУНиТ</w:t>
      </w:r>
      <w:proofErr w:type="spellEnd"/>
      <w:r w:rsidRPr="00BD4CCD">
        <w:rPr>
          <w:szCs w:val="28"/>
          <w:lang w:eastAsia="ar-SA"/>
        </w:rPr>
        <w:t>. Все выявленные при проверке недостатки в формировании и оформлении дел работники структурного подразделения обязаны устранить.</w:t>
      </w:r>
      <w:r w:rsidR="00D64519">
        <w:rPr>
          <w:szCs w:val="28"/>
          <w:lang w:eastAsia="ar-SA"/>
        </w:rPr>
        <w:t xml:space="preserve"> 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Прием каждого дела производится архивариусом </w:t>
      </w:r>
      <w:r w:rsidR="008A52E5" w:rsidRPr="00BD4CCD">
        <w:rPr>
          <w:szCs w:val="28"/>
          <w:lang w:eastAsia="ar-SA"/>
        </w:rPr>
        <w:t xml:space="preserve">отдела архивного документоведения </w:t>
      </w:r>
      <w:r w:rsidRPr="00BD4CCD">
        <w:rPr>
          <w:szCs w:val="28"/>
          <w:lang w:eastAsia="ar-SA"/>
        </w:rPr>
        <w:t>в присутствии работника структурного подразделения. При этом на обоих экземплярах описи против каждого дела, включенного в нее, делается отметка о наличии дела. В конце каждого экземпляра описи указываются цифрами и прописью количество фактически принятых дел, дата приема-передачи дел, а также подписи архивариуса и лица, передавшего дела.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lastRenderedPageBreak/>
        <w:t xml:space="preserve">Вместе с делами в </w:t>
      </w:r>
      <w:r w:rsidR="008A52E5" w:rsidRPr="00BD4CCD">
        <w:rPr>
          <w:szCs w:val="28"/>
          <w:lang w:eastAsia="ar-SA"/>
        </w:rPr>
        <w:t xml:space="preserve">отдел архивного документоведения </w:t>
      </w:r>
      <w:r w:rsidRPr="00BD4CCD">
        <w:rPr>
          <w:szCs w:val="28"/>
          <w:lang w:eastAsia="ar-SA"/>
        </w:rPr>
        <w:t>передаются регистрационные картотеки на документы и (или) программные средства и базы данных, содержащие информацию о регистрации и исполнении передаваемых документов. Заголовок каждой картотеки или базы данных включается в опись.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Cs w:val="28"/>
          <w:lang w:eastAsia="ar-SA"/>
        </w:rPr>
      </w:pPr>
      <w:r w:rsidRPr="00BD4CCD">
        <w:rPr>
          <w:szCs w:val="28"/>
          <w:lang w:eastAsia="ar-SA"/>
        </w:rPr>
        <w:t xml:space="preserve">В случае ликвидации или реорганизации структурного подразделения лицо, ответственное за ведение делопроизводства данного структурного подразделения, в период проведения ликвидационных мероприятий формирует все имеющиеся документы в дела, оформляет дела и передает их в </w:t>
      </w:r>
      <w:r w:rsidR="008A52E5" w:rsidRPr="00BD4CCD">
        <w:rPr>
          <w:szCs w:val="28"/>
          <w:lang w:eastAsia="ar-SA"/>
        </w:rPr>
        <w:t>отдел архивного документоведения</w:t>
      </w:r>
      <w:r w:rsidRPr="00BD4CCD">
        <w:rPr>
          <w:szCs w:val="28"/>
          <w:lang w:eastAsia="ar-SA"/>
        </w:rPr>
        <w:t>, независимо от сроков хранения. Передача дел осуществляется по описям дел и номенклатуре дел.</w:t>
      </w:r>
    </w:p>
    <w:p w:rsidR="00583221" w:rsidRPr="00BD4CCD" w:rsidRDefault="00583221" w:rsidP="00C82478">
      <w:pPr>
        <w:suppressAutoHyphens/>
        <w:autoSpaceDE w:val="0"/>
        <w:spacing w:before="3"/>
        <w:ind w:firstLine="720"/>
        <w:contextualSpacing/>
        <w:jc w:val="both"/>
        <w:rPr>
          <w:sz w:val="24"/>
          <w:szCs w:val="28"/>
          <w:lang w:eastAsia="ar-SA"/>
        </w:rPr>
      </w:pPr>
    </w:p>
    <w:p w:rsidR="00BD4CCD" w:rsidRPr="00BD4CCD" w:rsidRDefault="00F416C2" w:rsidP="00C82478">
      <w:pPr>
        <w:ind w:right="-2"/>
        <w:jc w:val="center"/>
        <w:rPr>
          <w:b/>
          <w:szCs w:val="28"/>
        </w:rPr>
      </w:pPr>
      <w:r>
        <w:rPr>
          <w:b/>
          <w:szCs w:val="28"/>
        </w:rPr>
        <w:t>4</w:t>
      </w:r>
      <w:r w:rsidR="00BD4CCD" w:rsidRPr="00BD4CCD">
        <w:rPr>
          <w:b/>
          <w:szCs w:val="28"/>
        </w:rPr>
        <w:t>. Заключительные положения</w:t>
      </w:r>
    </w:p>
    <w:p w:rsidR="00BD4CCD" w:rsidRDefault="00BD4CCD" w:rsidP="00C82478">
      <w:pPr>
        <w:ind w:right="-2" w:firstLine="709"/>
        <w:jc w:val="both"/>
        <w:rPr>
          <w:szCs w:val="28"/>
        </w:rPr>
      </w:pPr>
    </w:p>
    <w:p w:rsidR="00BD4CCD" w:rsidRDefault="00BD4CCD" w:rsidP="00C82478">
      <w:pPr>
        <w:ind w:right="-2" w:firstLine="709"/>
        <w:jc w:val="both"/>
        <w:rPr>
          <w:szCs w:val="28"/>
        </w:rPr>
      </w:pPr>
      <w:r>
        <w:rPr>
          <w:szCs w:val="28"/>
        </w:rPr>
        <w:t>5</w:t>
      </w:r>
      <w:r w:rsidRPr="00BD4CCD">
        <w:rPr>
          <w:szCs w:val="28"/>
        </w:rPr>
        <w:t>.1. Настоящий локальный нормативный а</w:t>
      </w:r>
      <w:proofErr w:type="gramStart"/>
      <w:r w:rsidRPr="00BD4CCD">
        <w:rPr>
          <w:szCs w:val="28"/>
        </w:rPr>
        <w:t>кт вст</w:t>
      </w:r>
      <w:proofErr w:type="gramEnd"/>
      <w:r w:rsidRPr="00BD4CCD">
        <w:rPr>
          <w:szCs w:val="28"/>
        </w:rPr>
        <w:t>упает в силу с момента подписания ректором Университета соответствующего приказа.</w:t>
      </w:r>
    </w:p>
    <w:p w:rsidR="00BD4CCD" w:rsidRPr="00BD4CCD" w:rsidRDefault="00BD4CCD" w:rsidP="00C82478">
      <w:pPr>
        <w:ind w:right="-2" w:firstLine="709"/>
        <w:jc w:val="both"/>
        <w:rPr>
          <w:szCs w:val="28"/>
        </w:rPr>
      </w:pPr>
      <w:r>
        <w:rPr>
          <w:szCs w:val="28"/>
        </w:rPr>
        <w:t>5</w:t>
      </w:r>
      <w:r w:rsidRPr="00BD4CCD">
        <w:rPr>
          <w:szCs w:val="28"/>
        </w:rPr>
        <w:t>.2. Внесение изменений и дополнений в настоящий локальный нормативный акт осуществляется соответствующим приказом ректора Университета</w:t>
      </w:r>
    </w:p>
    <w:p w:rsidR="00D52466" w:rsidRPr="00BD4CCD" w:rsidRDefault="00D52466" w:rsidP="00C82478">
      <w:pPr>
        <w:contextualSpacing/>
        <w:jc w:val="right"/>
        <w:rPr>
          <w:szCs w:val="28"/>
        </w:rPr>
      </w:pPr>
    </w:p>
    <w:p w:rsidR="00D52466" w:rsidRPr="00BD4CCD" w:rsidRDefault="00D52466" w:rsidP="00C82478">
      <w:pPr>
        <w:contextualSpacing/>
        <w:jc w:val="right"/>
        <w:rPr>
          <w:szCs w:val="28"/>
        </w:rPr>
      </w:pPr>
    </w:p>
    <w:p w:rsidR="0076422B" w:rsidRDefault="0076422B" w:rsidP="00C82478">
      <w:pPr>
        <w:contextualSpacing/>
        <w:jc w:val="right"/>
        <w:rPr>
          <w:szCs w:val="28"/>
        </w:rPr>
      </w:pPr>
    </w:p>
    <w:p w:rsidR="00E10EB6" w:rsidRDefault="00E10EB6" w:rsidP="00C82478">
      <w:pPr>
        <w:contextualSpacing/>
        <w:jc w:val="right"/>
        <w:rPr>
          <w:szCs w:val="28"/>
        </w:rPr>
      </w:pPr>
    </w:p>
    <w:p w:rsidR="00E10EB6" w:rsidRDefault="00E10EB6" w:rsidP="00C82478">
      <w:pPr>
        <w:contextualSpacing/>
        <w:jc w:val="right"/>
        <w:rPr>
          <w:szCs w:val="28"/>
        </w:rPr>
      </w:pPr>
    </w:p>
    <w:p w:rsidR="00E10EB6" w:rsidRDefault="00E10EB6" w:rsidP="00C82478">
      <w:pPr>
        <w:contextualSpacing/>
        <w:jc w:val="right"/>
        <w:rPr>
          <w:szCs w:val="28"/>
        </w:rPr>
      </w:pPr>
    </w:p>
    <w:p w:rsidR="00E10EB6" w:rsidRDefault="00E10EB6" w:rsidP="00C82478">
      <w:pPr>
        <w:contextualSpacing/>
        <w:jc w:val="right"/>
        <w:rPr>
          <w:szCs w:val="28"/>
        </w:rPr>
      </w:pPr>
    </w:p>
    <w:p w:rsidR="00E10EB6" w:rsidRDefault="00E10EB6" w:rsidP="00C82478">
      <w:pPr>
        <w:contextualSpacing/>
        <w:jc w:val="right"/>
        <w:rPr>
          <w:szCs w:val="28"/>
        </w:rPr>
      </w:pPr>
    </w:p>
    <w:p w:rsidR="00E10EB6" w:rsidRDefault="00E10EB6" w:rsidP="00C82478">
      <w:pPr>
        <w:contextualSpacing/>
        <w:jc w:val="right"/>
        <w:rPr>
          <w:szCs w:val="28"/>
        </w:rPr>
      </w:pPr>
    </w:p>
    <w:p w:rsidR="00E10EB6" w:rsidRDefault="00E10EB6" w:rsidP="00C82478">
      <w:pPr>
        <w:contextualSpacing/>
        <w:jc w:val="right"/>
        <w:rPr>
          <w:szCs w:val="28"/>
        </w:rPr>
      </w:pPr>
    </w:p>
    <w:p w:rsidR="00E10EB6" w:rsidRDefault="00E10EB6" w:rsidP="00C82478">
      <w:pPr>
        <w:contextualSpacing/>
        <w:jc w:val="right"/>
        <w:rPr>
          <w:szCs w:val="28"/>
        </w:rPr>
      </w:pPr>
    </w:p>
    <w:p w:rsidR="00E10EB6" w:rsidRDefault="00E10EB6" w:rsidP="00C82478">
      <w:pPr>
        <w:contextualSpacing/>
        <w:jc w:val="right"/>
        <w:rPr>
          <w:szCs w:val="28"/>
        </w:rPr>
      </w:pPr>
    </w:p>
    <w:p w:rsidR="00E10EB6" w:rsidRDefault="00E10EB6" w:rsidP="00C82478">
      <w:pPr>
        <w:contextualSpacing/>
        <w:jc w:val="right"/>
        <w:rPr>
          <w:szCs w:val="28"/>
        </w:rPr>
      </w:pPr>
    </w:p>
    <w:p w:rsidR="00E10EB6" w:rsidRDefault="00E10EB6" w:rsidP="00C82478">
      <w:pPr>
        <w:contextualSpacing/>
        <w:jc w:val="right"/>
        <w:rPr>
          <w:szCs w:val="28"/>
        </w:rPr>
      </w:pPr>
    </w:p>
    <w:p w:rsidR="00E10EB6" w:rsidRDefault="00E10EB6" w:rsidP="00C82478">
      <w:pPr>
        <w:contextualSpacing/>
        <w:jc w:val="right"/>
        <w:rPr>
          <w:szCs w:val="28"/>
        </w:rPr>
      </w:pPr>
    </w:p>
    <w:p w:rsidR="00E10EB6" w:rsidRDefault="00E10EB6" w:rsidP="00C82478">
      <w:pPr>
        <w:contextualSpacing/>
        <w:jc w:val="right"/>
        <w:rPr>
          <w:szCs w:val="28"/>
        </w:rPr>
      </w:pPr>
    </w:p>
    <w:p w:rsidR="00FD456E" w:rsidRDefault="00FD456E" w:rsidP="00C82478">
      <w:pPr>
        <w:contextualSpacing/>
        <w:jc w:val="right"/>
        <w:rPr>
          <w:szCs w:val="28"/>
        </w:rPr>
      </w:pPr>
    </w:p>
    <w:p w:rsidR="00FD456E" w:rsidRDefault="00FD456E" w:rsidP="00C82478">
      <w:pPr>
        <w:contextualSpacing/>
        <w:jc w:val="right"/>
        <w:rPr>
          <w:szCs w:val="28"/>
        </w:rPr>
      </w:pPr>
    </w:p>
    <w:p w:rsidR="00FD456E" w:rsidRDefault="00FD456E" w:rsidP="00C82478">
      <w:pPr>
        <w:contextualSpacing/>
        <w:jc w:val="right"/>
        <w:rPr>
          <w:szCs w:val="28"/>
        </w:rPr>
      </w:pPr>
    </w:p>
    <w:p w:rsidR="00FD456E" w:rsidRDefault="00FD456E" w:rsidP="00C82478">
      <w:pPr>
        <w:contextualSpacing/>
        <w:jc w:val="right"/>
        <w:rPr>
          <w:szCs w:val="28"/>
        </w:rPr>
      </w:pPr>
    </w:p>
    <w:p w:rsidR="00FD456E" w:rsidRDefault="00FD456E" w:rsidP="00C82478">
      <w:pPr>
        <w:contextualSpacing/>
        <w:jc w:val="right"/>
        <w:rPr>
          <w:szCs w:val="28"/>
        </w:rPr>
      </w:pPr>
    </w:p>
    <w:p w:rsidR="00FD456E" w:rsidRDefault="00FD456E" w:rsidP="00C82478">
      <w:pPr>
        <w:contextualSpacing/>
        <w:jc w:val="right"/>
        <w:rPr>
          <w:szCs w:val="28"/>
        </w:rPr>
      </w:pPr>
    </w:p>
    <w:p w:rsidR="00FD456E" w:rsidRDefault="00FD456E" w:rsidP="00C82478">
      <w:pPr>
        <w:contextualSpacing/>
        <w:jc w:val="right"/>
        <w:rPr>
          <w:szCs w:val="28"/>
        </w:rPr>
      </w:pPr>
    </w:p>
    <w:p w:rsidR="00FD456E" w:rsidRDefault="00FD456E" w:rsidP="00C82478">
      <w:pPr>
        <w:contextualSpacing/>
        <w:jc w:val="right"/>
        <w:rPr>
          <w:szCs w:val="28"/>
        </w:rPr>
      </w:pPr>
    </w:p>
    <w:p w:rsidR="00755E01" w:rsidRDefault="00755E01" w:rsidP="00C82478">
      <w:pPr>
        <w:contextualSpacing/>
        <w:jc w:val="right"/>
        <w:rPr>
          <w:szCs w:val="28"/>
        </w:rPr>
      </w:pPr>
    </w:p>
    <w:p w:rsidR="00755E01" w:rsidRDefault="00755E01" w:rsidP="00C82478">
      <w:pPr>
        <w:contextualSpacing/>
        <w:jc w:val="right"/>
        <w:rPr>
          <w:szCs w:val="28"/>
        </w:rPr>
      </w:pPr>
    </w:p>
    <w:p w:rsidR="00FD456E" w:rsidRDefault="00FD456E" w:rsidP="00C82478">
      <w:pPr>
        <w:contextualSpacing/>
        <w:jc w:val="right"/>
        <w:rPr>
          <w:szCs w:val="28"/>
        </w:rPr>
      </w:pPr>
    </w:p>
    <w:p w:rsidR="00FD456E" w:rsidRDefault="00FD456E" w:rsidP="00C82478">
      <w:pPr>
        <w:contextualSpacing/>
        <w:jc w:val="right"/>
        <w:rPr>
          <w:szCs w:val="28"/>
        </w:rPr>
      </w:pPr>
    </w:p>
    <w:p w:rsidR="00C82478" w:rsidRPr="00E10EB6" w:rsidRDefault="00C82478" w:rsidP="00C82478">
      <w:pPr>
        <w:contextualSpacing/>
        <w:jc w:val="right"/>
        <w:rPr>
          <w:szCs w:val="28"/>
        </w:rPr>
      </w:pPr>
      <w:r>
        <w:rPr>
          <w:szCs w:val="28"/>
        </w:rPr>
        <w:lastRenderedPageBreak/>
        <w:t>Приложение № 1</w:t>
      </w:r>
    </w:p>
    <w:p w:rsidR="00C82478" w:rsidRPr="00DD4189" w:rsidRDefault="00C82478" w:rsidP="00C82478">
      <w:pPr>
        <w:suppressAutoHyphens/>
        <w:ind w:firstLine="720"/>
        <w:jc w:val="both"/>
        <w:rPr>
          <w:rFonts w:eastAsia="Arial"/>
          <w:szCs w:val="28"/>
        </w:rPr>
      </w:pPr>
    </w:p>
    <w:p w:rsidR="00C82478" w:rsidRPr="007622A7" w:rsidRDefault="00C82478" w:rsidP="00C82478">
      <w:pPr>
        <w:contextualSpacing/>
        <w:rPr>
          <w:spacing w:val="3"/>
          <w:szCs w:val="28"/>
          <w:lang w:eastAsia="en-US"/>
        </w:rPr>
      </w:pPr>
      <w:r w:rsidRPr="00D64519">
        <w:rPr>
          <w:spacing w:val="3"/>
          <w:szCs w:val="28"/>
          <w:lang w:eastAsia="en-US"/>
        </w:rPr>
        <w:t xml:space="preserve">ФГБОУ </w:t>
      </w:r>
      <w:proofErr w:type="gramStart"/>
      <w:r w:rsidRPr="00D64519">
        <w:rPr>
          <w:spacing w:val="3"/>
          <w:szCs w:val="28"/>
          <w:lang w:eastAsia="en-US"/>
        </w:rPr>
        <w:t>ВО</w:t>
      </w:r>
      <w:proofErr w:type="gramEnd"/>
      <w:r w:rsidRPr="00D64519">
        <w:rPr>
          <w:spacing w:val="3"/>
          <w:szCs w:val="28"/>
          <w:lang w:eastAsia="en-US"/>
        </w:rPr>
        <w:t xml:space="preserve">  «Уфимский университет науки и технологий»</w:t>
      </w:r>
      <w:r>
        <w:rPr>
          <w:spacing w:val="3"/>
          <w:szCs w:val="28"/>
          <w:lang w:eastAsia="en-US"/>
        </w:rPr>
        <w:t xml:space="preserve">     </w:t>
      </w:r>
      <w:r w:rsidRPr="007622A7">
        <w:rPr>
          <w:spacing w:val="3"/>
          <w:szCs w:val="28"/>
          <w:lang w:eastAsia="en-US"/>
        </w:rPr>
        <w:t>УТВЕРЖДАЮ</w:t>
      </w:r>
    </w:p>
    <w:p w:rsidR="00C82478" w:rsidRPr="007622A7" w:rsidRDefault="00C82478" w:rsidP="00C82478">
      <w:pPr>
        <w:contextualSpacing/>
        <w:rPr>
          <w:spacing w:val="3"/>
          <w:szCs w:val="28"/>
          <w:lang w:eastAsia="en-US"/>
        </w:rPr>
      </w:pPr>
      <w:r w:rsidRPr="007622A7">
        <w:rPr>
          <w:spacing w:val="3"/>
          <w:szCs w:val="28"/>
          <w:lang w:eastAsia="en-US"/>
        </w:rPr>
        <w:t xml:space="preserve">                              </w:t>
      </w:r>
    </w:p>
    <w:p w:rsidR="00C82478" w:rsidRPr="007622A7" w:rsidRDefault="00C82478" w:rsidP="00C82478">
      <w:pPr>
        <w:contextualSpacing/>
        <w:rPr>
          <w:spacing w:val="3"/>
          <w:szCs w:val="28"/>
          <w:lang w:eastAsia="en-US"/>
        </w:rPr>
      </w:pPr>
      <w:r w:rsidRPr="007622A7">
        <w:rPr>
          <w:szCs w:val="28"/>
        </w:rPr>
        <w:t xml:space="preserve">ФОНД № </w:t>
      </w:r>
      <w:r>
        <w:rPr>
          <w:szCs w:val="28"/>
        </w:rPr>
        <w:t>________</w:t>
      </w:r>
      <w:r>
        <w:rPr>
          <w:szCs w:val="28"/>
        </w:rPr>
        <w:tab/>
      </w:r>
      <w:r w:rsidRPr="007622A7">
        <w:rPr>
          <w:spacing w:val="3"/>
          <w:szCs w:val="28"/>
          <w:lang w:eastAsia="en-US"/>
        </w:rPr>
        <w:t xml:space="preserve">                                                </w:t>
      </w:r>
      <w:r>
        <w:rPr>
          <w:spacing w:val="3"/>
          <w:szCs w:val="28"/>
          <w:lang w:eastAsia="en-US"/>
        </w:rPr>
        <w:t xml:space="preserve">                       </w:t>
      </w:r>
      <w:r w:rsidRPr="007622A7">
        <w:rPr>
          <w:spacing w:val="3"/>
          <w:szCs w:val="28"/>
          <w:lang w:eastAsia="en-US"/>
        </w:rPr>
        <w:t xml:space="preserve">Ректор </w:t>
      </w:r>
    </w:p>
    <w:p w:rsidR="00C82478" w:rsidRPr="007622A7" w:rsidRDefault="00C82478" w:rsidP="00C82478">
      <w:pPr>
        <w:contextualSpacing/>
        <w:rPr>
          <w:spacing w:val="3"/>
          <w:szCs w:val="28"/>
          <w:lang w:eastAsia="en-US"/>
        </w:rPr>
      </w:pPr>
      <w:r w:rsidRPr="007622A7">
        <w:rPr>
          <w:spacing w:val="3"/>
          <w:szCs w:val="28"/>
          <w:lang w:eastAsia="en-US"/>
        </w:rPr>
        <w:t xml:space="preserve">                                                            </w:t>
      </w:r>
      <w:r>
        <w:rPr>
          <w:spacing w:val="3"/>
          <w:szCs w:val="28"/>
          <w:lang w:eastAsia="en-US"/>
        </w:rPr>
        <w:t xml:space="preserve">                    </w:t>
      </w:r>
      <w:r>
        <w:rPr>
          <w:spacing w:val="3"/>
          <w:szCs w:val="28"/>
          <w:lang w:eastAsia="en-US"/>
        </w:rPr>
        <w:tab/>
        <w:t xml:space="preserve">    </w:t>
      </w:r>
      <w:r w:rsidRPr="007622A7">
        <w:rPr>
          <w:spacing w:val="3"/>
          <w:szCs w:val="28"/>
          <w:lang w:eastAsia="en-US"/>
        </w:rPr>
        <w:t xml:space="preserve">ФГБОУ </w:t>
      </w:r>
      <w:proofErr w:type="gramStart"/>
      <w:r w:rsidRPr="007622A7">
        <w:rPr>
          <w:spacing w:val="3"/>
          <w:szCs w:val="28"/>
          <w:lang w:eastAsia="en-US"/>
        </w:rPr>
        <w:t>ВО</w:t>
      </w:r>
      <w:proofErr w:type="gramEnd"/>
      <w:r w:rsidRPr="007622A7">
        <w:rPr>
          <w:spacing w:val="3"/>
          <w:szCs w:val="28"/>
          <w:lang w:eastAsia="en-US"/>
        </w:rPr>
        <w:t xml:space="preserve"> «</w:t>
      </w:r>
      <w:r>
        <w:rPr>
          <w:spacing w:val="3"/>
          <w:szCs w:val="28"/>
          <w:lang w:eastAsia="en-US"/>
        </w:rPr>
        <w:t>Уфим</w:t>
      </w:r>
      <w:r w:rsidRPr="007622A7">
        <w:rPr>
          <w:spacing w:val="3"/>
          <w:szCs w:val="28"/>
          <w:lang w:eastAsia="en-US"/>
        </w:rPr>
        <w:t xml:space="preserve">ский </w:t>
      </w:r>
    </w:p>
    <w:p w:rsidR="00C82478" w:rsidRPr="007622A7" w:rsidRDefault="00C82478" w:rsidP="00C82478">
      <w:pPr>
        <w:contextualSpacing/>
        <w:rPr>
          <w:spacing w:val="3"/>
          <w:szCs w:val="28"/>
          <w:lang w:eastAsia="en-US"/>
        </w:rPr>
      </w:pPr>
      <w:r w:rsidRPr="007622A7">
        <w:rPr>
          <w:spacing w:val="3"/>
          <w:szCs w:val="28"/>
          <w:lang w:eastAsia="en-US"/>
        </w:rPr>
        <w:t xml:space="preserve">                                                                           </w:t>
      </w:r>
      <w:r>
        <w:rPr>
          <w:spacing w:val="3"/>
          <w:szCs w:val="28"/>
          <w:lang w:eastAsia="en-US"/>
        </w:rPr>
        <w:t xml:space="preserve">        </w:t>
      </w:r>
      <w:r w:rsidRPr="007622A7">
        <w:rPr>
          <w:spacing w:val="3"/>
          <w:szCs w:val="28"/>
          <w:lang w:eastAsia="en-US"/>
        </w:rPr>
        <w:t>университет</w:t>
      </w:r>
      <w:r>
        <w:rPr>
          <w:spacing w:val="3"/>
          <w:szCs w:val="28"/>
          <w:lang w:eastAsia="en-US"/>
        </w:rPr>
        <w:t xml:space="preserve"> науки и технологий</w:t>
      </w:r>
      <w:r w:rsidRPr="007622A7">
        <w:rPr>
          <w:spacing w:val="3"/>
          <w:szCs w:val="28"/>
          <w:lang w:eastAsia="en-US"/>
        </w:rPr>
        <w:t>»</w:t>
      </w:r>
    </w:p>
    <w:p w:rsidR="00C82478" w:rsidRPr="007622A7" w:rsidRDefault="00C82478" w:rsidP="00C82478">
      <w:pPr>
        <w:suppressAutoHyphens/>
        <w:autoSpaceDE w:val="0"/>
        <w:contextualSpacing/>
        <w:jc w:val="both"/>
        <w:rPr>
          <w:spacing w:val="3"/>
          <w:szCs w:val="28"/>
          <w:lang w:eastAsia="en-US"/>
        </w:rPr>
      </w:pPr>
      <w:r w:rsidRPr="007622A7">
        <w:rPr>
          <w:b/>
          <w:bCs/>
          <w:iCs/>
          <w:szCs w:val="28"/>
        </w:rPr>
        <w:t>А К Т</w:t>
      </w:r>
      <w:r w:rsidRPr="007622A7">
        <w:rPr>
          <w:spacing w:val="3"/>
          <w:szCs w:val="28"/>
          <w:lang w:eastAsia="en-US"/>
        </w:rPr>
        <w:t xml:space="preserve"> </w:t>
      </w:r>
      <w:r w:rsidRPr="007622A7">
        <w:rPr>
          <w:spacing w:val="3"/>
          <w:szCs w:val="28"/>
          <w:lang w:eastAsia="en-US"/>
        </w:rPr>
        <w:tab/>
      </w:r>
      <w:r w:rsidRPr="007622A7">
        <w:rPr>
          <w:spacing w:val="3"/>
          <w:szCs w:val="28"/>
          <w:lang w:eastAsia="en-US"/>
        </w:rPr>
        <w:tab/>
      </w:r>
      <w:r w:rsidRPr="007622A7">
        <w:rPr>
          <w:spacing w:val="3"/>
          <w:szCs w:val="28"/>
          <w:lang w:eastAsia="en-US"/>
        </w:rPr>
        <w:tab/>
      </w:r>
      <w:r w:rsidRPr="007622A7">
        <w:rPr>
          <w:spacing w:val="3"/>
          <w:szCs w:val="28"/>
          <w:lang w:eastAsia="en-US"/>
        </w:rPr>
        <w:tab/>
      </w:r>
      <w:r>
        <w:rPr>
          <w:spacing w:val="3"/>
          <w:szCs w:val="28"/>
          <w:lang w:eastAsia="en-US"/>
        </w:rPr>
        <w:tab/>
      </w:r>
      <w:r>
        <w:rPr>
          <w:spacing w:val="3"/>
          <w:szCs w:val="28"/>
          <w:lang w:eastAsia="en-US"/>
        </w:rPr>
        <w:tab/>
      </w:r>
      <w:r>
        <w:rPr>
          <w:spacing w:val="3"/>
          <w:szCs w:val="28"/>
          <w:lang w:eastAsia="en-US"/>
        </w:rPr>
        <w:tab/>
        <w:t xml:space="preserve">           </w:t>
      </w:r>
      <w:r w:rsidRPr="007622A7">
        <w:rPr>
          <w:spacing w:val="3"/>
          <w:szCs w:val="28"/>
          <w:lang w:eastAsia="en-US"/>
        </w:rPr>
        <w:t>___________И.О. Фамилия</w:t>
      </w:r>
    </w:p>
    <w:p w:rsidR="00C82478" w:rsidRPr="007622A7" w:rsidRDefault="00C82478" w:rsidP="00C82478">
      <w:pPr>
        <w:rPr>
          <w:szCs w:val="28"/>
        </w:rPr>
      </w:pPr>
      <w:r w:rsidRPr="007622A7">
        <w:rPr>
          <w:szCs w:val="28"/>
        </w:rPr>
        <w:t xml:space="preserve">__________№________                            </w:t>
      </w:r>
      <w:r>
        <w:rPr>
          <w:szCs w:val="28"/>
        </w:rPr>
        <w:tab/>
        <w:t xml:space="preserve">                  </w:t>
      </w:r>
      <w:r w:rsidRPr="007622A7">
        <w:rPr>
          <w:szCs w:val="28"/>
        </w:rPr>
        <w:t>«___» _____________ 20__ год</w:t>
      </w:r>
    </w:p>
    <w:p w:rsidR="00C82478" w:rsidRPr="007622A7" w:rsidRDefault="00C82478" w:rsidP="00C82478">
      <w:pPr>
        <w:rPr>
          <w:szCs w:val="28"/>
        </w:rPr>
      </w:pPr>
      <w:r>
        <w:rPr>
          <w:szCs w:val="28"/>
        </w:rPr>
        <w:t>об утрате документов</w:t>
      </w:r>
    </w:p>
    <w:p w:rsidR="00C82478" w:rsidRPr="00482CA1" w:rsidRDefault="00C82478" w:rsidP="00C82478">
      <w:pPr>
        <w:suppressAutoHyphens/>
        <w:autoSpaceDE w:val="0"/>
        <w:ind w:firstLine="720"/>
        <w:jc w:val="center"/>
        <w:rPr>
          <w:sz w:val="22"/>
          <w:szCs w:val="22"/>
        </w:rPr>
      </w:pPr>
    </w:p>
    <w:p w:rsidR="00C82478" w:rsidRDefault="00C82478" w:rsidP="00C82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textAlignment w:val="baseline"/>
        <w:rPr>
          <w:szCs w:val="28"/>
        </w:rPr>
      </w:pPr>
      <w:bookmarkStart w:id="1" w:name="l5"/>
      <w:bookmarkEnd w:id="1"/>
    </w:p>
    <w:p w:rsidR="00C82478" w:rsidRDefault="00C82478" w:rsidP="00C82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textAlignment w:val="baseline"/>
        <w:rPr>
          <w:szCs w:val="28"/>
        </w:rPr>
      </w:pPr>
    </w:p>
    <w:p w:rsidR="00C82478" w:rsidRDefault="00C82478" w:rsidP="00C82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textAlignment w:val="baseline"/>
        <w:rPr>
          <w:szCs w:val="28"/>
        </w:rPr>
      </w:pPr>
      <w:bookmarkStart w:id="2" w:name="l1"/>
      <w:bookmarkEnd w:id="2"/>
    </w:p>
    <w:p w:rsidR="00C82478" w:rsidRPr="00212D8F" w:rsidRDefault="00C82478" w:rsidP="00C82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textAlignment w:val="baseline"/>
        <w:rPr>
          <w:szCs w:val="28"/>
        </w:rPr>
      </w:pPr>
      <w:proofErr w:type="gramStart"/>
      <w:r w:rsidRPr="00212D8F">
        <w:rPr>
          <w:szCs w:val="28"/>
        </w:rPr>
        <w:t xml:space="preserve">В </w:t>
      </w:r>
      <w:r>
        <w:rPr>
          <w:szCs w:val="28"/>
        </w:rPr>
        <w:t xml:space="preserve">ходе работы по подготовке к передаче в отдел архивного документоведения документов </w:t>
      </w:r>
      <w:r w:rsidRPr="00996038">
        <w:rPr>
          <w:i/>
          <w:szCs w:val="28"/>
        </w:rPr>
        <w:t>постоянного/временного хранения/по личному составу</w:t>
      </w:r>
      <w:proofErr w:type="gramEnd"/>
      <w:r w:rsidRPr="00212D8F">
        <w:rPr>
          <w:szCs w:val="28"/>
        </w:rPr>
        <w:t xml:space="preserve"> установлено отсу</w:t>
      </w:r>
      <w:r>
        <w:rPr>
          <w:szCs w:val="28"/>
        </w:rPr>
        <w:t>тствие перечисленных  ниже  дел.</w:t>
      </w:r>
      <w:r w:rsidRPr="00212D8F">
        <w:rPr>
          <w:szCs w:val="28"/>
        </w:rPr>
        <w:t xml:space="preserve"> </w:t>
      </w:r>
      <w:r>
        <w:rPr>
          <w:szCs w:val="28"/>
        </w:rPr>
        <w:t>П</w:t>
      </w:r>
      <w:r w:rsidRPr="00212D8F">
        <w:rPr>
          <w:szCs w:val="28"/>
        </w:rPr>
        <w:t xml:space="preserve">редпринятые </w:t>
      </w:r>
      <w:r w:rsidRPr="00996038">
        <w:rPr>
          <w:i/>
          <w:szCs w:val="28"/>
        </w:rPr>
        <w:t>структурным подразделением</w:t>
      </w:r>
      <w:r w:rsidRPr="00996038">
        <w:rPr>
          <w:szCs w:val="28"/>
        </w:rPr>
        <w:t xml:space="preserve"> </w:t>
      </w:r>
      <w:r w:rsidRPr="00212D8F">
        <w:rPr>
          <w:szCs w:val="28"/>
        </w:rPr>
        <w:t xml:space="preserve">меры по розыску дел положительных результатов не дали, в </w:t>
      </w:r>
      <w:proofErr w:type="gramStart"/>
      <w:r w:rsidRPr="00212D8F">
        <w:rPr>
          <w:szCs w:val="28"/>
        </w:rPr>
        <w:t>связи</w:t>
      </w:r>
      <w:proofErr w:type="gramEnd"/>
      <w:r w:rsidRPr="00212D8F">
        <w:rPr>
          <w:szCs w:val="28"/>
        </w:rPr>
        <w:t xml:space="preserve"> с чем считаем возможным снять с учета:</w:t>
      </w:r>
    </w:p>
    <w:p w:rsidR="00C82478" w:rsidRPr="00212D8F" w:rsidRDefault="00C82478" w:rsidP="00C82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textAlignment w:val="baseline"/>
        <w:rPr>
          <w:szCs w:val="28"/>
        </w:rPr>
      </w:pPr>
      <w:r w:rsidRPr="00212D8F">
        <w:rPr>
          <w:szCs w:val="28"/>
        </w:rPr>
        <w:t xml:space="preserve">                                                                  </w:t>
      </w:r>
    </w:p>
    <w:tbl>
      <w:tblPr>
        <w:tblW w:w="0" w:type="auto"/>
        <w:tblInd w:w="7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5245"/>
        <w:gridCol w:w="1985"/>
        <w:gridCol w:w="2409"/>
      </w:tblGrid>
      <w:tr w:rsidR="00C82478" w:rsidRPr="00212D8F" w:rsidTr="00E161CC">
        <w:tc>
          <w:tcPr>
            <w:tcW w:w="5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82478" w:rsidRPr="00212D8F" w:rsidRDefault="00C82478" w:rsidP="00C824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20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sz w:val="24"/>
                <w:szCs w:val="24"/>
              </w:rPr>
            </w:pPr>
            <w:bookmarkStart w:id="3" w:name="l2"/>
            <w:bookmarkEnd w:id="3"/>
            <w:r>
              <w:rPr>
                <w:sz w:val="24"/>
                <w:szCs w:val="24"/>
              </w:rPr>
              <w:t>№</w:t>
            </w:r>
            <w:r w:rsidRPr="00212D8F">
              <w:rPr>
                <w:sz w:val="24"/>
                <w:szCs w:val="24"/>
              </w:rPr>
              <w:br/>
            </w:r>
            <w:proofErr w:type="gramStart"/>
            <w:r w:rsidRPr="00212D8F">
              <w:rPr>
                <w:sz w:val="24"/>
                <w:szCs w:val="24"/>
              </w:rPr>
              <w:t>п</w:t>
            </w:r>
            <w:proofErr w:type="gramEnd"/>
            <w:r w:rsidRPr="00212D8F">
              <w:rPr>
                <w:sz w:val="24"/>
                <w:szCs w:val="24"/>
              </w:rPr>
              <w:t>/п</w:t>
            </w:r>
          </w:p>
        </w:tc>
        <w:tc>
          <w:tcPr>
            <w:tcW w:w="524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82478" w:rsidRPr="00212D8F" w:rsidRDefault="00C82478" w:rsidP="00C824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20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sz w:val="24"/>
                <w:szCs w:val="24"/>
              </w:rPr>
            </w:pPr>
            <w:r w:rsidRPr="00212D8F">
              <w:rPr>
                <w:sz w:val="24"/>
                <w:szCs w:val="24"/>
              </w:rPr>
              <w:t>Заголовок</w:t>
            </w:r>
            <w:r w:rsidRPr="00212D8F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дела</w:t>
            </w:r>
          </w:p>
        </w:tc>
        <w:tc>
          <w:tcPr>
            <w:tcW w:w="19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:rsidR="00C82478" w:rsidRDefault="00C82478" w:rsidP="00C824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20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Период</w:t>
            </w:r>
          </w:p>
        </w:tc>
        <w:tc>
          <w:tcPr>
            <w:tcW w:w="24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82478" w:rsidRPr="00212D8F" w:rsidRDefault="00C82478" w:rsidP="00C82478">
            <w:pPr>
              <w:tabs>
                <w:tab w:val="left" w:pos="67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20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sz w:val="24"/>
                <w:szCs w:val="24"/>
              </w:rPr>
            </w:pPr>
            <w:r w:rsidRPr="00212D8F">
              <w:rPr>
                <w:sz w:val="24"/>
                <w:szCs w:val="24"/>
              </w:rPr>
              <w:t>Предполагаемые причины отсутствия</w:t>
            </w:r>
          </w:p>
        </w:tc>
      </w:tr>
      <w:tr w:rsidR="00C82478" w:rsidRPr="00212D8F" w:rsidTr="00E161CC">
        <w:tc>
          <w:tcPr>
            <w:tcW w:w="5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82478" w:rsidRPr="00212D8F" w:rsidRDefault="00C82478" w:rsidP="00C824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20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sz w:val="24"/>
                <w:szCs w:val="24"/>
              </w:rPr>
            </w:pPr>
            <w:r w:rsidRPr="00212D8F">
              <w:rPr>
                <w:sz w:val="24"/>
                <w:szCs w:val="24"/>
              </w:rPr>
              <w:t>1</w:t>
            </w:r>
          </w:p>
        </w:tc>
        <w:tc>
          <w:tcPr>
            <w:tcW w:w="524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82478" w:rsidRPr="00212D8F" w:rsidRDefault="00C82478" w:rsidP="00C824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20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sz w:val="24"/>
                <w:szCs w:val="24"/>
              </w:rPr>
            </w:pPr>
            <w:r w:rsidRPr="00212D8F"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:rsidR="00C82478" w:rsidRPr="00212D8F" w:rsidRDefault="00C82478" w:rsidP="00C824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20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82478" w:rsidRPr="00212D8F" w:rsidRDefault="00C82478" w:rsidP="00C824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20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C82478" w:rsidRPr="00212D8F" w:rsidTr="00E161CC">
        <w:tc>
          <w:tcPr>
            <w:tcW w:w="56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82478" w:rsidRPr="00212D8F" w:rsidRDefault="00C82478" w:rsidP="00C824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20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</w:rPr>
            </w:pPr>
            <w:r w:rsidRPr="00212D8F">
              <w:rPr>
                <w:sz w:val="24"/>
                <w:szCs w:val="24"/>
              </w:rPr>
              <w:t xml:space="preserve"> </w:t>
            </w:r>
          </w:p>
        </w:tc>
        <w:tc>
          <w:tcPr>
            <w:tcW w:w="524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82478" w:rsidRPr="00212D8F" w:rsidRDefault="00C82478" w:rsidP="00C824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20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</w:rPr>
            </w:pPr>
            <w:r w:rsidRPr="00212D8F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</w:tcPr>
          <w:p w:rsidR="00C82478" w:rsidRPr="00212D8F" w:rsidRDefault="00C82478" w:rsidP="00C824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20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noWrap/>
            <w:tcMar>
              <w:top w:w="30" w:type="dxa"/>
              <w:left w:w="75" w:type="dxa"/>
              <w:bottom w:w="30" w:type="dxa"/>
              <w:right w:w="75" w:type="dxa"/>
            </w:tcMar>
            <w:hideMark/>
          </w:tcPr>
          <w:p w:rsidR="00C82478" w:rsidRPr="00212D8F" w:rsidRDefault="00C82478" w:rsidP="00C824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20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contextualSpacing/>
              <w:jc w:val="both"/>
              <w:rPr>
                <w:sz w:val="24"/>
                <w:szCs w:val="24"/>
              </w:rPr>
            </w:pPr>
            <w:r w:rsidRPr="00212D8F">
              <w:rPr>
                <w:sz w:val="24"/>
                <w:szCs w:val="24"/>
              </w:rPr>
              <w:t xml:space="preserve"> </w:t>
            </w:r>
          </w:p>
        </w:tc>
      </w:tr>
    </w:tbl>
    <w:p w:rsidR="00C82478" w:rsidRPr="00212D8F" w:rsidRDefault="00C82478" w:rsidP="00C82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textAlignment w:val="baseline"/>
        <w:rPr>
          <w:szCs w:val="28"/>
        </w:rPr>
      </w:pPr>
      <w:r w:rsidRPr="00212D8F">
        <w:rPr>
          <w:szCs w:val="28"/>
        </w:rPr>
        <w:t> </w:t>
      </w:r>
    </w:p>
    <w:p w:rsidR="00C82478" w:rsidRPr="00212D8F" w:rsidRDefault="00C82478" w:rsidP="00C82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textAlignment w:val="baseline"/>
        <w:rPr>
          <w:szCs w:val="28"/>
        </w:rPr>
      </w:pPr>
      <w:bookmarkStart w:id="4" w:name="l3"/>
      <w:bookmarkEnd w:id="4"/>
      <w:r w:rsidRPr="00212D8F">
        <w:rPr>
          <w:szCs w:val="28"/>
        </w:rPr>
        <w:t xml:space="preserve">Итого ____________________________________________________ </w:t>
      </w:r>
      <w:r>
        <w:rPr>
          <w:szCs w:val="28"/>
        </w:rPr>
        <w:t>дел</w:t>
      </w:r>
      <w:r w:rsidRPr="00212D8F">
        <w:rPr>
          <w:szCs w:val="28"/>
        </w:rPr>
        <w:t>.</w:t>
      </w:r>
    </w:p>
    <w:p w:rsidR="00C82478" w:rsidRPr="00212D8F" w:rsidRDefault="00C82478" w:rsidP="00C82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textAlignment w:val="baseline"/>
        <w:rPr>
          <w:sz w:val="20"/>
        </w:rPr>
      </w:pPr>
      <w:r w:rsidRPr="00212D8F">
        <w:rPr>
          <w:sz w:val="20"/>
        </w:rPr>
        <w:t xml:space="preserve">                                               (цифрами и прописью)</w:t>
      </w:r>
    </w:p>
    <w:p w:rsidR="00C82478" w:rsidRDefault="00C82478" w:rsidP="00C82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textAlignment w:val="baseline"/>
        <w:rPr>
          <w:szCs w:val="28"/>
        </w:rPr>
      </w:pPr>
    </w:p>
    <w:p w:rsidR="00C82478" w:rsidRDefault="00C82478" w:rsidP="00C82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textAlignment w:val="baseline"/>
        <w:rPr>
          <w:szCs w:val="28"/>
        </w:rPr>
      </w:pPr>
    </w:p>
    <w:p w:rsidR="00C82478" w:rsidRPr="00212D8F" w:rsidRDefault="00C82478" w:rsidP="00C82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contextualSpacing/>
        <w:jc w:val="both"/>
        <w:textAlignment w:val="baseline"/>
        <w:rPr>
          <w:sz w:val="20"/>
        </w:rPr>
      </w:pPr>
      <w:r w:rsidRPr="00212D8F">
        <w:rPr>
          <w:sz w:val="20"/>
        </w:rPr>
        <w:t> </w:t>
      </w:r>
    </w:p>
    <w:p w:rsidR="00C82478" w:rsidRPr="008A5668" w:rsidRDefault="00C82478" w:rsidP="00C82478">
      <w:pPr>
        <w:rPr>
          <w:sz w:val="22"/>
          <w:szCs w:val="28"/>
        </w:rPr>
      </w:pPr>
      <w:r w:rsidRPr="008A5668">
        <w:rPr>
          <w:sz w:val="22"/>
          <w:szCs w:val="28"/>
        </w:rPr>
        <w:t xml:space="preserve">________________________________                       </w:t>
      </w:r>
      <w:r>
        <w:rPr>
          <w:sz w:val="22"/>
          <w:szCs w:val="28"/>
        </w:rPr>
        <w:t xml:space="preserve">  </w:t>
      </w:r>
      <w:r w:rsidRPr="008A5668">
        <w:rPr>
          <w:sz w:val="22"/>
          <w:szCs w:val="28"/>
        </w:rPr>
        <w:t xml:space="preserve">_________          </w:t>
      </w:r>
      <w:r>
        <w:rPr>
          <w:sz w:val="22"/>
          <w:szCs w:val="28"/>
        </w:rPr>
        <w:t xml:space="preserve">         </w:t>
      </w:r>
      <w:r w:rsidRPr="008A5668">
        <w:rPr>
          <w:sz w:val="22"/>
          <w:szCs w:val="28"/>
        </w:rPr>
        <w:t>____________________</w:t>
      </w:r>
    </w:p>
    <w:p w:rsidR="00C82478" w:rsidRDefault="00C82478" w:rsidP="00C82478">
      <w:pPr>
        <w:rPr>
          <w:sz w:val="22"/>
          <w:szCs w:val="28"/>
        </w:rPr>
      </w:pPr>
      <w:r w:rsidRPr="008A5668">
        <w:rPr>
          <w:sz w:val="22"/>
          <w:szCs w:val="28"/>
        </w:rPr>
        <w:t>(н</w:t>
      </w:r>
      <w:r>
        <w:rPr>
          <w:sz w:val="22"/>
          <w:szCs w:val="28"/>
        </w:rPr>
        <w:t>аименование должности работника)</w:t>
      </w:r>
      <w:r w:rsidRPr="008A5668">
        <w:rPr>
          <w:sz w:val="22"/>
          <w:szCs w:val="28"/>
        </w:rPr>
        <w:t xml:space="preserve">                       (подпись)          </w:t>
      </w:r>
      <w:r>
        <w:rPr>
          <w:sz w:val="22"/>
          <w:szCs w:val="28"/>
        </w:rPr>
        <w:t xml:space="preserve">           </w:t>
      </w:r>
      <w:r w:rsidRPr="008A5668">
        <w:rPr>
          <w:sz w:val="22"/>
          <w:szCs w:val="28"/>
        </w:rPr>
        <w:t>(расшифровка подписи)</w:t>
      </w:r>
    </w:p>
    <w:p w:rsidR="00C82478" w:rsidRDefault="00C82478" w:rsidP="00C82478">
      <w:pPr>
        <w:rPr>
          <w:sz w:val="22"/>
          <w:szCs w:val="28"/>
        </w:rPr>
      </w:pPr>
    </w:p>
    <w:p w:rsidR="00C82478" w:rsidRPr="008A5668" w:rsidRDefault="00C82478" w:rsidP="00C82478">
      <w:pPr>
        <w:rPr>
          <w:sz w:val="22"/>
          <w:szCs w:val="28"/>
        </w:rPr>
      </w:pPr>
      <w:r w:rsidRPr="008A5668">
        <w:rPr>
          <w:sz w:val="22"/>
          <w:szCs w:val="28"/>
        </w:rPr>
        <w:t xml:space="preserve">________________________________                       </w:t>
      </w:r>
      <w:r>
        <w:rPr>
          <w:sz w:val="22"/>
          <w:szCs w:val="28"/>
        </w:rPr>
        <w:t xml:space="preserve">  </w:t>
      </w:r>
      <w:r w:rsidRPr="008A5668">
        <w:rPr>
          <w:sz w:val="22"/>
          <w:szCs w:val="28"/>
        </w:rPr>
        <w:t xml:space="preserve">_________          </w:t>
      </w:r>
      <w:r>
        <w:rPr>
          <w:sz w:val="22"/>
          <w:szCs w:val="28"/>
        </w:rPr>
        <w:t xml:space="preserve">         </w:t>
      </w:r>
      <w:r w:rsidRPr="008A5668">
        <w:rPr>
          <w:sz w:val="22"/>
          <w:szCs w:val="28"/>
        </w:rPr>
        <w:t>____________________</w:t>
      </w:r>
    </w:p>
    <w:p w:rsidR="00C82478" w:rsidRPr="008A5668" w:rsidRDefault="00C82478" w:rsidP="00C82478">
      <w:pPr>
        <w:rPr>
          <w:sz w:val="22"/>
          <w:szCs w:val="28"/>
        </w:rPr>
      </w:pPr>
      <w:proofErr w:type="gramStart"/>
      <w:r w:rsidRPr="008A5668">
        <w:rPr>
          <w:sz w:val="22"/>
          <w:szCs w:val="28"/>
        </w:rPr>
        <w:t>(н</w:t>
      </w:r>
      <w:r>
        <w:rPr>
          <w:sz w:val="22"/>
          <w:szCs w:val="28"/>
        </w:rPr>
        <w:t xml:space="preserve">аименование должности руководителя                    </w:t>
      </w:r>
      <w:r w:rsidRPr="008A5668">
        <w:rPr>
          <w:sz w:val="22"/>
          <w:szCs w:val="28"/>
        </w:rPr>
        <w:t xml:space="preserve">(подпись)          </w:t>
      </w:r>
      <w:r>
        <w:rPr>
          <w:sz w:val="22"/>
          <w:szCs w:val="28"/>
        </w:rPr>
        <w:t xml:space="preserve">           </w:t>
      </w:r>
      <w:r w:rsidRPr="008A5668">
        <w:rPr>
          <w:sz w:val="22"/>
          <w:szCs w:val="28"/>
        </w:rPr>
        <w:t>(расшифровка подписи)</w:t>
      </w:r>
      <w:proofErr w:type="gramEnd"/>
    </w:p>
    <w:p w:rsidR="00C82478" w:rsidRPr="008A5668" w:rsidRDefault="00C82478" w:rsidP="00C82478">
      <w:pPr>
        <w:rPr>
          <w:sz w:val="22"/>
          <w:szCs w:val="28"/>
        </w:rPr>
      </w:pPr>
      <w:r>
        <w:rPr>
          <w:sz w:val="22"/>
          <w:szCs w:val="28"/>
        </w:rPr>
        <w:t>структурного подразделения)</w:t>
      </w:r>
    </w:p>
    <w:p w:rsidR="00C82478" w:rsidRPr="008A5668" w:rsidRDefault="00C82478" w:rsidP="00C82478">
      <w:pPr>
        <w:rPr>
          <w:sz w:val="22"/>
          <w:szCs w:val="28"/>
        </w:rPr>
      </w:pPr>
      <w:r w:rsidRPr="008A5668">
        <w:rPr>
          <w:sz w:val="22"/>
          <w:szCs w:val="28"/>
        </w:rPr>
        <w:t xml:space="preserve">                        </w:t>
      </w:r>
    </w:p>
    <w:p w:rsidR="00C82478" w:rsidRDefault="00C82478" w:rsidP="00C82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both"/>
        <w:textAlignment w:val="baseline"/>
        <w:rPr>
          <w:szCs w:val="28"/>
        </w:rPr>
      </w:pPr>
      <w:r w:rsidRPr="00212D8F">
        <w:rPr>
          <w:szCs w:val="28"/>
        </w:rPr>
        <w:t> </w:t>
      </w:r>
    </w:p>
    <w:p w:rsidR="00C82478" w:rsidRDefault="00C82478" w:rsidP="00C82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both"/>
        <w:textAlignment w:val="baseline"/>
        <w:rPr>
          <w:szCs w:val="28"/>
        </w:rPr>
      </w:pPr>
    </w:p>
    <w:p w:rsidR="00C82478" w:rsidRPr="00C33522" w:rsidRDefault="00C82478" w:rsidP="00C824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20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tLeast"/>
        <w:jc w:val="both"/>
        <w:textAlignment w:val="baseline"/>
        <w:rPr>
          <w:szCs w:val="28"/>
        </w:rPr>
      </w:pPr>
      <w:r w:rsidRPr="00C33522">
        <w:rPr>
          <w:rFonts w:eastAsia="Courier New"/>
          <w:szCs w:val="28"/>
          <w:lang w:eastAsia="ar-SA"/>
        </w:rPr>
        <w:t xml:space="preserve">«_____» _________ 20__ года                              </w:t>
      </w:r>
    </w:p>
    <w:p w:rsidR="00C82478" w:rsidRPr="00C33522" w:rsidRDefault="00C82478" w:rsidP="00C82478">
      <w:pPr>
        <w:suppressAutoHyphens/>
        <w:autoSpaceDE w:val="0"/>
        <w:jc w:val="both"/>
        <w:rPr>
          <w:rFonts w:eastAsia="Courier New"/>
          <w:szCs w:val="28"/>
          <w:lang w:eastAsia="ar-SA"/>
        </w:rPr>
      </w:pPr>
    </w:p>
    <w:p w:rsidR="00C82478" w:rsidRDefault="00C82478" w:rsidP="00C82478">
      <w:pPr>
        <w:jc w:val="center"/>
        <w:rPr>
          <w:b/>
          <w:szCs w:val="28"/>
        </w:rPr>
      </w:pPr>
    </w:p>
    <w:p w:rsidR="00C82478" w:rsidRDefault="00C82478" w:rsidP="00C82478">
      <w:pPr>
        <w:jc w:val="center"/>
        <w:rPr>
          <w:b/>
          <w:szCs w:val="28"/>
        </w:rPr>
      </w:pPr>
    </w:p>
    <w:p w:rsidR="00C82478" w:rsidRDefault="00C82478" w:rsidP="00C82478">
      <w:pPr>
        <w:jc w:val="center"/>
        <w:rPr>
          <w:b/>
          <w:szCs w:val="28"/>
        </w:rPr>
      </w:pPr>
    </w:p>
    <w:p w:rsidR="00C82478" w:rsidRDefault="00C82478" w:rsidP="00C82478">
      <w:pPr>
        <w:jc w:val="center"/>
        <w:rPr>
          <w:b/>
          <w:szCs w:val="28"/>
        </w:rPr>
      </w:pPr>
    </w:p>
    <w:p w:rsidR="00C82478" w:rsidRPr="00C82478" w:rsidRDefault="00C82478" w:rsidP="00C82478">
      <w:pPr>
        <w:jc w:val="center"/>
        <w:rPr>
          <w:b/>
          <w:sz w:val="24"/>
          <w:szCs w:val="28"/>
        </w:rPr>
      </w:pPr>
      <w:r w:rsidRPr="00C82478">
        <w:rPr>
          <w:b/>
          <w:sz w:val="24"/>
          <w:szCs w:val="28"/>
        </w:rPr>
        <w:t>Форма акта об утрате документов</w:t>
      </w:r>
    </w:p>
    <w:p w:rsidR="00C82478" w:rsidRDefault="00C82478" w:rsidP="00C82478">
      <w:pPr>
        <w:contextualSpacing/>
        <w:jc w:val="right"/>
        <w:rPr>
          <w:szCs w:val="28"/>
        </w:rPr>
      </w:pPr>
    </w:p>
    <w:p w:rsidR="00E10EB6" w:rsidRDefault="00E10EB6" w:rsidP="00C82478">
      <w:pPr>
        <w:contextualSpacing/>
        <w:jc w:val="right"/>
        <w:rPr>
          <w:szCs w:val="28"/>
        </w:rPr>
      </w:pPr>
      <w:r>
        <w:rPr>
          <w:szCs w:val="28"/>
        </w:rPr>
        <w:lastRenderedPageBreak/>
        <w:t xml:space="preserve">Приложение № </w:t>
      </w:r>
      <w:r w:rsidR="00C82478">
        <w:rPr>
          <w:szCs w:val="28"/>
        </w:rPr>
        <w:t>2</w:t>
      </w:r>
      <w:r>
        <w:rPr>
          <w:szCs w:val="28"/>
        </w:rPr>
        <w:t>.1</w:t>
      </w:r>
    </w:p>
    <w:p w:rsidR="00FD456E" w:rsidRDefault="00FD456E" w:rsidP="00C82478">
      <w:pPr>
        <w:contextualSpacing/>
        <w:jc w:val="right"/>
        <w:rPr>
          <w:szCs w:val="28"/>
        </w:rPr>
      </w:pPr>
    </w:p>
    <w:tbl>
      <w:tblPr>
        <w:tblStyle w:val="a4"/>
        <w:tblW w:w="0" w:type="auto"/>
        <w:jc w:val="right"/>
        <w:tblInd w:w="-176" w:type="dxa"/>
        <w:tblLook w:val="04A0" w:firstRow="1" w:lastRow="0" w:firstColumn="1" w:lastColumn="0" w:noHBand="0" w:noVBand="1"/>
      </w:tblPr>
      <w:tblGrid>
        <w:gridCol w:w="2694"/>
      </w:tblGrid>
      <w:tr w:rsidR="00E10EB6" w:rsidRPr="006F378B" w:rsidTr="00AB09A1">
        <w:trPr>
          <w:trHeight w:val="1247"/>
          <w:jc w:val="right"/>
        </w:trPr>
        <w:tc>
          <w:tcPr>
            <w:tcW w:w="2694" w:type="dxa"/>
          </w:tcPr>
          <w:p w:rsidR="00E10EB6" w:rsidRDefault="00E10EB6" w:rsidP="00C82478">
            <w:pPr>
              <w:spacing w:line="360" w:lineRule="auto"/>
              <w:ind w:left="-108" w:firstLine="142"/>
              <w:contextualSpacing/>
              <w:rPr>
                <w:szCs w:val="28"/>
              </w:rPr>
            </w:pPr>
            <w:r>
              <w:rPr>
                <w:szCs w:val="28"/>
              </w:rPr>
              <w:t>Фонд № _______</w:t>
            </w:r>
          </w:p>
          <w:p w:rsidR="00E10EB6" w:rsidRPr="006F378B" w:rsidRDefault="00E10EB6" w:rsidP="00C82478">
            <w:pPr>
              <w:spacing w:line="360" w:lineRule="auto"/>
              <w:ind w:left="-108" w:firstLine="142"/>
              <w:contextualSpacing/>
              <w:rPr>
                <w:szCs w:val="28"/>
              </w:rPr>
            </w:pPr>
            <w:r w:rsidRPr="006F378B">
              <w:rPr>
                <w:szCs w:val="28"/>
              </w:rPr>
              <w:t>О</w:t>
            </w:r>
            <w:r>
              <w:rPr>
                <w:szCs w:val="28"/>
              </w:rPr>
              <w:t>пись № _______</w:t>
            </w:r>
            <w:r w:rsidRPr="006F378B">
              <w:rPr>
                <w:szCs w:val="28"/>
              </w:rPr>
              <w:t>__</w:t>
            </w:r>
          </w:p>
          <w:p w:rsidR="00E10EB6" w:rsidRPr="006F378B" w:rsidRDefault="00E10EB6" w:rsidP="00C82478">
            <w:pPr>
              <w:spacing w:line="360" w:lineRule="auto"/>
              <w:ind w:left="-108" w:firstLine="142"/>
              <w:contextualSpacing/>
              <w:rPr>
                <w:szCs w:val="28"/>
              </w:rPr>
            </w:pPr>
            <w:r>
              <w:rPr>
                <w:szCs w:val="28"/>
              </w:rPr>
              <w:t>Дело</w:t>
            </w:r>
            <w:r w:rsidRPr="006F378B">
              <w:rPr>
                <w:szCs w:val="28"/>
              </w:rPr>
              <w:t xml:space="preserve"> №</w:t>
            </w:r>
            <w:r>
              <w:rPr>
                <w:szCs w:val="28"/>
              </w:rPr>
              <w:t xml:space="preserve"> </w:t>
            </w:r>
            <w:r w:rsidRPr="006F378B">
              <w:rPr>
                <w:szCs w:val="28"/>
              </w:rPr>
              <w:t>_________</w:t>
            </w:r>
            <w:r>
              <w:rPr>
                <w:rStyle w:val="af"/>
                <w:szCs w:val="28"/>
              </w:rPr>
              <w:footnoteReference w:id="1"/>
            </w:r>
          </w:p>
        </w:tc>
      </w:tr>
    </w:tbl>
    <w:p w:rsidR="00E10EB6" w:rsidRDefault="00E10EB6" w:rsidP="00C82478"/>
    <w:p w:rsidR="00E10EB6" w:rsidRDefault="00E10EB6" w:rsidP="00C82478"/>
    <w:p w:rsidR="00E10EB6" w:rsidRPr="0025661D" w:rsidRDefault="00E10EB6" w:rsidP="00C82478">
      <w:pPr>
        <w:pStyle w:val="ConsPlusNonformat"/>
        <w:widowControl/>
        <w:contextualSpacing/>
        <w:jc w:val="center"/>
        <w:rPr>
          <w:rFonts w:ascii="Times New Roman" w:hAnsi="Times New Roman" w:cs="Times New Roman"/>
          <w:sz w:val="28"/>
          <w:szCs w:val="24"/>
        </w:rPr>
      </w:pPr>
      <w:r w:rsidRPr="0025661D">
        <w:rPr>
          <w:rFonts w:ascii="Times New Roman" w:hAnsi="Times New Roman" w:cs="Times New Roman"/>
          <w:sz w:val="28"/>
          <w:szCs w:val="24"/>
        </w:rPr>
        <w:t>ГКУ НАЦИОНАЛЬНЫЙ АРХИВ РЕСПУБЛИКИ БАШКОРТОСТАН</w:t>
      </w:r>
    </w:p>
    <w:p w:rsidR="00E10EB6" w:rsidRPr="00A73BC4" w:rsidRDefault="00E10EB6" w:rsidP="00C82478">
      <w:pPr>
        <w:pStyle w:val="ConsPlusNormal"/>
        <w:widowControl/>
        <w:rPr>
          <w:lang w:eastAsia="ar-SA"/>
        </w:rPr>
      </w:pPr>
    </w:p>
    <w:p w:rsidR="00E10EB6" w:rsidRPr="006B65F6" w:rsidRDefault="00E10EB6" w:rsidP="00C82478">
      <w:pPr>
        <w:spacing w:after="200"/>
        <w:ind w:left="-142"/>
        <w:contextualSpacing/>
        <w:jc w:val="center"/>
        <w:rPr>
          <w:rFonts w:eastAsiaTheme="minorHAnsi"/>
          <w:sz w:val="24"/>
          <w:szCs w:val="24"/>
          <w:lang w:eastAsia="en-US"/>
        </w:rPr>
      </w:pPr>
      <w:r w:rsidRPr="006B65F6">
        <w:rPr>
          <w:rFonts w:eastAsiaTheme="minorHAnsi"/>
          <w:sz w:val="24"/>
          <w:szCs w:val="24"/>
          <w:lang w:eastAsia="en-US"/>
        </w:rPr>
        <w:t>МИНИСТЕРСТВО НАУКИ И ВЫСШЕГО ОБРАЗОВАНИЯ РОССИЙСКОЙ ФЕДЕРАЦИИ</w:t>
      </w:r>
    </w:p>
    <w:p w:rsidR="00E10EB6" w:rsidRPr="006B65F6" w:rsidRDefault="00E10EB6" w:rsidP="00C82478">
      <w:pPr>
        <w:spacing w:after="200"/>
        <w:contextualSpacing/>
        <w:jc w:val="center"/>
        <w:rPr>
          <w:rFonts w:eastAsiaTheme="minorHAnsi"/>
          <w:sz w:val="24"/>
          <w:szCs w:val="24"/>
          <w:lang w:eastAsia="en-US"/>
        </w:rPr>
      </w:pPr>
      <w:r w:rsidRPr="006B65F6">
        <w:rPr>
          <w:rFonts w:eastAsiaTheme="minorHAnsi"/>
          <w:sz w:val="24"/>
          <w:szCs w:val="24"/>
          <w:lang w:eastAsia="en-US"/>
        </w:rPr>
        <w:t>ФЕДЕРАЛЬНОЕ ГОСУДАРСТВЕННОЕ БЮДЖЕТНОЕ ОБРАЗОВАТЕЛЬНОЕ УЧРЕЖДЕНИЕ ВЫСШЕГО ОБРАЗОВАНИЯ</w:t>
      </w:r>
    </w:p>
    <w:p w:rsidR="00E10EB6" w:rsidRPr="006B65F6" w:rsidRDefault="00E10EB6" w:rsidP="00C82478">
      <w:pPr>
        <w:spacing w:after="200"/>
        <w:contextualSpacing/>
        <w:jc w:val="center"/>
        <w:rPr>
          <w:rFonts w:eastAsiaTheme="minorHAnsi"/>
          <w:sz w:val="24"/>
          <w:szCs w:val="24"/>
          <w:lang w:eastAsia="en-US"/>
        </w:rPr>
      </w:pPr>
      <w:r w:rsidRPr="006B65F6">
        <w:rPr>
          <w:rFonts w:eastAsiaTheme="minorHAnsi"/>
          <w:sz w:val="24"/>
          <w:szCs w:val="24"/>
          <w:lang w:eastAsia="en-US"/>
        </w:rPr>
        <w:t>«</w:t>
      </w:r>
      <w:r>
        <w:rPr>
          <w:rFonts w:eastAsiaTheme="minorHAnsi"/>
          <w:sz w:val="24"/>
          <w:szCs w:val="24"/>
          <w:lang w:eastAsia="en-US"/>
        </w:rPr>
        <w:t>УФИМСКИЙ УНИВЕРСИТЕТ НАУКИ И ТЕХНОЛОГИЙ</w:t>
      </w:r>
      <w:r w:rsidRPr="006B65F6">
        <w:rPr>
          <w:rFonts w:eastAsiaTheme="minorHAnsi"/>
          <w:sz w:val="24"/>
          <w:szCs w:val="24"/>
          <w:lang w:eastAsia="en-US"/>
        </w:rPr>
        <w:t>»</w:t>
      </w:r>
    </w:p>
    <w:p w:rsidR="00E10EB6" w:rsidRDefault="00E10EB6" w:rsidP="00C82478">
      <w:pPr>
        <w:spacing w:after="200"/>
        <w:contextualSpacing/>
        <w:jc w:val="center"/>
        <w:rPr>
          <w:rFonts w:eastAsiaTheme="minorHAnsi"/>
          <w:sz w:val="24"/>
          <w:szCs w:val="24"/>
          <w:lang w:eastAsia="en-US"/>
        </w:rPr>
      </w:pPr>
      <w:r w:rsidRPr="006B65F6">
        <w:rPr>
          <w:rFonts w:eastAsiaTheme="minorHAnsi"/>
          <w:sz w:val="24"/>
          <w:szCs w:val="24"/>
          <w:lang w:eastAsia="en-US"/>
        </w:rPr>
        <w:t>(</w:t>
      </w:r>
      <w:proofErr w:type="spellStart"/>
      <w:r>
        <w:rPr>
          <w:rFonts w:eastAsiaTheme="minorHAnsi"/>
          <w:sz w:val="24"/>
          <w:szCs w:val="24"/>
          <w:lang w:eastAsia="en-US"/>
        </w:rPr>
        <w:t>УУНиТ</w:t>
      </w:r>
      <w:proofErr w:type="spellEnd"/>
      <w:r w:rsidRPr="006B65F6">
        <w:rPr>
          <w:rFonts w:eastAsiaTheme="minorHAnsi"/>
          <w:sz w:val="24"/>
          <w:szCs w:val="24"/>
          <w:lang w:eastAsia="en-US"/>
        </w:rPr>
        <w:t>)</w:t>
      </w:r>
      <w:r>
        <w:rPr>
          <w:rStyle w:val="af"/>
          <w:rFonts w:eastAsiaTheme="minorHAnsi"/>
          <w:sz w:val="24"/>
          <w:szCs w:val="24"/>
          <w:lang w:eastAsia="en-US"/>
        </w:rPr>
        <w:footnoteReference w:id="2"/>
      </w:r>
    </w:p>
    <w:p w:rsidR="00E10EB6" w:rsidRPr="00F439E9" w:rsidRDefault="00E10EB6" w:rsidP="00C82478">
      <w:pPr>
        <w:pStyle w:val="ConsPlusNonformat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439E9">
        <w:rPr>
          <w:rFonts w:ascii="Times New Roman" w:hAnsi="Times New Roman" w:cs="Times New Roman"/>
          <w:sz w:val="28"/>
          <w:szCs w:val="28"/>
        </w:rPr>
        <w:t>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</w:t>
      </w:r>
    </w:p>
    <w:p w:rsidR="00E10EB6" w:rsidRPr="006B65F6" w:rsidRDefault="00E10EB6" w:rsidP="00C82478">
      <w:pPr>
        <w:pStyle w:val="ConsPlusNonformat"/>
        <w:widowControl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B65F6">
        <w:rPr>
          <w:rFonts w:ascii="Times New Roman" w:hAnsi="Times New Roman" w:cs="Times New Roman"/>
          <w:sz w:val="24"/>
          <w:szCs w:val="24"/>
        </w:rPr>
        <w:t>(наименование структурного подразделения)</w:t>
      </w:r>
    </w:p>
    <w:p w:rsidR="00E10EB6" w:rsidRPr="006B65F6" w:rsidRDefault="00E10EB6" w:rsidP="00C82478">
      <w:pPr>
        <w:pStyle w:val="ConsPlusNonformat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0EB6" w:rsidRPr="006B65F6" w:rsidRDefault="00E10EB6" w:rsidP="00C82478">
      <w:pPr>
        <w:pStyle w:val="ConsPlusNonformat"/>
        <w:widowControl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6B65F6">
        <w:rPr>
          <w:rFonts w:ascii="Times New Roman" w:hAnsi="Times New Roman" w:cs="Times New Roman"/>
          <w:sz w:val="28"/>
          <w:szCs w:val="28"/>
        </w:rPr>
        <w:t>ДЕЛО № ________ ТОМ № ______________</w:t>
      </w:r>
    </w:p>
    <w:p w:rsidR="00E10EB6" w:rsidRPr="006B65F6" w:rsidRDefault="00E10EB6" w:rsidP="00C82478">
      <w:pPr>
        <w:pStyle w:val="ConsPlusNonformat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0EB6" w:rsidRPr="00E10EB6" w:rsidRDefault="00E10EB6" w:rsidP="00C82478">
      <w:pPr>
        <w:pStyle w:val="ConsPlusNonformat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0EB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0EB6" w:rsidRPr="00E10EB6" w:rsidRDefault="00E10EB6" w:rsidP="00C82478">
      <w:pPr>
        <w:pStyle w:val="ConsPlusNonformat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10EB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0EB6" w:rsidRPr="006B65F6" w:rsidRDefault="00E10EB6" w:rsidP="00C82478">
      <w:pPr>
        <w:pStyle w:val="ConsPlusNonformat"/>
        <w:widowControl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B65F6">
        <w:rPr>
          <w:rFonts w:ascii="Times New Roman" w:hAnsi="Times New Roman" w:cs="Times New Roman"/>
          <w:sz w:val="24"/>
          <w:szCs w:val="24"/>
        </w:rPr>
        <w:t>(заголовок дела по номенклатуре дел)</w:t>
      </w:r>
    </w:p>
    <w:p w:rsidR="00E10EB6" w:rsidRPr="006B65F6" w:rsidRDefault="00E10EB6" w:rsidP="00C82478">
      <w:pPr>
        <w:pStyle w:val="ConsPlusNonformat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65F6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E10EB6" w:rsidRPr="006B65F6" w:rsidRDefault="00E10EB6" w:rsidP="00C82478">
      <w:pPr>
        <w:pStyle w:val="ConsPlusNonformat"/>
        <w:widowControl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B65F6">
        <w:rPr>
          <w:rFonts w:ascii="Times New Roman" w:hAnsi="Times New Roman" w:cs="Times New Roman"/>
          <w:sz w:val="24"/>
          <w:szCs w:val="24"/>
        </w:rPr>
        <w:t>(крайние даты)</w:t>
      </w:r>
    </w:p>
    <w:p w:rsidR="00E10EB6" w:rsidRPr="006B65F6" w:rsidRDefault="00E10EB6" w:rsidP="00C82478">
      <w:pPr>
        <w:pStyle w:val="ConsPlusNonformat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0EB6" w:rsidRPr="006B65F6" w:rsidRDefault="00E10EB6" w:rsidP="00C82478">
      <w:pPr>
        <w:pStyle w:val="ConsPlusNonformat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65F6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E10EB6" w:rsidRPr="006B65F6" w:rsidRDefault="00E10EB6" w:rsidP="00C82478">
      <w:pPr>
        <w:pStyle w:val="ConsPlusNonformat"/>
        <w:widowControl/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B65F6">
        <w:rPr>
          <w:rFonts w:ascii="Times New Roman" w:hAnsi="Times New Roman" w:cs="Times New Roman"/>
          <w:sz w:val="28"/>
          <w:szCs w:val="28"/>
        </w:rPr>
        <w:t>На ________________ листах</w:t>
      </w:r>
    </w:p>
    <w:p w:rsidR="00E10EB6" w:rsidRPr="006B65F6" w:rsidRDefault="00E10EB6" w:rsidP="00C82478">
      <w:pPr>
        <w:pStyle w:val="ConsPlusNonformat"/>
        <w:widowControl/>
        <w:spacing w:line="36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B65F6">
        <w:rPr>
          <w:rFonts w:ascii="Times New Roman" w:hAnsi="Times New Roman" w:cs="Times New Roman"/>
          <w:sz w:val="28"/>
          <w:szCs w:val="28"/>
        </w:rPr>
        <w:t xml:space="preserve">                                                   Хранить 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E10EB6" w:rsidRDefault="00E10EB6" w:rsidP="00C82478"/>
    <w:p w:rsidR="00E10EB6" w:rsidRDefault="00E10EB6" w:rsidP="00C82478"/>
    <w:p w:rsidR="00C82478" w:rsidRDefault="00C82478" w:rsidP="00C82478"/>
    <w:p w:rsidR="00E764FE" w:rsidRDefault="00E764FE" w:rsidP="00C82478"/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2694"/>
      </w:tblGrid>
      <w:tr w:rsidR="00E10EB6" w:rsidRPr="006F378B" w:rsidTr="00AB09A1">
        <w:trPr>
          <w:trHeight w:val="1247"/>
        </w:trPr>
        <w:tc>
          <w:tcPr>
            <w:tcW w:w="2694" w:type="dxa"/>
          </w:tcPr>
          <w:p w:rsidR="00E10EB6" w:rsidRPr="006F378B" w:rsidRDefault="00E10EB6" w:rsidP="00C82478">
            <w:pPr>
              <w:spacing w:line="360" w:lineRule="auto"/>
              <w:ind w:left="-108" w:firstLine="142"/>
              <w:contextualSpacing/>
              <w:rPr>
                <w:szCs w:val="28"/>
              </w:rPr>
            </w:pPr>
            <w:r>
              <w:rPr>
                <w:szCs w:val="28"/>
              </w:rPr>
              <w:t>Фонд №  _______</w:t>
            </w:r>
          </w:p>
          <w:p w:rsidR="00E10EB6" w:rsidRPr="006F378B" w:rsidRDefault="00E10EB6" w:rsidP="00C82478">
            <w:pPr>
              <w:spacing w:line="360" w:lineRule="auto"/>
              <w:ind w:left="-108" w:firstLine="142"/>
              <w:contextualSpacing/>
              <w:rPr>
                <w:szCs w:val="28"/>
              </w:rPr>
            </w:pPr>
            <w:r w:rsidRPr="006F378B">
              <w:rPr>
                <w:szCs w:val="28"/>
              </w:rPr>
              <w:t>О</w:t>
            </w:r>
            <w:r>
              <w:rPr>
                <w:szCs w:val="28"/>
              </w:rPr>
              <w:t>пись №_______</w:t>
            </w:r>
            <w:r w:rsidRPr="006F378B">
              <w:rPr>
                <w:szCs w:val="28"/>
              </w:rPr>
              <w:t>__</w:t>
            </w:r>
          </w:p>
          <w:p w:rsidR="00E10EB6" w:rsidRPr="006F378B" w:rsidRDefault="00E10EB6" w:rsidP="00C82478">
            <w:pPr>
              <w:spacing w:line="360" w:lineRule="auto"/>
              <w:ind w:left="-108" w:firstLine="142"/>
              <w:contextualSpacing/>
              <w:rPr>
                <w:szCs w:val="28"/>
              </w:rPr>
            </w:pPr>
            <w:r>
              <w:rPr>
                <w:szCs w:val="28"/>
              </w:rPr>
              <w:t>Дело</w:t>
            </w:r>
            <w:r w:rsidRPr="006F378B">
              <w:rPr>
                <w:szCs w:val="28"/>
              </w:rPr>
              <w:t xml:space="preserve"> №_________</w:t>
            </w:r>
          </w:p>
        </w:tc>
      </w:tr>
    </w:tbl>
    <w:p w:rsidR="00E10EB6" w:rsidRDefault="00E10EB6" w:rsidP="00C82478">
      <w:pPr>
        <w:jc w:val="center"/>
        <w:rPr>
          <w:b/>
        </w:rPr>
      </w:pPr>
    </w:p>
    <w:p w:rsidR="00C82478" w:rsidRPr="006B65F6" w:rsidRDefault="00C82478" w:rsidP="00C82478">
      <w:pPr>
        <w:jc w:val="center"/>
        <w:rPr>
          <w:b/>
        </w:rPr>
      </w:pPr>
    </w:p>
    <w:p w:rsidR="00E10EB6" w:rsidRPr="00C82478" w:rsidRDefault="00E10EB6" w:rsidP="00C82478">
      <w:pPr>
        <w:contextualSpacing/>
        <w:jc w:val="center"/>
        <w:rPr>
          <w:b/>
          <w:sz w:val="24"/>
          <w:szCs w:val="28"/>
        </w:rPr>
      </w:pPr>
      <w:r w:rsidRPr="00C82478">
        <w:rPr>
          <w:b/>
          <w:sz w:val="24"/>
          <w:szCs w:val="28"/>
        </w:rPr>
        <w:t>Форма обложки дела постоянного и временного (свыше 10 лет) хранения</w:t>
      </w:r>
    </w:p>
    <w:p w:rsidR="00E10EB6" w:rsidRDefault="00E10EB6" w:rsidP="00C82478">
      <w:pPr>
        <w:contextualSpacing/>
        <w:jc w:val="right"/>
        <w:rPr>
          <w:szCs w:val="28"/>
        </w:rPr>
      </w:pPr>
      <w:r>
        <w:rPr>
          <w:szCs w:val="28"/>
        </w:rPr>
        <w:lastRenderedPageBreak/>
        <w:t xml:space="preserve">Приложение № </w:t>
      </w:r>
      <w:r w:rsidR="00B52D1D">
        <w:rPr>
          <w:szCs w:val="28"/>
        </w:rPr>
        <w:t>2</w:t>
      </w:r>
      <w:r>
        <w:rPr>
          <w:szCs w:val="28"/>
        </w:rPr>
        <w:t>.2</w:t>
      </w:r>
    </w:p>
    <w:p w:rsidR="00C82478" w:rsidRPr="00C82478" w:rsidRDefault="00C82478" w:rsidP="00C82478">
      <w:pPr>
        <w:contextualSpacing/>
        <w:jc w:val="right"/>
        <w:rPr>
          <w:sz w:val="10"/>
          <w:szCs w:val="28"/>
        </w:rPr>
      </w:pPr>
    </w:p>
    <w:tbl>
      <w:tblPr>
        <w:tblStyle w:val="a4"/>
        <w:tblW w:w="0" w:type="auto"/>
        <w:jc w:val="right"/>
        <w:tblInd w:w="-176" w:type="dxa"/>
        <w:tblLook w:val="04A0" w:firstRow="1" w:lastRow="0" w:firstColumn="1" w:lastColumn="0" w:noHBand="0" w:noVBand="1"/>
      </w:tblPr>
      <w:tblGrid>
        <w:gridCol w:w="2694"/>
      </w:tblGrid>
      <w:tr w:rsidR="00E10EB6" w:rsidRPr="006F378B" w:rsidTr="00AB09A1">
        <w:trPr>
          <w:trHeight w:val="1247"/>
          <w:jc w:val="right"/>
        </w:trPr>
        <w:tc>
          <w:tcPr>
            <w:tcW w:w="2694" w:type="dxa"/>
          </w:tcPr>
          <w:p w:rsidR="00E10EB6" w:rsidRDefault="00E10EB6" w:rsidP="00C82478">
            <w:pPr>
              <w:spacing w:line="360" w:lineRule="auto"/>
              <w:ind w:left="-108" w:firstLine="142"/>
              <w:contextualSpacing/>
              <w:rPr>
                <w:szCs w:val="28"/>
              </w:rPr>
            </w:pPr>
            <w:r>
              <w:rPr>
                <w:szCs w:val="28"/>
              </w:rPr>
              <w:t>Фонд № _______</w:t>
            </w:r>
          </w:p>
          <w:p w:rsidR="00E10EB6" w:rsidRPr="006F378B" w:rsidRDefault="00E10EB6" w:rsidP="00C82478">
            <w:pPr>
              <w:spacing w:line="360" w:lineRule="auto"/>
              <w:ind w:left="-108" w:firstLine="142"/>
              <w:contextualSpacing/>
              <w:rPr>
                <w:szCs w:val="28"/>
              </w:rPr>
            </w:pPr>
            <w:r w:rsidRPr="006F378B">
              <w:rPr>
                <w:szCs w:val="28"/>
              </w:rPr>
              <w:t>О</w:t>
            </w:r>
            <w:r>
              <w:rPr>
                <w:szCs w:val="28"/>
              </w:rPr>
              <w:t>пись № _______</w:t>
            </w:r>
            <w:r w:rsidRPr="006F378B">
              <w:rPr>
                <w:szCs w:val="28"/>
              </w:rPr>
              <w:t>__</w:t>
            </w:r>
          </w:p>
          <w:p w:rsidR="00E10EB6" w:rsidRPr="006F378B" w:rsidRDefault="00E10EB6" w:rsidP="00C82478">
            <w:pPr>
              <w:spacing w:line="360" w:lineRule="auto"/>
              <w:ind w:left="-108" w:firstLine="142"/>
              <w:contextualSpacing/>
              <w:rPr>
                <w:szCs w:val="28"/>
              </w:rPr>
            </w:pPr>
            <w:r>
              <w:rPr>
                <w:szCs w:val="28"/>
              </w:rPr>
              <w:t>Дело</w:t>
            </w:r>
            <w:r w:rsidRPr="006F378B">
              <w:rPr>
                <w:szCs w:val="28"/>
              </w:rPr>
              <w:t xml:space="preserve"> №</w:t>
            </w:r>
            <w:r>
              <w:rPr>
                <w:szCs w:val="28"/>
              </w:rPr>
              <w:t xml:space="preserve"> </w:t>
            </w:r>
            <w:r w:rsidRPr="006F378B">
              <w:rPr>
                <w:szCs w:val="28"/>
              </w:rPr>
              <w:t>_________</w:t>
            </w:r>
            <w:r>
              <w:rPr>
                <w:rStyle w:val="af"/>
                <w:szCs w:val="28"/>
              </w:rPr>
              <w:footnoteReference w:id="3"/>
            </w:r>
          </w:p>
        </w:tc>
      </w:tr>
    </w:tbl>
    <w:p w:rsidR="00E10EB6" w:rsidRDefault="00E10EB6" w:rsidP="00C82478"/>
    <w:p w:rsidR="00E10EB6" w:rsidRDefault="00E10EB6" w:rsidP="00C82478"/>
    <w:p w:rsidR="00E10EB6" w:rsidRPr="0025661D" w:rsidRDefault="00E10EB6" w:rsidP="00C82478">
      <w:pPr>
        <w:pStyle w:val="ConsPlusNonformat"/>
        <w:widowControl/>
        <w:contextualSpacing/>
        <w:jc w:val="center"/>
        <w:rPr>
          <w:rFonts w:ascii="Times New Roman" w:hAnsi="Times New Roman" w:cs="Times New Roman"/>
          <w:sz w:val="28"/>
          <w:szCs w:val="24"/>
        </w:rPr>
      </w:pPr>
      <w:r w:rsidRPr="0025661D">
        <w:rPr>
          <w:rFonts w:ascii="Times New Roman" w:hAnsi="Times New Roman" w:cs="Times New Roman"/>
          <w:sz w:val="28"/>
          <w:szCs w:val="24"/>
        </w:rPr>
        <w:t>ГКУ НАЦИОНАЛЬНЫЙ АРХИВ РЕСПУБЛИКИ БАШКОРТОСТАН</w:t>
      </w:r>
    </w:p>
    <w:p w:rsidR="00E10EB6" w:rsidRPr="00A73BC4" w:rsidRDefault="00E10EB6" w:rsidP="00C82478">
      <w:pPr>
        <w:pStyle w:val="ConsPlusNormal"/>
        <w:widowControl/>
        <w:rPr>
          <w:lang w:eastAsia="ar-SA"/>
        </w:rPr>
      </w:pPr>
    </w:p>
    <w:p w:rsidR="00E10EB6" w:rsidRPr="006B65F6" w:rsidRDefault="00E10EB6" w:rsidP="00C82478">
      <w:pPr>
        <w:spacing w:after="200"/>
        <w:ind w:left="-142"/>
        <w:contextualSpacing/>
        <w:jc w:val="center"/>
        <w:rPr>
          <w:rFonts w:eastAsiaTheme="minorHAnsi"/>
          <w:sz w:val="24"/>
          <w:szCs w:val="24"/>
          <w:lang w:eastAsia="en-US"/>
        </w:rPr>
      </w:pPr>
      <w:r w:rsidRPr="006B65F6">
        <w:rPr>
          <w:rFonts w:eastAsiaTheme="minorHAnsi"/>
          <w:sz w:val="24"/>
          <w:szCs w:val="24"/>
          <w:lang w:eastAsia="en-US"/>
        </w:rPr>
        <w:t>МИНИСТЕРСТВО НАУКИ И ВЫСШЕГО ОБРАЗОВАНИЯ РОССИЙСКОЙ ФЕДЕРАЦИИ</w:t>
      </w:r>
    </w:p>
    <w:p w:rsidR="00E10EB6" w:rsidRPr="006B65F6" w:rsidRDefault="00E10EB6" w:rsidP="00C82478">
      <w:pPr>
        <w:spacing w:after="200"/>
        <w:contextualSpacing/>
        <w:jc w:val="center"/>
        <w:rPr>
          <w:rFonts w:eastAsiaTheme="minorHAnsi"/>
          <w:sz w:val="24"/>
          <w:szCs w:val="24"/>
          <w:lang w:eastAsia="en-US"/>
        </w:rPr>
      </w:pPr>
      <w:r w:rsidRPr="006B65F6">
        <w:rPr>
          <w:rFonts w:eastAsiaTheme="minorHAnsi"/>
          <w:sz w:val="24"/>
          <w:szCs w:val="24"/>
          <w:lang w:eastAsia="en-US"/>
        </w:rPr>
        <w:t>ФЕДЕРАЛЬНОЕ ГОСУДАРСТВЕННОЕ БЮДЖЕТНОЕ ОБРАЗОВАТЕЛЬНОЕ УЧРЕЖДЕНИЕ ВЫСШЕГО ОБРАЗОВАНИЯ</w:t>
      </w:r>
    </w:p>
    <w:p w:rsidR="00E10EB6" w:rsidRPr="006B65F6" w:rsidRDefault="00E10EB6" w:rsidP="00C82478">
      <w:pPr>
        <w:spacing w:after="200"/>
        <w:contextualSpacing/>
        <w:jc w:val="center"/>
        <w:rPr>
          <w:rFonts w:eastAsiaTheme="minorHAnsi"/>
          <w:sz w:val="24"/>
          <w:szCs w:val="24"/>
          <w:lang w:eastAsia="en-US"/>
        </w:rPr>
      </w:pPr>
      <w:r w:rsidRPr="006B65F6">
        <w:rPr>
          <w:rFonts w:eastAsiaTheme="minorHAnsi"/>
          <w:sz w:val="24"/>
          <w:szCs w:val="24"/>
          <w:lang w:eastAsia="en-US"/>
        </w:rPr>
        <w:t>«</w:t>
      </w:r>
      <w:r>
        <w:rPr>
          <w:rFonts w:eastAsiaTheme="minorHAnsi"/>
          <w:sz w:val="24"/>
          <w:szCs w:val="24"/>
          <w:lang w:eastAsia="en-US"/>
        </w:rPr>
        <w:t>УФИМСКИЙ УНИВЕРСИТЕТ НАУКИ И ТЕХНОЛОГИЙ</w:t>
      </w:r>
      <w:r w:rsidRPr="006B65F6">
        <w:rPr>
          <w:rFonts w:eastAsiaTheme="minorHAnsi"/>
          <w:sz w:val="24"/>
          <w:szCs w:val="24"/>
          <w:lang w:eastAsia="en-US"/>
        </w:rPr>
        <w:t>»</w:t>
      </w:r>
    </w:p>
    <w:p w:rsidR="00E10EB6" w:rsidRDefault="00E10EB6" w:rsidP="00C82478">
      <w:pPr>
        <w:spacing w:after="200"/>
        <w:contextualSpacing/>
        <w:jc w:val="center"/>
        <w:rPr>
          <w:rFonts w:eastAsiaTheme="minorHAnsi"/>
          <w:sz w:val="24"/>
          <w:szCs w:val="24"/>
          <w:lang w:eastAsia="en-US"/>
        </w:rPr>
      </w:pPr>
      <w:r w:rsidRPr="006B65F6">
        <w:rPr>
          <w:rFonts w:eastAsiaTheme="minorHAnsi"/>
          <w:sz w:val="24"/>
          <w:szCs w:val="24"/>
          <w:lang w:eastAsia="en-US"/>
        </w:rPr>
        <w:t>(</w:t>
      </w:r>
      <w:proofErr w:type="spellStart"/>
      <w:r>
        <w:rPr>
          <w:rFonts w:eastAsiaTheme="minorHAnsi"/>
          <w:sz w:val="24"/>
          <w:szCs w:val="24"/>
          <w:lang w:eastAsia="en-US"/>
        </w:rPr>
        <w:t>УУНиТ</w:t>
      </w:r>
      <w:proofErr w:type="spellEnd"/>
      <w:r w:rsidRPr="006B65F6">
        <w:rPr>
          <w:rFonts w:eastAsiaTheme="minorHAnsi"/>
          <w:sz w:val="24"/>
          <w:szCs w:val="24"/>
          <w:lang w:eastAsia="en-US"/>
        </w:rPr>
        <w:t>)</w:t>
      </w:r>
      <w:r>
        <w:rPr>
          <w:rStyle w:val="af"/>
          <w:rFonts w:eastAsiaTheme="minorHAnsi"/>
          <w:sz w:val="24"/>
          <w:szCs w:val="24"/>
          <w:lang w:eastAsia="en-US"/>
        </w:rPr>
        <w:footnoteReference w:id="4"/>
      </w:r>
    </w:p>
    <w:p w:rsidR="00E10EB6" w:rsidRPr="00E10EB6" w:rsidRDefault="00E10EB6" w:rsidP="00C82478">
      <w:pPr>
        <w:suppressAutoHyphens/>
        <w:autoSpaceDE w:val="0"/>
        <w:contextualSpacing/>
        <w:jc w:val="both"/>
        <w:rPr>
          <w:rFonts w:eastAsia="Courier New"/>
          <w:szCs w:val="28"/>
          <w:lang w:eastAsia="ar-SA"/>
        </w:rPr>
      </w:pPr>
      <w:r w:rsidRPr="00E10EB6">
        <w:rPr>
          <w:rFonts w:eastAsia="Courier New"/>
          <w:szCs w:val="28"/>
          <w:lang w:eastAsia="ar-SA"/>
        </w:rPr>
        <w:t>_________________________________________________________________</w:t>
      </w:r>
    </w:p>
    <w:p w:rsidR="00E10EB6" w:rsidRPr="00E10EB6" w:rsidRDefault="00E10EB6" w:rsidP="00C82478">
      <w:pPr>
        <w:suppressAutoHyphens/>
        <w:autoSpaceDE w:val="0"/>
        <w:contextualSpacing/>
        <w:jc w:val="center"/>
        <w:rPr>
          <w:rFonts w:eastAsia="Courier New"/>
          <w:sz w:val="24"/>
          <w:szCs w:val="24"/>
          <w:lang w:eastAsia="ar-SA"/>
        </w:rPr>
      </w:pPr>
      <w:r w:rsidRPr="00E10EB6">
        <w:rPr>
          <w:rFonts w:eastAsia="Courier New"/>
          <w:sz w:val="24"/>
          <w:szCs w:val="24"/>
          <w:lang w:eastAsia="ar-SA"/>
        </w:rPr>
        <w:t>(наименование факультета/института)</w:t>
      </w:r>
    </w:p>
    <w:p w:rsidR="00E10EB6" w:rsidRPr="00E10EB6" w:rsidRDefault="00E10EB6" w:rsidP="00C82478">
      <w:pPr>
        <w:suppressAutoHyphens/>
        <w:autoSpaceDE w:val="0"/>
        <w:contextualSpacing/>
        <w:rPr>
          <w:sz w:val="20"/>
          <w:lang w:eastAsia="ar-SA"/>
        </w:rPr>
      </w:pPr>
      <w:r w:rsidRPr="00E10EB6">
        <w:rPr>
          <w:sz w:val="20"/>
          <w:lang w:eastAsia="ar-SA"/>
        </w:rPr>
        <w:t>_____________________________________________________________________________________________</w:t>
      </w:r>
    </w:p>
    <w:p w:rsidR="00E10EB6" w:rsidRPr="00E10EB6" w:rsidRDefault="00E10EB6" w:rsidP="00C82478">
      <w:pPr>
        <w:suppressAutoHyphens/>
        <w:contextualSpacing/>
        <w:jc w:val="center"/>
        <w:rPr>
          <w:sz w:val="24"/>
          <w:szCs w:val="24"/>
          <w:lang w:eastAsia="ar-SA"/>
        </w:rPr>
      </w:pPr>
      <w:r w:rsidRPr="00E10EB6">
        <w:rPr>
          <w:sz w:val="24"/>
          <w:szCs w:val="24"/>
          <w:lang w:eastAsia="ar-SA"/>
        </w:rPr>
        <w:t>(направление подготовки/специальность)</w:t>
      </w:r>
    </w:p>
    <w:p w:rsidR="00E10EB6" w:rsidRPr="00E10EB6" w:rsidRDefault="00E10EB6" w:rsidP="00C82478">
      <w:pPr>
        <w:suppressAutoHyphens/>
        <w:autoSpaceDE w:val="0"/>
        <w:contextualSpacing/>
        <w:rPr>
          <w:sz w:val="24"/>
          <w:szCs w:val="24"/>
          <w:lang w:eastAsia="ar-SA"/>
        </w:rPr>
      </w:pPr>
      <w:r w:rsidRPr="00E10EB6">
        <w:rPr>
          <w:sz w:val="24"/>
          <w:szCs w:val="24"/>
          <w:lang w:eastAsia="ar-SA"/>
        </w:rPr>
        <w:t>_____________________________________________________________________________</w:t>
      </w:r>
    </w:p>
    <w:p w:rsidR="00E10EB6" w:rsidRPr="00E10EB6" w:rsidRDefault="00E10EB6" w:rsidP="00C82478">
      <w:pPr>
        <w:suppressAutoHyphens/>
        <w:contextualSpacing/>
        <w:jc w:val="center"/>
        <w:rPr>
          <w:sz w:val="24"/>
          <w:szCs w:val="24"/>
          <w:lang w:eastAsia="ar-SA"/>
        </w:rPr>
      </w:pPr>
      <w:r w:rsidRPr="00E10EB6">
        <w:rPr>
          <w:sz w:val="24"/>
          <w:szCs w:val="24"/>
          <w:lang w:eastAsia="ar-SA"/>
        </w:rPr>
        <w:t>(форма обучения, бюджетная/внебюджетная основа)</w:t>
      </w:r>
    </w:p>
    <w:p w:rsidR="00E10EB6" w:rsidRPr="00E10EB6" w:rsidRDefault="00E10EB6" w:rsidP="00C82478">
      <w:pPr>
        <w:suppressAutoHyphens/>
        <w:autoSpaceDE w:val="0"/>
        <w:contextualSpacing/>
        <w:rPr>
          <w:sz w:val="20"/>
          <w:lang w:eastAsia="ar-SA"/>
        </w:rPr>
      </w:pPr>
      <w:r w:rsidRPr="00E10EB6">
        <w:rPr>
          <w:sz w:val="24"/>
          <w:szCs w:val="24"/>
          <w:lang w:eastAsia="ar-SA"/>
        </w:rPr>
        <w:t>_____________________________________________________________________________</w:t>
      </w:r>
    </w:p>
    <w:p w:rsidR="00E10EB6" w:rsidRPr="00E10EB6" w:rsidRDefault="00E10EB6" w:rsidP="00C82478">
      <w:pPr>
        <w:suppressAutoHyphens/>
        <w:contextualSpacing/>
        <w:jc w:val="center"/>
        <w:rPr>
          <w:sz w:val="24"/>
          <w:szCs w:val="24"/>
          <w:lang w:eastAsia="ar-SA"/>
        </w:rPr>
      </w:pPr>
      <w:r w:rsidRPr="00E10EB6">
        <w:rPr>
          <w:sz w:val="24"/>
          <w:szCs w:val="24"/>
          <w:lang w:eastAsia="ar-SA"/>
        </w:rPr>
        <w:t>(бакалавриат, магистратура, специалитет)</w:t>
      </w:r>
    </w:p>
    <w:p w:rsidR="00E10EB6" w:rsidRPr="00E10EB6" w:rsidRDefault="00E10EB6" w:rsidP="00C82478">
      <w:pPr>
        <w:suppressAutoHyphens/>
        <w:ind w:firstLine="720"/>
        <w:contextualSpacing/>
        <w:rPr>
          <w:rFonts w:ascii="Arial" w:eastAsia="Arial" w:hAnsi="Arial"/>
          <w:sz w:val="20"/>
          <w:lang w:eastAsia="ar-SA"/>
        </w:rPr>
      </w:pPr>
    </w:p>
    <w:p w:rsidR="00E10EB6" w:rsidRPr="00E10EB6" w:rsidRDefault="00E10EB6" w:rsidP="00C82478">
      <w:pPr>
        <w:suppressAutoHyphens/>
        <w:autoSpaceDE w:val="0"/>
        <w:contextualSpacing/>
        <w:jc w:val="center"/>
        <w:rPr>
          <w:rFonts w:eastAsia="Courier New"/>
          <w:szCs w:val="28"/>
          <w:lang w:eastAsia="ar-SA"/>
        </w:rPr>
      </w:pPr>
    </w:p>
    <w:p w:rsidR="00E10EB6" w:rsidRPr="00E10EB6" w:rsidRDefault="00E10EB6" w:rsidP="00C82478">
      <w:pPr>
        <w:suppressAutoHyphens/>
        <w:autoSpaceDE w:val="0"/>
        <w:contextualSpacing/>
        <w:jc w:val="center"/>
        <w:rPr>
          <w:rFonts w:eastAsia="Courier New"/>
          <w:szCs w:val="28"/>
          <w:lang w:eastAsia="ar-SA"/>
        </w:rPr>
      </w:pPr>
      <w:r w:rsidRPr="00E10EB6">
        <w:rPr>
          <w:rFonts w:eastAsia="Courier New"/>
          <w:szCs w:val="28"/>
          <w:lang w:eastAsia="ar-SA"/>
        </w:rPr>
        <w:t>ДЕЛО № ________ ТОМ № ______________</w:t>
      </w:r>
    </w:p>
    <w:p w:rsidR="00E10EB6" w:rsidRPr="00E10EB6" w:rsidRDefault="00E10EB6" w:rsidP="00C82478">
      <w:pPr>
        <w:suppressAutoHyphens/>
        <w:contextualSpacing/>
        <w:rPr>
          <w:rFonts w:ascii="Arial" w:eastAsia="Arial" w:hAnsi="Arial"/>
          <w:sz w:val="20"/>
          <w:lang w:eastAsia="ar-SA"/>
        </w:rPr>
      </w:pPr>
    </w:p>
    <w:p w:rsidR="00E10EB6" w:rsidRPr="00E10EB6" w:rsidRDefault="00E10EB6" w:rsidP="00C82478">
      <w:pPr>
        <w:suppressAutoHyphens/>
        <w:autoSpaceDE w:val="0"/>
        <w:contextualSpacing/>
        <w:jc w:val="both"/>
        <w:rPr>
          <w:rFonts w:eastAsia="Courier New"/>
          <w:szCs w:val="28"/>
          <w:lang w:eastAsia="ar-SA"/>
        </w:rPr>
      </w:pPr>
      <w:r w:rsidRPr="00E10EB6">
        <w:rPr>
          <w:rFonts w:eastAsia="Courier New"/>
          <w:szCs w:val="28"/>
          <w:lang w:eastAsia="ar-SA"/>
        </w:rPr>
        <w:t>__________________________________________________________________</w:t>
      </w:r>
    </w:p>
    <w:p w:rsidR="00E10EB6" w:rsidRPr="00E10EB6" w:rsidRDefault="00E10EB6" w:rsidP="00C82478">
      <w:pPr>
        <w:suppressAutoHyphens/>
        <w:autoSpaceDE w:val="0"/>
        <w:contextualSpacing/>
        <w:jc w:val="both"/>
        <w:rPr>
          <w:rFonts w:eastAsia="Courier New"/>
          <w:szCs w:val="28"/>
          <w:lang w:eastAsia="ar-SA"/>
        </w:rPr>
      </w:pPr>
      <w:r w:rsidRPr="00E10EB6">
        <w:rPr>
          <w:rFonts w:eastAsia="Courier New"/>
          <w:szCs w:val="28"/>
          <w:lang w:eastAsia="ar-SA"/>
        </w:rPr>
        <w:t>__________________________________________________________________</w:t>
      </w:r>
    </w:p>
    <w:p w:rsidR="00E10EB6" w:rsidRPr="00E10EB6" w:rsidRDefault="00E10EB6" w:rsidP="00C82478">
      <w:pPr>
        <w:suppressAutoHyphens/>
        <w:autoSpaceDE w:val="0"/>
        <w:contextualSpacing/>
        <w:jc w:val="center"/>
        <w:rPr>
          <w:rFonts w:eastAsia="Courier New"/>
          <w:sz w:val="24"/>
          <w:szCs w:val="24"/>
          <w:lang w:eastAsia="ar-SA"/>
        </w:rPr>
      </w:pPr>
      <w:r w:rsidRPr="00E10EB6">
        <w:rPr>
          <w:rFonts w:eastAsia="Courier New"/>
          <w:sz w:val="24"/>
          <w:szCs w:val="24"/>
          <w:lang w:eastAsia="ar-SA"/>
        </w:rPr>
        <w:t>(Ф</w:t>
      </w:r>
      <w:r w:rsidR="00E764FE">
        <w:rPr>
          <w:rFonts w:eastAsia="Courier New"/>
          <w:sz w:val="24"/>
          <w:szCs w:val="24"/>
          <w:lang w:eastAsia="ar-SA"/>
        </w:rPr>
        <w:t>.</w:t>
      </w:r>
      <w:r w:rsidRPr="00E10EB6">
        <w:rPr>
          <w:rFonts w:eastAsia="Courier New"/>
          <w:sz w:val="24"/>
          <w:szCs w:val="24"/>
          <w:lang w:eastAsia="ar-SA"/>
        </w:rPr>
        <w:t>И</w:t>
      </w:r>
      <w:r w:rsidR="00E764FE">
        <w:rPr>
          <w:rFonts w:eastAsia="Courier New"/>
          <w:sz w:val="24"/>
          <w:szCs w:val="24"/>
          <w:lang w:eastAsia="ar-SA"/>
        </w:rPr>
        <w:t>.</w:t>
      </w:r>
      <w:r w:rsidRPr="00E10EB6">
        <w:rPr>
          <w:rFonts w:eastAsia="Courier New"/>
          <w:sz w:val="24"/>
          <w:szCs w:val="24"/>
          <w:lang w:eastAsia="ar-SA"/>
        </w:rPr>
        <w:t>О</w:t>
      </w:r>
      <w:r w:rsidR="00E764FE">
        <w:rPr>
          <w:rFonts w:eastAsia="Courier New"/>
          <w:sz w:val="24"/>
          <w:szCs w:val="24"/>
          <w:lang w:eastAsia="ar-SA"/>
        </w:rPr>
        <w:t>.</w:t>
      </w:r>
      <w:r w:rsidRPr="00E10EB6">
        <w:rPr>
          <w:rFonts w:eastAsia="Courier New"/>
          <w:sz w:val="24"/>
          <w:szCs w:val="24"/>
          <w:lang w:eastAsia="ar-SA"/>
        </w:rPr>
        <w:t xml:space="preserve"> обучающегося)</w:t>
      </w:r>
    </w:p>
    <w:p w:rsidR="00E10EB6" w:rsidRPr="00E10EB6" w:rsidRDefault="00E10EB6" w:rsidP="00C82478">
      <w:pPr>
        <w:suppressAutoHyphens/>
        <w:autoSpaceDE w:val="0"/>
        <w:contextualSpacing/>
        <w:jc w:val="both"/>
        <w:rPr>
          <w:rFonts w:eastAsia="Courier New"/>
          <w:szCs w:val="28"/>
          <w:lang w:eastAsia="ar-SA"/>
        </w:rPr>
      </w:pPr>
      <w:r w:rsidRPr="00E10EB6">
        <w:rPr>
          <w:rFonts w:eastAsia="Courier New"/>
          <w:szCs w:val="28"/>
          <w:lang w:eastAsia="ar-SA"/>
        </w:rPr>
        <w:t>__________________________________________________________________</w:t>
      </w:r>
    </w:p>
    <w:p w:rsidR="00E10EB6" w:rsidRPr="00E10EB6" w:rsidRDefault="00E10EB6" w:rsidP="00C82478">
      <w:pPr>
        <w:suppressAutoHyphens/>
        <w:autoSpaceDE w:val="0"/>
        <w:contextualSpacing/>
        <w:jc w:val="center"/>
        <w:rPr>
          <w:rFonts w:eastAsia="Courier New"/>
          <w:sz w:val="24"/>
          <w:szCs w:val="24"/>
          <w:lang w:eastAsia="ar-SA"/>
        </w:rPr>
      </w:pPr>
      <w:r w:rsidRPr="00E10EB6">
        <w:rPr>
          <w:rFonts w:eastAsia="Courier New"/>
          <w:sz w:val="24"/>
          <w:szCs w:val="24"/>
          <w:lang w:eastAsia="ar-SA"/>
        </w:rPr>
        <w:t>(крайние даты)</w:t>
      </w:r>
    </w:p>
    <w:p w:rsidR="00E10EB6" w:rsidRPr="006B65F6" w:rsidRDefault="00E10EB6" w:rsidP="00C82478">
      <w:pPr>
        <w:pStyle w:val="ConsPlusNonformat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0EB6" w:rsidRPr="006B65F6" w:rsidRDefault="00E10EB6" w:rsidP="00C82478">
      <w:pPr>
        <w:pStyle w:val="ConsPlusNonformat"/>
        <w:widowControl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B65F6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</w:p>
    <w:p w:rsidR="00E10EB6" w:rsidRPr="006B65F6" w:rsidRDefault="00E10EB6" w:rsidP="00C82478">
      <w:pPr>
        <w:pStyle w:val="ConsPlusNonformat"/>
        <w:widowControl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B65F6">
        <w:rPr>
          <w:rFonts w:ascii="Times New Roman" w:hAnsi="Times New Roman" w:cs="Times New Roman"/>
          <w:sz w:val="28"/>
          <w:szCs w:val="28"/>
        </w:rPr>
        <w:t>На ________________ листах</w:t>
      </w:r>
    </w:p>
    <w:p w:rsidR="00E10EB6" w:rsidRPr="006B65F6" w:rsidRDefault="00E10EB6" w:rsidP="00C82478">
      <w:pPr>
        <w:pStyle w:val="ConsPlusNonformat"/>
        <w:widowControl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6B65F6">
        <w:rPr>
          <w:rFonts w:ascii="Times New Roman" w:hAnsi="Times New Roman" w:cs="Times New Roman"/>
          <w:sz w:val="28"/>
          <w:szCs w:val="28"/>
        </w:rPr>
        <w:t xml:space="preserve">                                                   Хранить </w:t>
      </w:r>
      <w:r>
        <w:rPr>
          <w:rFonts w:ascii="Times New Roman" w:hAnsi="Times New Roman" w:cs="Times New Roman"/>
          <w:sz w:val="28"/>
          <w:szCs w:val="28"/>
        </w:rPr>
        <w:t>_______________</w:t>
      </w:r>
    </w:p>
    <w:p w:rsidR="00E10EB6" w:rsidRDefault="00E10EB6" w:rsidP="00C82478"/>
    <w:p w:rsidR="00C82478" w:rsidRDefault="00C82478" w:rsidP="00C82478"/>
    <w:tbl>
      <w:tblPr>
        <w:tblStyle w:val="a4"/>
        <w:tblW w:w="0" w:type="auto"/>
        <w:tblInd w:w="-176" w:type="dxa"/>
        <w:tblLook w:val="04A0" w:firstRow="1" w:lastRow="0" w:firstColumn="1" w:lastColumn="0" w:noHBand="0" w:noVBand="1"/>
      </w:tblPr>
      <w:tblGrid>
        <w:gridCol w:w="2694"/>
      </w:tblGrid>
      <w:tr w:rsidR="00E10EB6" w:rsidRPr="006F378B" w:rsidTr="00AB09A1">
        <w:trPr>
          <w:trHeight w:val="1247"/>
        </w:trPr>
        <w:tc>
          <w:tcPr>
            <w:tcW w:w="2694" w:type="dxa"/>
          </w:tcPr>
          <w:p w:rsidR="00E10EB6" w:rsidRPr="006F378B" w:rsidRDefault="00E10EB6" w:rsidP="00C82478">
            <w:pPr>
              <w:spacing w:line="360" w:lineRule="auto"/>
              <w:ind w:left="-108" w:firstLine="142"/>
              <w:contextualSpacing/>
              <w:rPr>
                <w:szCs w:val="28"/>
              </w:rPr>
            </w:pPr>
            <w:r>
              <w:rPr>
                <w:szCs w:val="28"/>
              </w:rPr>
              <w:t>Фонд №  _______</w:t>
            </w:r>
          </w:p>
          <w:p w:rsidR="00E10EB6" w:rsidRPr="006F378B" w:rsidRDefault="00E10EB6" w:rsidP="00C82478">
            <w:pPr>
              <w:spacing w:line="360" w:lineRule="auto"/>
              <w:ind w:left="-108" w:firstLine="142"/>
              <w:contextualSpacing/>
              <w:rPr>
                <w:szCs w:val="28"/>
              </w:rPr>
            </w:pPr>
            <w:r w:rsidRPr="006F378B">
              <w:rPr>
                <w:szCs w:val="28"/>
              </w:rPr>
              <w:t>О</w:t>
            </w:r>
            <w:r>
              <w:rPr>
                <w:szCs w:val="28"/>
              </w:rPr>
              <w:t>пись №_______</w:t>
            </w:r>
            <w:r w:rsidRPr="006F378B">
              <w:rPr>
                <w:szCs w:val="28"/>
              </w:rPr>
              <w:t>__</w:t>
            </w:r>
          </w:p>
          <w:p w:rsidR="00E10EB6" w:rsidRPr="006F378B" w:rsidRDefault="00E10EB6" w:rsidP="00C82478">
            <w:pPr>
              <w:spacing w:line="360" w:lineRule="auto"/>
              <w:ind w:left="-108" w:firstLine="142"/>
              <w:contextualSpacing/>
              <w:rPr>
                <w:szCs w:val="28"/>
              </w:rPr>
            </w:pPr>
            <w:r>
              <w:rPr>
                <w:szCs w:val="28"/>
              </w:rPr>
              <w:t>Дело</w:t>
            </w:r>
            <w:r w:rsidRPr="006F378B">
              <w:rPr>
                <w:szCs w:val="28"/>
              </w:rPr>
              <w:t xml:space="preserve"> №_________</w:t>
            </w:r>
          </w:p>
        </w:tc>
      </w:tr>
    </w:tbl>
    <w:p w:rsidR="00E10EB6" w:rsidRPr="006B65F6" w:rsidRDefault="00E10EB6" w:rsidP="00C82478">
      <w:pPr>
        <w:jc w:val="center"/>
        <w:rPr>
          <w:b/>
        </w:rPr>
      </w:pPr>
    </w:p>
    <w:p w:rsidR="00E10EB6" w:rsidRPr="00C82478" w:rsidRDefault="00E10EB6" w:rsidP="00C82478">
      <w:pPr>
        <w:contextualSpacing/>
        <w:jc w:val="center"/>
        <w:rPr>
          <w:b/>
          <w:sz w:val="24"/>
          <w:szCs w:val="28"/>
        </w:rPr>
      </w:pPr>
      <w:r w:rsidRPr="00C82478">
        <w:rPr>
          <w:b/>
          <w:sz w:val="24"/>
          <w:szCs w:val="28"/>
        </w:rPr>
        <w:t>Форма обложки личного дела обучающегося</w:t>
      </w:r>
    </w:p>
    <w:p w:rsidR="00E764FE" w:rsidRPr="00E10EB6" w:rsidRDefault="00E764FE" w:rsidP="00C82478">
      <w:pPr>
        <w:contextualSpacing/>
        <w:jc w:val="right"/>
        <w:rPr>
          <w:szCs w:val="28"/>
        </w:rPr>
      </w:pPr>
      <w:r>
        <w:rPr>
          <w:szCs w:val="28"/>
        </w:rPr>
        <w:lastRenderedPageBreak/>
        <w:t xml:space="preserve">Приложение № </w:t>
      </w:r>
      <w:r w:rsidR="00C82478">
        <w:rPr>
          <w:szCs w:val="28"/>
        </w:rPr>
        <w:t>3</w:t>
      </w:r>
    </w:p>
    <w:p w:rsidR="00E764FE" w:rsidRDefault="00E764FE" w:rsidP="00C82478">
      <w:pPr>
        <w:spacing w:after="200"/>
        <w:jc w:val="center"/>
        <w:rPr>
          <w:rFonts w:eastAsia="Calibri"/>
          <w:szCs w:val="28"/>
          <w:lang w:eastAsia="en-US"/>
        </w:rPr>
      </w:pPr>
    </w:p>
    <w:p w:rsidR="00E764FE" w:rsidRPr="00E764FE" w:rsidRDefault="00E764FE" w:rsidP="00C82478">
      <w:pPr>
        <w:spacing w:after="200"/>
        <w:jc w:val="center"/>
        <w:rPr>
          <w:rFonts w:eastAsia="Calibri"/>
          <w:szCs w:val="28"/>
          <w:lang w:eastAsia="en-US"/>
        </w:rPr>
      </w:pPr>
      <w:r w:rsidRPr="00E764FE">
        <w:rPr>
          <w:rFonts w:eastAsia="Calibri"/>
          <w:szCs w:val="28"/>
          <w:lang w:eastAsia="en-US"/>
        </w:rPr>
        <w:t>ЛИСТ-ЗАВЕРИТЕЛЬ ДЕЛА № _______</w:t>
      </w:r>
    </w:p>
    <w:p w:rsidR="00E764FE" w:rsidRPr="00E764FE" w:rsidRDefault="00E764FE" w:rsidP="00C82478">
      <w:pPr>
        <w:spacing w:after="200"/>
        <w:jc w:val="center"/>
        <w:rPr>
          <w:rFonts w:eastAsia="Calibri"/>
          <w:szCs w:val="28"/>
          <w:lang w:eastAsia="en-US"/>
        </w:rPr>
      </w:pPr>
    </w:p>
    <w:p w:rsidR="00E764FE" w:rsidRPr="00E764FE" w:rsidRDefault="00E764FE" w:rsidP="00C82478">
      <w:pPr>
        <w:spacing w:after="200"/>
        <w:contextualSpacing/>
        <w:rPr>
          <w:rFonts w:eastAsia="Calibri"/>
          <w:szCs w:val="28"/>
          <w:lang w:eastAsia="en-US"/>
        </w:rPr>
      </w:pPr>
      <w:r w:rsidRPr="00E764FE">
        <w:rPr>
          <w:rFonts w:eastAsia="Calibri"/>
          <w:szCs w:val="28"/>
          <w:lang w:eastAsia="en-US"/>
        </w:rPr>
        <w:t>В деле подшито и пронумеровано ______________</w:t>
      </w:r>
      <w:r>
        <w:rPr>
          <w:rFonts w:eastAsia="Calibri"/>
          <w:szCs w:val="28"/>
          <w:lang w:eastAsia="en-US"/>
        </w:rPr>
        <w:t>____</w:t>
      </w:r>
      <w:r w:rsidRPr="00E764FE">
        <w:rPr>
          <w:rFonts w:eastAsia="Calibri"/>
          <w:szCs w:val="28"/>
          <w:lang w:eastAsia="en-US"/>
        </w:rPr>
        <w:t>_________________ листов</w:t>
      </w:r>
    </w:p>
    <w:p w:rsidR="00E764FE" w:rsidRPr="00E764FE" w:rsidRDefault="00E764FE" w:rsidP="00C82478">
      <w:pPr>
        <w:spacing w:after="200"/>
        <w:contextualSpacing/>
        <w:rPr>
          <w:rFonts w:eastAsia="Calibri"/>
          <w:sz w:val="18"/>
          <w:lang w:eastAsia="en-US"/>
        </w:rPr>
      </w:pPr>
      <w:r w:rsidRPr="00E764FE">
        <w:rPr>
          <w:rFonts w:eastAsia="Calibri"/>
          <w:sz w:val="18"/>
          <w:lang w:eastAsia="en-US"/>
        </w:rPr>
        <w:t xml:space="preserve">                                                                                                                        (цифрами и прописью)</w:t>
      </w:r>
    </w:p>
    <w:p w:rsidR="00E764FE" w:rsidRPr="00E764FE" w:rsidRDefault="00E764FE" w:rsidP="00C82478">
      <w:pPr>
        <w:spacing w:after="200"/>
        <w:contextualSpacing/>
        <w:rPr>
          <w:rFonts w:eastAsia="Calibri"/>
          <w:szCs w:val="28"/>
          <w:lang w:eastAsia="en-US"/>
        </w:rPr>
      </w:pPr>
      <w:proofErr w:type="gramStart"/>
      <w:r w:rsidRPr="00E764FE">
        <w:rPr>
          <w:rFonts w:eastAsia="Calibri"/>
          <w:szCs w:val="28"/>
          <w:lang w:eastAsia="en-US"/>
        </w:rPr>
        <w:t>с</w:t>
      </w:r>
      <w:proofErr w:type="gramEnd"/>
      <w:r w:rsidRPr="00E764FE">
        <w:rPr>
          <w:rFonts w:eastAsia="Calibri"/>
          <w:szCs w:val="28"/>
          <w:lang w:eastAsia="en-US"/>
        </w:rPr>
        <w:t xml:space="preserve"> № __________________</w:t>
      </w:r>
      <w:r>
        <w:rPr>
          <w:rFonts w:eastAsia="Calibri"/>
          <w:szCs w:val="28"/>
          <w:lang w:eastAsia="en-US"/>
        </w:rPr>
        <w:t>__</w:t>
      </w:r>
      <w:r w:rsidRPr="00E764FE">
        <w:rPr>
          <w:rFonts w:eastAsia="Calibri"/>
          <w:szCs w:val="28"/>
          <w:lang w:eastAsia="en-US"/>
        </w:rPr>
        <w:t>______ по № ______</w:t>
      </w:r>
      <w:r>
        <w:rPr>
          <w:rFonts w:eastAsia="Calibri"/>
          <w:szCs w:val="28"/>
          <w:lang w:eastAsia="en-US"/>
        </w:rPr>
        <w:t>___</w:t>
      </w:r>
      <w:r w:rsidRPr="00E764FE">
        <w:rPr>
          <w:rFonts w:eastAsia="Calibri"/>
          <w:szCs w:val="28"/>
          <w:lang w:eastAsia="en-US"/>
        </w:rPr>
        <w:t>________________, в том числе:</w:t>
      </w:r>
    </w:p>
    <w:p w:rsidR="00E764FE" w:rsidRPr="00E764FE" w:rsidRDefault="00E764FE" w:rsidP="00C82478">
      <w:pPr>
        <w:spacing w:after="200"/>
        <w:contextualSpacing/>
        <w:rPr>
          <w:rFonts w:eastAsia="Calibri"/>
          <w:szCs w:val="28"/>
          <w:lang w:eastAsia="en-US"/>
        </w:rPr>
      </w:pPr>
      <w:r w:rsidRPr="00E764FE">
        <w:rPr>
          <w:rFonts w:eastAsia="Calibri"/>
          <w:szCs w:val="28"/>
          <w:lang w:eastAsia="en-US"/>
        </w:rPr>
        <w:t>литерные номера листов ____________</w:t>
      </w:r>
      <w:r>
        <w:rPr>
          <w:rFonts w:eastAsia="Calibri"/>
          <w:szCs w:val="28"/>
          <w:lang w:eastAsia="en-US"/>
        </w:rPr>
        <w:t>_____</w:t>
      </w:r>
      <w:r w:rsidRPr="00E764FE">
        <w:rPr>
          <w:rFonts w:eastAsia="Calibri"/>
          <w:szCs w:val="28"/>
          <w:lang w:eastAsia="en-US"/>
        </w:rPr>
        <w:t>________________________________,</w:t>
      </w:r>
    </w:p>
    <w:p w:rsidR="00E764FE" w:rsidRPr="00E764FE" w:rsidRDefault="00E764FE" w:rsidP="00C82478">
      <w:pPr>
        <w:spacing w:after="200"/>
        <w:contextualSpacing/>
        <w:rPr>
          <w:rFonts w:eastAsia="Calibri"/>
          <w:szCs w:val="28"/>
          <w:lang w:eastAsia="en-US"/>
        </w:rPr>
      </w:pPr>
      <w:r w:rsidRPr="00E764FE">
        <w:rPr>
          <w:rFonts w:eastAsia="Calibri"/>
          <w:szCs w:val="28"/>
          <w:lang w:eastAsia="en-US"/>
        </w:rPr>
        <w:t>пропущенные номера листов ___________________</w:t>
      </w:r>
      <w:r>
        <w:rPr>
          <w:rFonts w:eastAsia="Calibri"/>
          <w:szCs w:val="28"/>
          <w:lang w:eastAsia="en-US"/>
        </w:rPr>
        <w:t>_____</w:t>
      </w:r>
      <w:r w:rsidRPr="00E764FE">
        <w:rPr>
          <w:rFonts w:eastAsia="Calibri"/>
          <w:szCs w:val="28"/>
          <w:lang w:eastAsia="en-US"/>
        </w:rPr>
        <w:t>_____________________,</w:t>
      </w:r>
    </w:p>
    <w:p w:rsidR="00E764FE" w:rsidRPr="00E764FE" w:rsidRDefault="00E764FE" w:rsidP="00C82478">
      <w:pPr>
        <w:spacing w:after="200"/>
        <w:contextualSpacing/>
        <w:rPr>
          <w:rFonts w:eastAsia="Calibri"/>
          <w:szCs w:val="28"/>
          <w:lang w:eastAsia="en-US"/>
        </w:rPr>
      </w:pPr>
      <w:r w:rsidRPr="00E764FE">
        <w:rPr>
          <w:rFonts w:eastAsia="Calibri"/>
          <w:szCs w:val="28"/>
          <w:lang w:eastAsia="en-US"/>
        </w:rPr>
        <w:t>+ листов внутренней описи    ____________</w:t>
      </w:r>
      <w:r>
        <w:rPr>
          <w:rFonts w:eastAsia="Calibri"/>
          <w:szCs w:val="28"/>
          <w:lang w:eastAsia="en-US"/>
        </w:rPr>
        <w:t>_____</w:t>
      </w:r>
      <w:r w:rsidRPr="00E764FE">
        <w:rPr>
          <w:rFonts w:eastAsia="Calibri"/>
          <w:szCs w:val="28"/>
          <w:lang w:eastAsia="en-US"/>
        </w:rPr>
        <w:t>____________________________.</w:t>
      </w:r>
    </w:p>
    <w:p w:rsidR="00E764FE" w:rsidRPr="00E764FE" w:rsidRDefault="00E764FE" w:rsidP="00C82478">
      <w:pPr>
        <w:spacing w:after="200"/>
        <w:contextualSpacing/>
        <w:rPr>
          <w:rFonts w:eastAsia="Calibri"/>
          <w:szCs w:val="28"/>
          <w:lang w:eastAsia="en-US"/>
        </w:rPr>
      </w:pPr>
    </w:p>
    <w:tbl>
      <w:tblPr>
        <w:tblStyle w:val="21"/>
        <w:tblW w:w="0" w:type="auto"/>
        <w:tblLook w:val="04A0" w:firstRow="1" w:lastRow="0" w:firstColumn="1" w:lastColumn="0" w:noHBand="0" w:noVBand="1"/>
      </w:tblPr>
      <w:tblGrid>
        <w:gridCol w:w="8188"/>
        <w:gridCol w:w="2126"/>
      </w:tblGrid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spacing w:line="360" w:lineRule="auto"/>
              <w:rPr>
                <w:rFonts w:eastAsia="Calibri"/>
                <w:szCs w:val="28"/>
                <w:lang w:eastAsia="en-US"/>
              </w:rPr>
            </w:pPr>
            <w:r w:rsidRPr="00E764FE">
              <w:rPr>
                <w:rFonts w:eastAsia="Calibri"/>
                <w:szCs w:val="28"/>
                <w:lang w:eastAsia="en-US"/>
              </w:rPr>
              <w:t>Особенности физического состояния и формирования дела</w:t>
            </w:r>
          </w:p>
        </w:tc>
        <w:tc>
          <w:tcPr>
            <w:tcW w:w="2126" w:type="dxa"/>
          </w:tcPr>
          <w:p w:rsidR="00E764FE" w:rsidRPr="00E764FE" w:rsidRDefault="00E764FE" w:rsidP="00C82478">
            <w:pPr>
              <w:spacing w:line="360" w:lineRule="auto"/>
              <w:rPr>
                <w:rFonts w:eastAsia="Calibri"/>
                <w:szCs w:val="28"/>
                <w:lang w:eastAsia="en-US"/>
              </w:rPr>
            </w:pPr>
            <w:r w:rsidRPr="00E764FE">
              <w:rPr>
                <w:rFonts w:eastAsia="Calibri"/>
                <w:szCs w:val="28"/>
                <w:lang w:eastAsia="en-US"/>
              </w:rPr>
              <w:t>Номера листов</w:t>
            </w: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E764FE">
              <w:rPr>
                <w:rFonts w:eastAsia="Calibri"/>
                <w:szCs w:val="28"/>
                <w:lang w:eastAsia="en-US"/>
              </w:rPr>
              <w:t>1</w:t>
            </w:r>
          </w:p>
        </w:tc>
        <w:tc>
          <w:tcPr>
            <w:tcW w:w="2126" w:type="dxa"/>
          </w:tcPr>
          <w:p w:rsidR="00E764FE" w:rsidRPr="00E764FE" w:rsidRDefault="00E764FE" w:rsidP="00C82478">
            <w:pPr>
              <w:jc w:val="center"/>
              <w:rPr>
                <w:rFonts w:eastAsia="Calibri"/>
                <w:szCs w:val="28"/>
                <w:lang w:eastAsia="en-US"/>
              </w:rPr>
            </w:pPr>
            <w:r w:rsidRPr="00E764FE">
              <w:rPr>
                <w:rFonts w:eastAsia="Calibri"/>
                <w:szCs w:val="28"/>
                <w:lang w:eastAsia="en-US"/>
              </w:rPr>
              <w:t>2</w:t>
            </w: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  <w:tr w:rsidR="00E764FE" w:rsidRPr="00E764FE" w:rsidTr="00E764FE">
        <w:tc>
          <w:tcPr>
            <w:tcW w:w="8188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  <w:tc>
          <w:tcPr>
            <w:tcW w:w="2126" w:type="dxa"/>
          </w:tcPr>
          <w:p w:rsidR="00E764FE" w:rsidRPr="00E764FE" w:rsidRDefault="00E764FE" w:rsidP="00C82478">
            <w:pPr>
              <w:rPr>
                <w:rFonts w:eastAsia="Calibri"/>
                <w:szCs w:val="28"/>
                <w:lang w:eastAsia="en-US"/>
              </w:rPr>
            </w:pPr>
          </w:p>
        </w:tc>
      </w:tr>
    </w:tbl>
    <w:p w:rsidR="00E764FE" w:rsidRPr="00E764FE" w:rsidRDefault="00E764FE" w:rsidP="00C82478">
      <w:pPr>
        <w:spacing w:after="200" w:line="276" w:lineRule="auto"/>
        <w:rPr>
          <w:rFonts w:eastAsia="Calibri"/>
          <w:szCs w:val="28"/>
          <w:lang w:eastAsia="en-US"/>
        </w:rPr>
      </w:pPr>
    </w:p>
    <w:p w:rsidR="00E764FE" w:rsidRPr="00E764FE" w:rsidRDefault="00E764FE" w:rsidP="00C82478">
      <w:pPr>
        <w:spacing w:after="120"/>
        <w:rPr>
          <w:rFonts w:eastAsia="Calibri"/>
          <w:szCs w:val="28"/>
          <w:lang w:eastAsia="en-US"/>
        </w:rPr>
      </w:pPr>
      <w:r w:rsidRPr="00E764FE">
        <w:rPr>
          <w:rFonts w:eastAsia="Calibri"/>
          <w:szCs w:val="28"/>
          <w:u w:val="single"/>
          <w:lang w:eastAsia="en-US"/>
        </w:rPr>
        <w:t>___________</w:t>
      </w:r>
      <w:r w:rsidRPr="00E764FE">
        <w:rPr>
          <w:rFonts w:eastAsia="Calibri"/>
          <w:szCs w:val="28"/>
          <w:lang w:eastAsia="en-US"/>
        </w:rPr>
        <w:t xml:space="preserve">                                        ________                       </w:t>
      </w:r>
      <w:r w:rsidRPr="00E764FE">
        <w:rPr>
          <w:rFonts w:eastAsia="Calibri"/>
          <w:szCs w:val="28"/>
          <w:u w:val="single"/>
          <w:lang w:eastAsia="en-US"/>
        </w:rPr>
        <w:t>________________</w:t>
      </w:r>
    </w:p>
    <w:p w:rsidR="00E764FE" w:rsidRPr="00E764FE" w:rsidRDefault="00E764FE" w:rsidP="00C82478">
      <w:pPr>
        <w:spacing w:after="120" w:line="360" w:lineRule="auto"/>
        <w:rPr>
          <w:rFonts w:eastAsia="Calibri"/>
          <w:sz w:val="20"/>
          <w:lang w:eastAsia="en-US"/>
        </w:rPr>
      </w:pPr>
      <w:r w:rsidRPr="00E764FE">
        <w:rPr>
          <w:rFonts w:eastAsia="Calibri"/>
          <w:sz w:val="20"/>
          <w:lang w:eastAsia="en-US"/>
        </w:rPr>
        <w:t>(наименование должности)                                           (подпись)                                           (Ф.И.О. работника)</w:t>
      </w:r>
    </w:p>
    <w:p w:rsidR="00E764FE" w:rsidRPr="00E764FE" w:rsidRDefault="00E764FE" w:rsidP="00C82478">
      <w:pPr>
        <w:spacing w:after="120"/>
        <w:rPr>
          <w:rFonts w:eastAsia="Calibri"/>
          <w:szCs w:val="28"/>
          <w:u w:val="single"/>
          <w:lang w:eastAsia="en-US"/>
        </w:rPr>
      </w:pPr>
      <w:r w:rsidRPr="00E764FE">
        <w:rPr>
          <w:rFonts w:eastAsia="Calibri"/>
          <w:szCs w:val="28"/>
          <w:u w:val="single"/>
          <w:lang w:eastAsia="en-US"/>
        </w:rPr>
        <w:t>______________</w:t>
      </w:r>
    </w:p>
    <w:p w:rsidR="00E764FE" w:rsidRDefault="00E764FE" w:rsidP="00C82478">
      <w:pPr>
        <w:spacing w:after="120"/>
        <w:rPr>
          <w:rFonts w:eastAsia="Calibri"/>
          <w:sz w:val="20"/>
          <w:lang w:eastAsia="en-US"/>
        </w:rPr>
      </w:pPr>
      <w:r w:rsidRPr="00E764FE">
        <w:rPr>
          <w:rFonts w:eastAsia="Calibri"/>
          <w:sz w:val="20"/>
          <w:lang w:eastAsia="en-US"/>
        </w:rPr>
        <w:t xml:space="preserve">           (дата)</w:t>
      </w:r>
    </w:p>
    <w:p w:rsidR="00E764FE" w:rsidRPr="00C82478" w:rsidRDefault="00C82478" w:rsidP="00C82478">
      <w:pPr>
        <w:contextualSpacing/>
        <w:jc w:val="center"/>
        <w:rPr>
          <w:b/>
          <w:sz w:val="24"/>
          <w:szCs w:val="28"/>
        </w:rPr>
      </w:pPr>
      <w:r w:rsidRPr="00C82478">
        <w:rPr>
          <w:b/>
          <w:sz w:val="24"/>
          <w:szCs w:val="28"/>
        </w:rPr>
        <w:t xml:space="preserve">Форма листа-заверителя </w:t>
      </w:r>
      <w:r w:rsidR="00E764FE" w:rsidRPr="00C82478">
        <w:rPr>
          <w:b/>
          <w:sz w:val="24"/>
          <w:szCs w:val="28"/>
        </w:rPr>
        <w:t>дела</w:t>
      </w:r>
    </w:p>
    <w:p w:rsidR="00E764FE" w:rsidRPr="00E10EB6" w:rsidRDefault="00E764FE" w:rsidP="00C82478">
      <w:pPr>
        <w:contextualSpacing/>
        <w:jc w:val="right"/>
        <w:rPr>
          <w:szCs w:val="28"/>
        </w:rPr>
      </w:pPr>
      <w:r>
        <w:rPr>
          <w:szCs w:val="28"/>
        </w:rPr>
        <w:lastRenderedPageBreak/>
        <w:t xml:space="preserve">Приложение № </w:t>
      </w:r>
      <w:r w:rsidR="00C82478">
        <w:rPr>
          <w:szCs w:val="28"/>
        </w:rPr>
        <w:t>4</w:t>
      </w:r>
    </w:p>
    <w:p w:rsidR="00E764FE" w:rsidRPr="00E764FE" w:rsidRDefault="00E764FE" w:rsidP="00C82478">
      <w:pPr>
        <w:spacing w:after="120"/>
        <w:rPr>
          <w:rFonts w:eastAsia="Calibri"/>
          <w:sz w:val="20"/>
          <w:lang w:eastAsia="en-US"/>
        </w:rPr>
      </w:pPr>
    </w:p>
    <w:p w:rsidR="00E764FE" w:rsidRPr="00E764FE" w:rsidRDefault="00E764FE" w:rsidP="00C82478">
      <w:pPr>
        <w:spacing w:after="120"/>
        <w:jc w:val="center"/>
        <w:rPr>
          <w:rFonts w:eastAsia="Calibri"/>
          <w:szCs w:val="28"/>
          <w:lang w:eastAsia="en-US"/>
        </w:rPr>
      </w:pPr>
      <w:r w:rsidRPr="00E764FE">
        <w:rPr>
          <w:rFonts w:eastAsia="Calibri"/>
          <w:szCs w:val="28"/>
          <w:lang w:eastAsia="en-US"/>
        </w:rPr>
        <w:t>ВНУТРЕННЯЯ ОПИСЬ</w:t>
      </w:r>
    </w:p>
    <w:p w:rsidR="00E764FE" w:rsidRPr="00E764FE" w:rsidRDefault="00E764FE" w:rsidP="00C82478">
      <w:pPr>
        <w:spacing w:after="120"/>
        <w:jc w:val="center"/>
        <w:rPr>
          <w:rFonts w:eastAsia="Calibri"/>
          <w:szCs w:val="28"/>
          <w:lang w:eastAsia="en-US"/>
        </w:rPr>
      </w:pPr>
      <w:r w:rsidRPr="00E764FE">
        <w:rPr>
          <w:rFonts w:eastAsia="Calibri"/>
          <w:szCs w:val="28"/>
          <w:lang w:eastAsia="en-US"/>
        </w:rPr>
        <w:t>документов дела № _____________</w:t>
      </w:r>
    </w:p>
    <w:p w:rsidR="00E764FE" w:rsidRPr="00E764FE" w:rsidRDefault="00E764FE" w:rsidP="00C82478">
      <w:pPr>
        <w:spacing w:after="120"/>
        <w:rPr>
          <w:rFonts w:eastAsia="Calibri"/>
          <w:szCs w:val="28"/>
          <w:lang w:eastAsia="en-US"/>
        </w:rPr>
      </w:pPr>
    </w:p>
    <w:tbl>
      <w:tblPr>
        <w:tblStyle w:val="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560"/>
        <w:gridCol w:w="1275"/>
        <w:gridCol w:w="3969"/>
        <w:gridCol w:w="1560"/>
        <w:gridCol w:w="1275"/>
      </w:tblGrid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E764FE">
              <w:rPr>
                <w:rFonts w:eastAsia="Calibri"/>
                <w:sz w:val="24"/>
                <w:szCs w:val="24"/>
                <w:lang w:eastAsia="en-US"/>
              </w:rPr>
              <w:t xml:space="preserve">№ </w:t>
            </w:r>
            <w:proofErr w:type="gramStart"/>
            <w:r w:rsidRPr="00E764FE">
              <w:rPr>
                <w:rFonts w:eastAsia="Calibri"/>
                <w:sz w:val="24"/>
                <w:szCs w:val="24"/>
                <w:lang w:eastAsia="en-US"/>
              </w:rPr>
              <w:t>п</w:t>
            </w:r>
            <w:proofErr w:type="gramEnd"/>
            <w:r w:rsidRPr="00E764FE">
              <w:rPr>
                <w:rFonts w:eastAsia="Calibri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E764FE">
              <w:rPr>
                <w:rFonts w:eastAsia="Calibri"/>
                <w:sz w:val="24"/>
                <w:szCs w:val="24"/>
                <w:lang w:eastAsia="en-US"/>
              </w:rPr>
              <w:t>Регистрационный индекс док-та</w:t>
            </w: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E764FE">
              <w:rPr>
                <w:rFonts w:eastAsia="Calibri"/>
                <w:sz w:val="24"/>
                <w:szCs w:val="24"/>
                <w:lang w:eastAsia="en-US"/>
              </w:rPr>
              <w:t>Дата документа</w:t>
            </w: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E764FE">
              <w:rPr>
                <w:rFonts w:eastAsia="Calibri"/>
                <w:sz w:val="24"/>
                <w:szCs w:val="24"/>
                <w:lang w:eastAsia="en-US"/>
              </w:rPr>
              <w:t>Заголовок документа</w:t>
            </w: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E764FE">
              <w:rPr>
                <w:rFonts w:eastAsia="Calibri"/>
                <w:sz w:val="24"/>
                <w:szCs w:val="24"/>
                <w:lang w:eastAsia="en-US"/>
              </w:rPr>
              <w:t>Номера листов дела</w:t>
            </w: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  <w:r w:rsidRPr="00E764FE">
              <w:rPr>
                <w:rFonts w:eastAsia="Calibri"/>
                <w:sz w:val="24"/>
                <w:szCs w:val="24"/>
                <w:lang w:eastAsia="en-US"/>
              </w:rPr>
              <w:t>Примечание</w:t>
            </w: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764FE"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764FE"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764FE">
              <w:rPr>
                <w:rFonts w:eastAsia="Calibri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764FE">
              <w:rPr>
                <w:rFonts w:eastAsia="Calibri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764FE">
              <w:rPr>
                <w:rFonts w:eastAsia="Calibri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 w:rsidRPr="00E764FE">
              <w:rPr>
                <w:rFonts w:eastAsia="Calibri"/>
                <w:sz w:val="24"/>
                <w:szCs w:val="24"/>
                <w:lang w:eastAsia="en-US"/>
              </w:rPr>
              <w:t>6</w:t>
            </w: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  <w:tr w:rsidR="00E764FE" w:rsidRPr="00E764FE" w:rsidTr="00E764FE">
        <w:tc>
          <w:tcPr>
            <w:tcW w:w="6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3969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275" w:type="dxa"/>
          </w:tcPr>
          <w:p w:rsidR="00E764FE" w:rsidRPr="00E764FE" w:rsidRDefault="00E764FE" w:rsidP="00C82478">
            <w:pPr>
              <w:spacing w:after="120"/>
              <w:contextualSpacing/>
              <w:rPr>
                <w:rFonts w:eastAsia="Calibri"/>
                <w:sz w:val="24"/>
                <w:szCs w:val="24"/>
                <w:lang w:eastAsia="en-US"/>
              </w:rPr>
            </w:pPr>
          </w:p>
        </w:tc>
      </w:tr>
    </w:tbl>
    <w:p w:rsidR="00E764FE" w:rsidRPr="00E764FE" w:rsidRDefault="00E764FE" w:rsidP="00C82478">
      <w:pPr>
        <w:spacing w:after="120"/>
        <w:contextualSpacing/>
        <w:rPr>
          <w:rFonts w:eastAsia="Calibri"/>
          <w:sz w:val="24"/>
          <w:szCs w:val="24"/>
          <w:lang w:eastAsia="en-US"/>
        </w:rPr>
      </w:pPr>
      <w:r w:rsidRPr="00E764FE">
        <w:rPr>
          <w:rFonts w:eastAsia="Calibri"/>
          <w:sz w:val="24"/>
          <w:szCs w:val="24"/>
          <w:lang w:eastAsia="en-US"/>
        </w:rPr>
        <w:t>Итого __________________________________________________ документов.</w:t>
      </w:r>
    </w:p>
    <w:p w:rsidR="00E764FE" w:rsidRPr="00E764FE" w:rsidRDefault="00E764FE" w:rsidP="00C82478">
      <w:pPr>
        <w:spacing w:after="120"/>
        <w:contextualSpacing/>
        <w:rPr>
          <w:rFonts w:eastAsia="Calibri"/>
          <w:sz w:val="20"/>
          <w:szCs w:val="24"/>
          <w:lang w:eastAsia="en-US"/>
        </w:rPr>
      </w:pPr>
      <w:r w:rsidRPr="00E764FE">
        <w:rPr>
          <w:rFonts w:eastAsia="Calibri"/>
          <w:sz w:val="20"/>
          <w:szCs w:val="24"/>
          <w:lang w:eastAsia="en-US"/>
        </w:rPr>
        <w:t xml:space="preserve">                                                                (цифрами и прописью)</w:t>
      </w:r>
    </w:p>
    <w:p w:rsidR="00E764FE" w:rsidRPr="00E764FE" w:rsidRDefault="00E764FE" w:rsidP="00C82478">
      <w:pPr>
        <w:spacing w:after="120"/>
        <w:contextualSpacing/>
        <w:rPr>
          <w:rFonts w:eastAsia="Calibri"/>
          <w:szCs w:val="28"/>
          <w:lang w:eastAsia="en-US"/>
        </w:rPr>
      </w:pPr>
      <w:r w:rsidRPr="00E764FE">
        <w:rPr>
          <w:rFonts w:eastAsia="Calibri"/>
          <w:sz w:val="24"/>
          <w:szCs w:val="24"/>
          <w:lang w:eastAsia="en-US"/>
        </w:rPr>
        <w:t>Количество листов внутренней описи</w:t>
      </w:r>
      <w:r w:rsidRPr="00E764FE">
        <w:rPr>
          <w:rFonts w:eastAsia="Calibri"/>
          <w:szCs w:val="28"/>
          <w:lang w:eastAsia="en-US"/>
        </w:rPr>
        <w:t xml:space="preserve"> _________________________________.</w:t>
      </w:r>
    </w:p>
    <w:p w:rsidR="00E764FE" w:rsidRPr="00E764FE" w:rsidRDefault="00E764FE" w:rsidP="00C82478">
      <w:pPr>
        <w:spacing w:after="120"/>
        <w:contextualSpacing/>
        <w:rPr>
          <w:rFonts w:eastAsia="Calibri"/>
          <w:sz w:val="20"/>
          <w:lang w:eastAsia="en-US"/>
        </w:rPr>
      </w:pPr>
      <w:r w:rsidRPr="00E764FE">
        <w:rPr>
          <w:rFonts w:eastAsia="Calibri"/>
          <w:sz w:val="20"/>
          <w:lang w:eastAsia="en-US"/>
        </w:rPr>
        <w:t xml:space="preserve">                                                                                                       (цифрами и прописью)</w:t>
      </w:r>
    </w:p>
    <w:p w:rsidR="00E764FE" w:rsidRPr="00E764FE" w:rsidRDefault="00E764FE" w:rsidP="00C82478">
      <w:pPr>
        <w:spacing w:after="120"/>
        <w:contextualSpacing/>
        <w:rPr>
          <w:rFonts w:eastAsia="Calibri"/>
          <w:szCs w:val="28"/>
          <w:lang w:eastAsia="en-US"/>
        </w:rPr>
      </w:pPr>
    </w:p>
    <w:p w:rsidR="00E764FE" w:rsidRPr="00E764FE" w:rsidRDefault="00E764FE" w:rsidP="00C82478">
      <w:pPr>
        <w:spacing w:after="120"/>
        <w:contextualSpacing/>
        <w:rPr>
          <w:rFonts w:eastAsia="Calibri"/>
          <w:szCs w:val="28"/>
          <w:u w:val="single"/>
          <w:lang w:eastAsia="en-US"/>
        </w:rPr>
      </w:pPr>
    </w:p>
    <w:p w:rsidR="00E764FE" w:rsidRPr="00E764FE" w:rsidRDefault="00E764FE" w:rsidP="00C82478">
      <w:pPr>
        <w:spacing w:after="120"/>
        <w:contextualSpacing/>
        <w:rPr>
          <w:rFonts w:eastAsia="Calibri"/>
          <w:szCs w:val="28"/>
          <w:lang w:eastAsia="en-US"/>
        </w:rPr>
      </w:pPr>
      <w:r w:rsidRPr="00E764FE">
        <w:rPr>
          <w:rFonts w:eastAsia="Calibri"/>
          <w:szCs w:val="28"/>
          <w:u w:val="single"/>
          <w:lang w:eastAsia="en-US"/>
        </w:rPr>
        <w:t>_____________</w:t>
      </w:r>
      <w:r w:rsidRPr="00E764FE">
        <w:rPr>
          <w:rFonts w:eastAsia="Calibri"/>
          <w:szCs w:val="28"/>
          <w:lang w:eastAsia="en-US"/>
        </w:rPr>
        <w:t xml:space="preserve">                                    ________                       </w:t>
      </w:r>
      <w:r w:rsidRPr="00E764FE">
        <w:rPr>
          <w:rFonts w:eastAsia="Calibri"/>
          <w:szCs w:val="28"/>
          <w:u w:val="single"/>
          <w:lang w:eastAsia="en-US"/>
        </w:rPr>
        <w:t>________________</w:t>
      </w:r>
    </w:p>
    <w:p w:rsidR="00E764FE" w:rsidRPr="00E764FE" w:rsidRDefault="00E764FE" w:rsidP="00C82478">
      <w:pPr>
        <w:spacing w:after="120"/>
        <w:contextualSpacing/>
        <w:rPr>
          <w:rFonts w:eastAsia="Calibri"/>
          <w:sz w:val="20"/>
          <w:lang w:eastAsia="en-US"/>
        </w:rPr>
      </w:pPr>
      <w:r w:rsidRPr="00E764FE">
        <w:rPr>
          <w:rFonts w:eastAsia="Calibri"/>
          <w:sz w:val="20"/>
          <w:lang w:eastAsia="en-US"/>
        </w:rPr>
        <w:t>(наименование должности)                                           (подпись)                                           (Ф.И.О. работника)</w:t>
      </w:r>
    </w:p>
    <w:p w:rsidR="00E764FE" w:rsidRPr="00E764FE" w:rsidRDefault="00E764FE" w:rsidP="00C82478">
      <w:pPr>
        <w:spacing w:after="120"/>
        <w:contextualSpacing/>
        <w:rPr>
          <w:rFonts w:eastAsia="Calibri"/>
          <w:szCs w:val="28"/>
          <w:u w:val="single"/>
          <w:lang w:eastAsia="en-US"/>
        </w:rPr>
      </w:pPr>
    </w:p>
    <w:p w:rsidR="00E764FE" w:rsidRPr="00E764FE" w:rsidRDefault="00E764FE" w:rsidP="00C82478">
      <w:pPr>
        <w:spacing w:after="120"/>
        <w:contextualSpacing/>
        <w:rPr>
          <w:rFonts w:eastAsia="Calibri"/>
          <w:szCs w:val="28"/>
          <w:u w:val="single"/>
          <w:lang w:eastAsia="en-US"/>
        </w:rPr>
      </w:pPr>
      <w:r w:rsidRPr="00E764FE">
        <w:rPr>
          <w:rFonts w:eastAsia="Calibri"/>
          <w:szCs w:val="28"/>
          <w:u w:val="single"/>
          <w:lang w:eastAsia="en-US"/>
        </w:rPr>
        <w:t>____________</w:t>
      </w:r>
    </w:p>
    <w:p w:rsidR="00E764FE" w:rsidRPr="00E764FE" w:rsidRDefault="00E764FE" w:rsidP="00C82478">
      <w:pPr>
        <w:spacing w:after="120"/>
        <w:contextualSpacing/>
        <w:rPr>
          <w:rFonts w:eastAsia="Calibri"/>
          <w:szCs w:val="28"/>
          <w:lang w:eastAsia="en-US"/>
        </w:rPr>
      </w:pPr>
      <w:r w:rsidRPr="00E764FE">
        <w:rPr>
          <w:rFonts w:eastAsia="Calibri"/>
          <w:sz w:val="20"/>
          <w:lang w:eastAsia="en-US"/>
        </w:rPr>
        <w:t xml:space="preserve">           (дата)</w:t>
      </w:r>
      <w:r w:rsidRPr="00E764FE">
        <w:rPr>
          <w:rFonts w:eastAsia="Calibri"/>
          <w:szCs w:val="28"/>
          <w:lang w:eastAsia="en-US"/>
        </w:rPr>
        <w:t xml:space="preserve"> </w:t>
      </w:r>
    </w:p>
    <w:p w:rsidR="00E764FE" w:rsidRPr="00C82478" w:rsidRDefault="00E764FE" w:rsidP="00C82478">
      <w:pPr>
        <w:spacing w:after="120"/>
        <w:jc w:val="center"/>
        <w:rPr>
          <w:rFonts w:eastAsia="Calibri"/>
          <w:b/>
          <w:sz w:val="24"/>
          <w:lang w:eastAsia="en-US"/>
        </w:rPr>
      </w:pPr>
      <w:r w:rsidRPr="00C82478">
        <w:rPr>
          <w:rFonts w:eastAsia="Calibri"/>
          <w:b/>
          <w:sz w:val="24"/>
          <w:lang w:eastAsia="en-US"/>
        </w:rPr>
        <w:t>Форма внутренней описи дела</w:t>
      </w:r>
    </w:p>
    <w:p w:rsidR="00D77BA3" w:rsidRPr="00E10EB6" w:rsidRDefault="00D77BA3" w:rsidP="00C82478">
      <w:pPr>
        <w:contextualSpacing/>
        <w:jc w:val="right"/>
        <w:rPr>
          <w:szCs w:val="28"/>
        </w:rPr>
      </w:pPr>
      <w:r>
        <w:rPr>
          <w:szCs w:val="28"/>
        </w:rPr>
        <w:lastRenderedPageBreak/>
        <w:t xml:space="preserve">Приложение № </w:t>
      </w:r>
      <w:r w:rsidR="00C82478">
        <w:rPr>
          <w:szCs w:val="28"/>
        </w:rPr>
        <w:t>5</w:t>
      </w:r>
      <w:r>
        <w:rPr>
          <w:szCs w:val="28"/>
        </w:rPr>
        <w:t>.1</w:t>
      </w:r>
    </w:p>
    <w:p w:rsidR="00D77BA3" w:rsidRPr="00782E9A" w:rsidRDefault="00D77BA3" w:rsidP="00C82478">
      <w:pPr>
        <w:contextualSpacing/>
        <w:rPr>
          <w:szCs w:val="24"/>
        </w:rPr>
      </w:pPr>
      <w:r w:rsidRPr="00782E9A">
        <w:rPr>
          <w:szCs w:val="24"/>
        </w:rPr>
        <w:t>ФГБОУ ВО</w:t>
      </w:r>
    </w:p>
    <w:p w:rsidR="00D77BA3" w:rsidRPr="00782E9A" w:rsidRDefault="00D77BA3" w:rsidP="00C82478">
      <w:pPr>
        <w:contextualSpacing/>
        <w:rPr>
          <w:szCs w:val="24"/>
        </w:rPr>
      </w:pPr>
      <w:r w:rsidRPr="00782E9A">
        <w:rPr>
          <w:szCs w:val="24"/>
        </w:rPr>
        <w:t xml:space="preserve"> «</w:t>
      </w:r>
      <w:r>
        <w:rPr>
          <w:szCs w:val="24"/>
        </w:rPr>
        <w:t>Уфимский</w:t>
      </w:r>
      <w:r w:rsidRPr="00782E9A">
        <w:rPr>
          <w:szCs w:val="24"/>
        </w:rPr>
        <w:t xml:space="preserve"> университет</w:t>
      </w:r>
      <w:r>
        <w:rPr>
          <w:szCs w:val="24"/>
        </w:rPr>
        <w:t xml:space="preserve"> науки и технологий</w:t>
      </w:r>
      <w:r w:rsidRPr="00782E9A">
        <w:rPr>
          <w:szCs w:val="24"/>
        </w:rPr>
        <w:t>»</w:t>
      </w:r>
    </w:p>
    <w:p w:rsidR="00D77BA3" w:rsidRPr="005B770E" w:rsidRDefault="00D77BA3" w:rsidP="00C82478">
      <w:pPr>
        <w:rPr>
          <w:sz w:val="24"/>
          <w:szCs w:val="24"/>
        </w:rPr>
      </w:pPr>
    </w:p>
    <w:p w:rsidR="00D77BA3" w:rsidRPr="005B770E" w:rsidRDefault="00D77BA3" w:rsidP="00C82478">
      <w:pPr>
        <w:rPr>
          <w:szCs w:val="28"/>
        </w:rPr>
      </w:pPr>
      <w:r w:rsidRPr="005B770E">
        <w:rPr>
          <w:szCs w:val="28"/>
        </w:rPr>
        <w:t>Наименование структурного подразделения</w:t>
      </w:r>
    </w:p>
    <w:p w:rsidR="00D77BA3" w:rsidRPr="00FE73BB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77BA3" w:rsidRPr="00FE73BB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E73BB">
        <w:rPr>
          <w:rFonts w:ascii="Times New Roman" w:hAnsi="Times New Roman" w:cs="Times New Roman"/>
          <w:sz w:val="28"/>
          <w:szCs w:val="28"/>
        </w:rPr>
        <w:t xml:space="preserve">ОПИСЬ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E73BB">
        <w:rPr>
          <w:rFonts w:ascii="Times New Roman" w:hAnsi="Times New Roman" w:cs="Times New Roman"/>
          <w:sz w:val="28"/>
          <w:szCs w:val="28"/>
        </w:rPr>
        <w:t>_____________</w:t>
      </w:r>
    </w:p>
    <w:p w:rsidR="00D77BA3" w:rsidRPr="00FE73BB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E73BB">
        <w:rPr>
          <w:rFonts w:ascii="Times New Roman" w:hAnsi="Times New Roman" w:cs="Times New Roman"/>
          <w:sz w:val="28"/>
          <w:szCs w:val="28"/>
        </w:rPr>
        <w:t>дел __________________________</w:t>
      </w:r>
    </w:p>
    <w:p w:rsidR="00D77BA3" w:rsidRDefault="00D77BA3" w:rsidP="00C82478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D77BA3" w:rsidRPr="005B770E" w:rsidRDefault="00D77BA3" w:rsidP="00C82478"/>
    <w:tbl>
      <w:tblPr>
        <w:tblpPr w:leftFromText="180" w:rightFromText="180" w:bottomFromText="200" w:vertAnchor="text" w:tblpY="1"/>
        <w:tblOverlap w:val="never"/>
        <w:tblW w:w="1028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709"/>
        <w:gridCol w:w="1351"/>
        <w:gridCol w:w="3402"/>
        <w:gridCol w:w="1559"/>
        <w:gridCol w:w="1559"/>
        <w:gridCol w:w="1701"/>
      </w:tblGrid>
      <w:tr w:rsidR="00D77BA3" w:rsidRPr="005B770E" w:rsidTr="00D77BA3">
        <w:trPr>
          <w:trHeight w:val="400"/>
        </w:trPr>
        <w:tc>
          <w:tcPr>
            <w:tcW w:w="709" w:type="dxa"/>
            <w:hideMark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 xml:space="preserve"> N </w:t>
            </w:r>
          </w:p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5B770E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5B770E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1351" w:type="dxa"/>
            <w:hideMark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Индекс дела</w:t>
            </w:r>
            <w:r>
              <w:rPr>
                <w:rStyle w:val="af"/>
                <w:rFonts w:eastAsia="Calibri"/>
                <w:sz w:val="22"/>
                <w:szCs w:val="22"/>
                <w:lang w:eastAsia="en-US"/>
              </w:rPr>
              <w:footnoteReference w:id="5"/>
            </w:r>
            <w:r w:rsidRPr="005B770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402" w:type="dxa"/>
            <w:hideMark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 xml:space="preserve">Заголовок  дела   </w:t>
            </w:r>
          </w:p>
        </w:tc>
        <w:tc>
          <w:tcPr>
            <w:tcW w:w="1559" w:type="dxa"/>
            <w:hideMark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Крайние даты</w:t>
            </w:r>
          </w:p>
        </w:tc>
        <w:tc>
          <w:tcPr>
            <w:tcW w:w="1559" w:type="dxa"/>
            <w:hideMark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Количест</w:t>
            </w:r>
            <w:r w:rsidRPr="005B770E">
              <w:rPr>
                <w:rFonts w:eastAsia="Calibri"/>
                <w:sz w:val="22"/>
                <w:szCs w:val="22"/>
                <w:lang w:eastAsia="en-US"/>
              </w:rPr>
              <w:t>во</w:t>
            </w:r>
          </w:p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листов</w:t>
            </w:r>
          </w:p>
        </w:tc>
        <w:tc>
          <w:tcPr>
            <w:tcW w:w="1701" w:type="dxa"/>
            <w:hideMark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 xml:space="preserve">  Примечание  </w:t>
            </w:r>
          </w:p>
        </w:tc>
      </w:tr>
      <w:tr w:rsidR="00D77BA3" w:rsidRPr="005B770E" w:rsidTr="00D77BA3">
        <w:tc>
          <w:tcPr>
            <w:tcW w:w="709" w:type="dxa"/>
            <w:hideMark/>
          </w:tcPr>
          <w:p w:rsidR="00D77BA3" w:rsidRPr="005B770E" w:rsidRDefault="00D77BA3" w:rsidP="00C82478">
            <w:pPr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351" w:type="dxa"/>
            <w:hideMark/>
          </w:tcPr>
          <w:p w:rsidR="00D77BA3" w:rsidRPr="005B770E" w:rsidRDefault="00D77BA3" w:rsidP="00C82478">
            <w:pPr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02" w:type="dxa"/>
            <w:hideMark/>
          </w:tcPr>
          <w:p w:rsidR="00D77BA3" w:rsidRPr="005B770E" w:rsidRDefault="00D77BA3" w:rsidP="00C82478">
            <w:pPr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559" w:type="dxa"/>
            <w:hideMark/>
          </w:tcPr>
          <w:p w:rsidR="00D77BA3" w:rsidRPr="005B770E" w:rsidRDefault="00D77BA3" w:rsidP="00C82478">
            <w:pPr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59" w:type="dxa"/>
            <w:hideMark/>
          </w:tcPr>
          <w:p w:rsidR="00D77BA3" w:rsidRPr="005B770E" w:rsidRDefault="00D77BA3" w:rsidP="00C82478">
            <w:pPr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701" w:type="dxa"/>
            <w:hideMark/>
          </w:tcPr>
          <w:p w:rsidR="00D77BA3" w:rsidRPr="005B770E" w:rsidRDefault="00D77BA3" w:rsidP="00C82478">
            <w:pPr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</w:tr>
      <w:tr w:rsidR="00D77BA3" w:rsidRPr="005B770E" w:rsidTr="00D77BA3">
        <w:tc>
          <w:tcPr>
            <w:tcW w:w="10281" w:type="dxa"/>
            <w:gridSpan w:val="6"/>
          </w:tcPr>
          <w:p w:rsidR="00D77BA3" w:rsidRPr="005B770E" w:rsidRDefault="00D77BA3" w:rsidP="00C82478">
            <w:pPr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b/>
                <w:sz w:val="22"/>
                <w:szCs w:val="22"/>
                <w:lang w:eastAsia="en-US"/>
              </w:rPr>
              <w:t>Название раздела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(год)</w:t>
            </w:r>
          </w:p>
        </w:tc>
      </w:tr>
      <w:tr w:rsidR="00D77BA3" w:rsidRPr="005B770E" w:rsidTr="00D77BA3">
        <w:tc>
          <w:tcPr>
            <w:tcW w:w="709" w:type="dxa"/>
          </w:tcPr>
          <w:p w:rsidR="00D77BA3" w:rsidRPr="005B770E" w:rsidRDefault="00D77BA3" w:rsidP="00C82478">
            <w:pPr>
              <w:autoSpaceDN w:val="0"/>
              <w:adjustRightInd w:val="0"/>
              <w:spacing w:after="200" w:line="276" w:lineRule="auto"/>
              <w:ind w:left="360"/>
              <w:contextualSpacing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51" w:type="dxa"/>
            <w:hideMark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701" w:type="dxa"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D77BA3" w:rsidRPr="005B770E" w:rsidTr="00D77BA3">
        <w:tc>
          <w:tcPr>
            <w:tcW w:w="709" w:type="dxa"/>
          </w:tcPr>
          <w:p w:rsidR="00D77BA3" w:rsidRPr="005B770E" w:rsidRDefault="00D77BA3" w:rsidP="00C82478">
            <w:pPr>
              <w:autoSpaceDN w:val="0"/>
              <w:adjustRightInd w:val="0"/>
              <w:spacing w:after="200" w:line="276" w:lineRule="auto"/>
              <w:ind w:left="720"/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51" w:type="dxa"/>
            <w:hideMark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D77BA3" w:rsidRPr="005B770E" w:rsidTr="00D77BA3">
        <w:tc>
          <w:tcPr>
            <w:tcW w:w="709" w:type="dxa"/>
          </w:tcPr>
          <w:p w:rsidR="00D77BA3" w:rsidRPr="005B770E" w:rsidRDefault="00D77BA3" w:rsidP="00C82478">
            <w:pPr>
              <w:autoSpaceDN w:val="0"/>
              <w:adjustRightInd w:val="0"/>
              <w:spacing w:after="200" w:line="276" w:lineRule="auto"/>
              <w:ind w:left="720"/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351" w:type="dxa"/>
            <w:hideMark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402" w:type="dxa"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</w:tcPr>
          <w:p w:rsidR="00D77BA3" w:rsidRPr="005B770E" w:rsidRDefault="00D77BA3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D77BA3" w:rsidRPr="00FE73BB" w:rsidRDefault="00D77BA3" w:rsidP="00C8247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E73BB">
        <w:rPr>
          <w:rFonts w:ascii="Times New Roman" w:hAnsi="Times New Roman" w:cs="Times New Roman"/>
          <w:sz w:val="28"/>
          <w:szCs w:val="28"/>
        </w:rPr>
        <w:t>В данную опись внесено 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FE73BB">
        <w:rPr>
          <w:rFonts w:ascii="Times New Roman" w:hAnsi="Times New Roman" w:cs="Times New Roman"/>
          <w:sz w:val="28"/>
          <w:szCs w:val="28"/>
        </w:rPr>
        <w:t>дел</w:t>
      </w:r>
    </w:p>
    <w:p w:rsidR="00D77BA3" w:rsidRPr="00C441AF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4"/>
        </w:rPr>
      </w:pPr>
      <w:r w:rsidRPr="00C441AF">
        <w:rPr>
          <w:rFonts w:ascii="Times New Roman" w:hAnsi="Times New Roman" w:cs="Times New Roman"/>
          <w:sz w:val="22"/>
          <w:szCs w:val="24"/>
        </w:rPr>
        <w:t xml:space="preserve">                                                   </w:t>
      </w:r>
      <w:r>
        <w:rPr>
          <w:rFonts w:ascii="Times New Roman" w:hAnsi="Times New Roman" w:cs="Times New Roman"/>
          <w:sz w:val="22"/>
          <w:szCs w:val="24"/>
        </w:rPr>
        <w:t xml:space="preserve">                                      </w:t>
      </w:r>
      <w:r w:rsidRPr="00C441AF">
        <w:rPr>
          <w:rFonts w:ascii="Times New Roman" w:hAnsi="Times New Roman" w:cs="Times New Roman"/>
          <w:sz w:val="22"/>
          <w:szCs w:val="24"/>
        </w:rPr>
        <w:t>(цифрами и прописью)</w:t>
      </w:r>
    </w:p>
    <w:p w:rsidR="00D77BA3" w:rsidRPr="00FE73BB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73B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E73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E73BB">
        <w:rPr>
          <w:rFonts w:ascii="Times New Roman" w:hAnsi="Times New Roman" w:cs="Times New Roman"/>
          <w:sz w:val="28"/>
          <w:szCs w:val="28"/>
        </w:rPr>
        <w:t xml:space="preserve"> ________________________ по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E73BB">
        <w:rPr>
          <w:rFonts w:ascii="Times New Roman" w:hAnsi="Times New Roman" w:cs="Times New Roman"/>
          <w:sz w:val="28"/>
          <w:szCs w:val="28"/>
        </w:rPr>
        <w:t>_____________________, в том числе:</w:t>
      </w:r>
    </w:p>
    <w:p w:rsidR="00D77BA3" w:rsidRPr="00FE73BB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E73BB">
        <w:rPr>
          <w:rFonts w:ascii="Times New Roman" w:hAnsi="Times New Roman" w:cs="Times New Roman"/>
          <w:sz w:val="28"/>
          <w:szCs w:val="28"/>
        </w:rPr>
        <w:t>литерные номера: 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D77BA3" w:rsidRPr="00FE73BB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E73BB">
        <w:rPr>
          <w:rFonts w:ascii="Times New Roman" w:hAnsi="Times New Roman" w:cs="Times New Roman"/>
          <w:sz w:val="28"/>
          <w:szCs w:val="28"/>
        </w:rPr>
        <w:t>пропущенные номера: 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D77BA3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               ________                __________________</w:t>
      </w:r>
    </w:p>
    <w:p w:rsidR="00D77BA3" w:rsidRPr="00D77BA3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24"/>
        </w:rPr>
      </w:pPr>
      <w:proofErr w:type="gramStart"/>
      <w:r w:rsidRPr="00D77BA3">
        <w:rPr>
          <w:rFonts w:ascii="Times New Roman" w:hAnsi="Times New Roman" w:cs="Times New Roman"/>
          <w:sz w:val="18"/>
          <w:szCs w:val="24"/>
        </w:rPr>
        <w:t xml:space="preserve">(наименование должности                                      </w:t>
      </w:r>
      <w:r>
        <w:rPr>
          <w:rFonts w:ascii="Times New Roman" w:hAnsi="Times New Roman" w:cs="Times New Roman"/>
          <w:sz w:val="18"/>
          <w:szCs w:val="24"/>
        </w:rPr>
        <w:tab/>
      </w:r>
      <w:r>
        <w:rPr>
          <w:rFonts w:ascii="Times New Roman" w:hAnsi="Times New Roman" w:cs="Times New Roman"/>
          <w:sz w:val="18"/>
          <w:szCs w:val="24"/>
        </w:rPr>
        <w:tab/>
      </w:r>
      <w:r w:rsidRPr="00D77BA3">
        <w:rPr>
          <w:rFonts w:ascii="Times New Roman" w:hAnsi="Times New Roman" w:cs="Times New Roman"/>
          <w:sz w:val="18"/>
          <w:szCs w:val="24"/>
        </w:rPr>
        <w:t>(подпись)                            (расшифровка подписи)</w:t>
      </w:r>
      <w:proofErr w:type="gramEnd"/>
    </w:p>
    <w:p w:rsidR="00D77BA3" w:rsidRPr="00D77BA3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24"/>
        </w:rPr>
      </w:pPr>
      <w:r w:rsidRPr="00D77BA3">
        <w:rPr>
          <w:rFonts w:ascii="Times New Roman" w:hAnsi="Times New Roman" w:cs="Times New Roman"/>
          <w:sz w:val="18"/>
          <w:szCs w:val="24"/>
        </w:rPr>
        <w:t xml:space="preserve">составителя описи)      </w:t>
      </w:r>
    </w:p>
    <w:p w:rsidR="00D77BA3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               ________                __________________</w:t>
      </w:r>
    </w:p>
    <w:p w:rsidR="00D77BA3" w:rsidRPr="00D77BA3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24"/>
        </w:rPr>
      </w:pPr>
      <w:proofErr w:type="gramStart"/>
      <w:r w:rsidRPr="00D77BA3">
        <w:rPr>
          <w:rFonts w:ascii="Times New Roman" w:hAnsi="Times New Roman" w:cs="Times New Roman"/>
          <w:sz w:val="18"/>
          <w:szCs w:val="24"/>
        </w:rPr>
        <w:t xml:space="preserve">(наименование должности                                       </w:t>
      </w:r>
      <w:r>
        <w:rPr>
          <w:rFonts w:ascii="Times New Roman" w:hAnsi="Times New Roman" w:cs="Times New Roman"/>
          <w:sz w:val="18"/>
          <w:szCs w:val="24"/>
        </w:rPr>
        <w:tab/>
      </w:r>
      <w:r>
        <w:rPr>
          <w:rFonts w:ascii="Times New Roman" w:hAnsi="Times New Roman" w:cs="Times New Roman"/>
          <w:sz w:val="18"/>
          <w:szCs w:val="24"/>
        </w:rPr>
        <w:tab/>
      </w:r>
      <w:r w:rsidRPr="00D77BA3">
        <w:rPr>
          <w:rFonts w:ascii="Times New Roman" w:hAnsi="Times New Roman" w:cs="Times New Roman"/>
          <w:sz w:val="18"/>
          <w:szCs w:val="24"/>
        </w:rPr>
        <w:t>(подпись)                           (расшифровка подписи)</w:t>
      </w:r>
      <w:proofErr w:type="gramEnd"/>
    </w:p>
    <w:p w:rsidR="00D77BA3" w:rsidRPr="00D77BA3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24"/>
        </w:rPr>
      </w:pPr>
      <w:r w:rsidRPr="00D77BA3">
        <w:rPr>
          <w:rFonts w:ascii="Times New Roman" w:hAnsi="Times New Roman" w:cs="Times New Roman"/>
          <w:sz w:val="18"/>
          <w:szCs w:val="24"/>
        </w:rPr>
        <w:t xml:space="preserve">руководителя подразделения)      </w:t>
      </w:r>
    </w:p>
    <w:p w:rsidR="00D77BA3" w:rsidRPr="00D77BA3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8"/>
        </w:rPr>
      </w:pPr>
    </w:p>
    <w:p w:rsidR="00D77BA3" w:rsidRPr="00FE73BB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 _________ 20__ года</w:t>
      </w:r>
      <w:r w:rsidRPr="00FE73B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D77BA3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77BA3" w:rsidRDefault="00D77BA3" w:rsidP="00C82478">
      <w:pPr>
        <w:jc w:val="both"/>
        <w:rPr>
          <w:rFonts w:eastAsia="Courier New"/>
          <w:szCs w:val="28"/>
        </w:rPr>
      </w:pPr>
      <w:r>
        <w:rPr>
          <w:rFonts w:eastAsia="Courier New"/>
          <w:szCs w:val="28"/>
        </w:rPr>
        <w:t xml:space="preserve">Архивариус </w:t>
      </w:r>
    </w:p>
    <w:p w:rsidR="00D77BA3" w:rsidRPr="003554CB" w:rsidRDefault="00D77BA3" w:rsidP="00C82478">
      <w:pPr>
        <w:jc w:val="both"/>
        <w:rPr>
          <w:rFonts w:eastAsia="Courier New"/>
          <w:szCs w:val="28"/>
        </w:rPr>
      </w:pPr>
      <w:r w:rsidRPr="003554CB">
        <w:rPr>
          <w:rFonts w:eastAsia="Courier New"/>
          <w:szCs w:val="28"/>
        </w:rPr>
        <w:t>отдела</w:t>
      </w:r>
      <w:r>
        <w:rPr>
          <w:rFonts w:eastAsia="Courier New"/>
          <w:szCs w:val="28"/>
        </w:rPr>
        <w:t xml:space="preserve"> </w:t>
      </w:r>
      <w:r w:rsidRPr="003554CB">
        <w:rPr>
          <w:rFonts w:eastAsia="Courier New"/>
          <w:szCs w:val="28"/>
        </w:rPr>
        <w:t>архивного до</w:t>
      </w:r>
      <w:r>
        <w:rPr>
          <w:rFonts w:eastAsia="Courier New"/>
          <w:szCs w:val="28"/>
        </w:rPr>
        <w:t xml:space="preserve">кументоведения      </w:t>
      </w:r>
      <w:r w:rsidRPr="003554CB">
        <w:rPr>
          <w:rFonts w:eastAsia="Courier New"/>
          <w:szCs w:val="28"/>
        </w:rPr>
        <w:t xml:space="preserve">_______               </w:t>
      </w:r>
      <w:r w:rsidRPr="000B5A40">
        <w:rPr>
          <w:rFonts w:eastAsia="Courier New"/>
          <w:szCs w:val="28"/>
        </w:rPr>
        <w:t>______________</w:t>
      </w:r>
    </w:p>
    <w:p w:rsidR="00D77BA3" w:rsidRPr="00D77BA3" w:rsidRDefault="00D77BA3" w:rsidP="00C82478">
      <w:pPr>
        <w:jc w:val="both"/>
        <w:rPr>
          <w:rFonts w:eastAsia="Courier New"/>
          <w:sz w:val="24"/>
          <w:szCs w:val="28"/>
        </w:rPr>
      </w:pPr>
      <w:r w:rsidRPr="003554CB">
        <w:rPr>
          <w:rFonts w:eastAsia="Arial"/>
        </w:rPr>
        <w:t xml:space="preserve">                                               </w:t>
      </w:r>
      <w:r>
        <w:rPr>
          <w:rFonts w:eastAsia="Arial"/>
        </w:rPr>
        <w:t xml:space="preserve">           </w:t>
      </w:r>
      <w:r>
        <w:rPr>
          <w:rFonts w:eastAsia="Arial"/>
        </w:rPr>
        <w:tab/>
      </w:r>
      <w:r>
        <w:rPr>
          <w:rFonts w:eastAsia="Arial"/>
        </w:rPr>
        <w:tab/>
      </w:r>
      <w:r w:rsidRPr="00D77BA3">
        <w:rPr>
          <w:rFonts w:eastAsia="Arial"/>
          <w:sz w:val="24"/>
        </w:rPr>
        <w:t xml:space="preserve"> </w:t>
      </w:r>
      <w:r w:rsidRPr="00D77BA3">
        <w:rPr>
          <w:rFonts w:eastAsia="Arial"/>
          <w:sz w:val="18"/>
        </w:rPr>
        <w:t xml:space="preserve">(подпись)                       </w:t>
      </w:r>
      <w:r>
        <w:rPr>
          <w:rFonts w:eastAsia="Arial"/>
          <w:sz w:val="18"/>
        </w:rPr>
        <w:tab/>
      </w:r>
      <w:r w:rsidRPr="00D77BA3">
        <w:rPr>
          <w:rFonts w:eastAsia="Arial"/>
          <w:sz w:val="18"/>
        </w:rPr>
        <w:t>(расшифровка подписи)</w:t>
      </w:r>
    </w:p>
    <w:p w:rsidR="00D77BA3" w:rsidRDefault="00D77BA3" w:rsidP="00C82478">
      <w:pPr>
        <w:jc w:val="both"/>
        <w:rPr>
          <w:rFonts w:eastAsia="Courier New"/>
          <w:szCs w:val="28"/>
        </w:rPr>
      </w:pPr>
      <w:r>
        <w:rPr>
          <w:rFonts w:eastAsia="Courier New"/>
          <w:szCs w:val="28"/>
        </w:rPr>
        <w:t>СОГЛАСОВАНО:</w:t>
      </w:r>
    </w:p>
    <w:p w:rsidR="00D77BA3" w:rsidRDefault="00D77BA3" w:rsidP="00C82478">
      <w:pPr>
        <w:jc w:val="both"/>
        <w:rPr>
          <w:rFonts w:eastAsia="Courier New"/>
          <w:szCs w:val="28"/>
        </w:rPr>
      </w:pPr>
    </w:p>
    <w:p w:rsidR="00D77BA3" w:rsidRDefault="00D77BA3" w:rsidP="00C82478">
      <w:pPr>
        <w:jc w:val="both"/>
        <w:rPr>
          <w:rFonts w:eastAsia="Courier New"/>
          <w:szCs w:val="28"/>
        </w:rPr>
      </w:pPr>
      <w:r>
        <w:rPr>
          <w:rFonts w:eastAsia="Courier New"/>
          <w:szCs w:val="28"/>
        </w:rPr>
        <w:t>Заместитель н</w:t>
      </w:r>
      <w:r w:rsidRPr="003554CB">
        <w:rPr>
          <w:rFonts w:eastAsia="Courier New"/>
          <w:szCs w:val="28"/>
        </w:rPr>
        <w:t>ачальник</w:t>
      </w:r>
      <w:r>
        <w:rPr>
          <w:rFonts w:eastAsia="Courier New"/>
          <w:szCs w:val="28"/>
        </w:rPr>
        <w:t>а</w:t>
      </w:r>
      <w:r w:rsidRPr="003554CB">
        <w:rPr>
          <w:rFonts w:eastAsia="Courier New"/>
          <w:szCs w:val="28"/>
        </w:rPr>
        <w:t xml:space="preserve"> </w:t>
      </w:r>
    </w:p>
    <w:p w:rsidR="00D77BA3" w:rsidRPr="003554CB" w:rsidRDefault="00D77BA3" w:rsidP="00C82478">
      <w:pPr>
        <w:jc w:val="both"/>
        <w:rPr>
          <w:rFonts w:eastAsia="Courier New"/>
          <w:szCs w:val="28"/>
        </w:rPr>
      </w:pPr>
      <w:r w:rsidRPr="003554CB">
        <w:rPr>
          <w:rFonts w:eastAsia="Courier New"/>
          <w:szCs w:val="28"/>
        </w:rPr>
        <w:t>отдела</w:t>
      </w:r>
      <w:r>
        <w:rPr>
          <w:rFonts w:eastAsia="Courier New"/>
          <w:szCs w:val="28"/>
        </w:rPr>
        <w:t xml:space="preserve"> </w:t>
      </w:r>
      <w:r w:rsidRPr="003554CB">
        <w:rPr>
          <w:rFonts w:eastAsia="Courier New"/>
          <w:szCs w:val="28"/>
        </w:rPr>
        <w:t>архивного до</w:t>
      </w:r>
      <w:r>
        <w:rPr>
          <w:rFonts w:eastAsia="Courier New"/>
          <w:szCs w:val="28"/>
        </w:rPr>
        <w:t xml:space="preserve">кументоведения      </w:t>
      </w:r>
      <w:r w:rsidRPr="003554CB">
        <w:rPr>
          <w:rFonts w:eastAsia="Courier New"/>
          <w:szCs w:val="28"/>
        </w:rPr>
        <w:t xml:space="preserve">_______               </w:t>
      </w:r>
      <w:r w:rsidRPr="000B5A40">
        <w:rPr>
          <w:rFonts w:eastAsia="Courier New"/>
          <w:szCs w:val="28"/>
        </w:rPr>
        <w:t>______________</w:t>
      </w:r>
    </w:p>
    <w:p w:rsidR="00D77BA3" w:rsidRPr="00D77BA3" w:rsidRDefault="00D77BA3" w:rsidP="00C82478">
      <w:pPr>
        <w:ind w:firstLine="720"/>
        <w:rPr>
          <w:rFonts w:eastAsia="Arial"/>
          <w:sz w:val="20"/>
        </w:rPr>
      </w:pPr>
      <w:r w:rsidRPr="003554CB">
        <w:rPr>
          <w:rFonts w:eastAsia="Arial"/>
        </w:rPr>
        <w:t xml:space="preserve">                                               </w:t>
      </w:r>
      <w:r>
        <w:rPr>
          <w:rFonts w:eastAsia="Arial"/>
        </w:rPr>
        <w:t xml:space="preserve">            </w:t>
      </w:r>
      <w:r w:rsidRPr="00D77BA3">
        <w:rPr>
          <w:rFonts w:eastAsia="Arial"/>
          <w:sz w:val="18"/>
        </w:rPr>
        <w:t xml:space="preserve">(подпись)                       </w:t>
      </w:r>
      <w:r>
        <w:rPr>
          <w:rFonts w:eastAsia="Arial"/>
          <w:sz w:val="18"/>
        </w:rPr>
        <w:tab/>
      </w:r>
      <w:r w:rsidRPr="00D77BA3">
        <w:rPr>
          <w:rFonts w:eastAsia="Arial"/>
          <w:sz w:val="18"/>
        </w:rPr>
        <w:t xml:space="preserve">(расшифровка подписи)                                         </w:t>
      </w:r>
      <w:r w:rsidRPr="00D77BA3">
        <w:rPr>
          <w:rFonts w:eastAsia="Arial"/>
          <w:sz w:val="18"/>
          <w:szCs w:val="28"/>
          <w:lang w:eastAsia="en-US"/>
        </w:rPr>
        <w:t xml:space="preserve">       </w:t>
      </w:r>
    </w:p>
    <w:p w:rsidR="00D77BA3" w:rsidRDefault="00D77BA3" w:rsidP="00C82478">
      <w:pPr>
        <w:rPr>
          <w:rFonts w:eastAsia="Courier New"/>
          <w:szCs w:val="28"/>
        </w:rPr>
      </w:pPr>
    </w:p>
    <w:p w:rsidR="00D77BA3" w:rsidRPr="003554CB" w:rsidRDefault="00D77BA3" w:rsidP="00C82478">
      <w:pPr>
        <w:rPr>
          <w:rFonts w:eastAsia="Courier New"/>
          <w:szCs w:val="28"/>
        </w:rPr>
      </w:pPr>
      <w:r w:rsidRPr="003554CB">
        <w:rPr>
          <w:rFonts w:eastAsia="Courier New"/>
          <w:szCs w:val="28"/>
        </w:rPr>
        <w:t xml:space="preserve">«_____» _________ 20__ года                              </w:t>
      </w:r>
    </w:p>
    <w:p w:rsidR="00D77BA3" w:rsidRDefault="00D77BA3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D77BA3" w:rsidRPr="00D77BA3" w:rsidRDefault="00D77BA3" w:rsidP="00C82478">
      <w:pPr>
        <w:pStyle w:val="ConsPlusNormal"/>
        <w:widowControl/>
        <w:jc w:val="center"/>
        <w:rPr>
          <w:rFonts w:ascii="Times New Roman" w:hAnsi="Times New Roman"/>
          <w:b/>
          <w:sz w:val="28"/>
          <w:lang w:eastAsia="ar-SA"/>
        </w:rPr>
      </w:pPr>
      <w:r w:rsidRPr="00C82478">
        <w:rPr>
          <w:rFonts w:ascii="Times New Roman" w:hAnsi="Times New Roman"/>
          <w:b/>
          <w:sz w:val="24"/>
          <w:lang w:eastAsia="ar-SA"/>
        </w:rPr>
        <w:t>Форма описи дел постоянного хранения структурного подразделения</w:t>
      </w:r>
    </w:p>
    <w:p w:rsidR="00D77BA3" w:rsidRDefault="00D77BA3" w:rsidP="00C82478">
      <w:pPr>
        <w:pStyle w:val="ConsPlusNonformat"/>
        <w:widowControl/>
        <w:jc w:val="both"/>
        <w:rPr>
          <w:sz w:val="28"/>
          <w:szCs w:val="28"/>
        </w:rPr>
      </w:pPr>
      <w:r w:rsidRPr="00615FD5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BF06D6" w:rsidRPr="00E10EB6" w:rsidRDefault="00BF06D6" w:rsidP="00C82478">
      <w:pPr>
        <w:contextualSpacing/>
        <w:jc w:val="right"/>
        <w:rPr>
          <w:szCs w:val="28"/>
        </w:rPr>
      </w:pPr>
      <w:r>
        <w:rPr>
          <w:szCs w:val="28"/>
        </w:rPr>
        <w:lastRenderedPageBreak/>
        <w:t xml:space="preserve">Приложение № </w:t>
      </w:r>
      <w:r w:rsidR="00C82478">
        <w:rPr>
          <w:szCs w:val="28"/>
        </w:rPr>
        <w:t>5</w:t>
      </w:r>
      <w:r>
        <w:rPr>
          <w:szCs w:val="28"/>
        </w:rPr>
        <w:t>.2</w:t>
      </w:r>
    </w:p>
    <w:p w:rsidR="00BF06D6" w:rsidRPr="00782E9A" w:rsidRDefault="00BF06D6" w:rsidP="00C82478">
      <w:pPr>
        <w:contextualSpacing/>
        <w:rPr>
          <w:szCs w:val="24"/>
        </w:rPr>
      </w:pPr>
      <w:r w:rsidRPr="00782E9A">
        <w:rPr>
          <w:szCs w:val="24"/>
        </w:rPr>
        <w:t>ФГБОУ ВО</w:t>
      </w:r>
    </w:p>
    <w:p w:rsidR="00BF06D6" w:rsidRPr="00782E9A" w:rsidRDefault="00BF06D6" w:rsidP="00C82478">
      <w:pPr>
        <w:contextualSpacing/>
        <w:rPr>
          <w:szCs w:val="24"/>
        </w:rPr>
      </w:pPr>
      <w:r w:rsidRPr="00782E9A">
        <w:rPr>
          <w:szCs w:val="24"/>
        </w:rPr>
        <w:t xml:space="preserve"> «</w:t>
      </w:r>
      <w:r>
        <w:rPr>
          <w:szCs w:val="24"/>
        </w:rPr>
        <w:t>Уфимский</w:t>
      </w:r>
      <w:r w:rsidRPr="00782E9A">
        <w:rPr>
          <w:szCs w:val="24"/>
        </w:rPr>
        <w:t xml:space="preserve"> университет</w:t>
      </w:r>
      <w:r>
        <w:rPr>
          <w:szCs w:val="24"/>
        </w:rPr>
        <w:t xml:space="preserve"> науки и технологий</w:t>
      </w:r>
      <w:r w:rsidRPr="00782E9A">
        <w:rPr>
          <w:szCs w:val="24"/>
        </w:rPr>
        <w:t>»</w:t>
      </w:r>
    </w:p>
    <w:p w:rsidR="00BF06D6" w:rsidRPr="005B770E" w:rsidRDefault="00BF06D6" w:rsidP="00C82478">
      <w:pPr>
        <w:rPr>
          <w:sz w:val="24"/>
          <w:szCs w:val="24"/>
        </w:rPr>
      </w:pPr>
    </w:p>
    <w:p w:rsidR="00BF06D6" w:rsidRPr="005B770E" w:rsidRDefault="00BF06D6" w:rsidP="00C82478">
      <w:pPr>
        <w:rPr>
          <w:szCs w:val="28"/>
        </w:rPr>
      </w:pPr>
      <w:r w:rsidRPr="005B770E">
        <w:rPr>
          <w:szCs w:val="28"/>
        </w:rPr>
        <w:t>Наименование структурного подразделения</w:t>
      </w:r>
    </w:p>
    <w:p w:rsidR="00BF06D6" w:rsidRPr="00FE73BB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F06D6" w:rsidRPr="00FE73BB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E73BB">
        <w:rPr>
          <w:rFonts w:ascii="Times New Roman" w:hAnsi="Times New Roman" w:cs="Times New Roman"/>
          <w:sz w:val="28"/>
          <w:szCs w:val="28"/>
        </w:rPr>
        <w:t xml:space="preserve">ОПИСЬ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E73BB">
        <w:rPr>
          <w:rFonts w:ascii="Times New Roman" w:hAnsi="Times New Roman" w:cs="Times New Roman"/>
          <w:sz w:val="28"/>
          <w:szCs w:val="28"/>
        </w:rPr>
        <w:t>_____________</w:t>
      </w:r>
    </w:p>
    <w:p w:rsidR="00BF06D6" w:rsidRPr="009C1D1C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E73BB">
        <w:rPr>
          <w:rFonts w:ascii="Times New Roman" w:hAnsi="Times New Roman" w:cs="Times New Roman"/>
          <w:sz w:val="28"/>
          <w:szCs w:val="28"/>
        </w:rPr>
        <w:t>дел __________________________</w:t>
      </w:r>
    </w:p>
    <w:p w:rsidR="00BF06D6" w:rsidRDefault="00BF06D6" w:rsidP="00C82478">
      <w:pPr>
        <w:pStyle w:val="ConsPlusNormal"/>
        <w:widowControl/>
        <w:jc w:val="both"/>
        <w:rPr>
          <w:rFonts w:ascii="Times New Roman" w:hAnsi="Times New Roman"/>
          <w:sz w:val="28"/>
          <w:szCs w:val="28"/>
        </w:rPr>
      </w:pPr>
    </w:p>
    <w:p w:rsidR="00BF06D6" w:rsidRPr="005B770E" w:rsidRDefault="00BF06D6" w:rsidP="00C82478"/>
    <w:tbl>
      <w:tblPr>
        <w:tblpPr w:leftFromText="180" w:rightFromText="180" w:bottomFromText="200" w:vertAnchor="text" w:tblpY="1"/>
        <w:tblOverlap w:val="never"/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3051"/>
        <w:gridCol w:w="1276"/>
        <w:gridCol w:w="1559"/>
        <w:gridCol w:w="1276"/>
        <w:gridCol w:w="1559"/>
      </w:tblGrid>
      <w:tr w:rsidR="00BF06D6" w:rsidRPr="005B770E" w:rsidTr="00BF06D6">
        <w:trPr>
          <w:trHeight w:val="400"/>
        </w:trPr>
        <w:tc>
          <w:tcPr>
            <w:tcW w:w="709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 xml:space="preserve"> N </w:t>
            </w:r>
          </w:p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proofErr w:type="gramStart"/>
            <w:r w:rsidRPr="005B770E">
              <w:rPr>
                <w:rFonts w:eastAsia="Calibri"/>
                <w:sz w:val="22"/>
                <w:szCs w:val="22"/>
                <w:lang w:eastAsia="en-US"/>
              </w:rPr>
              <w:t>п</w:t>
            </w:r>
            <w:proofErr w:type="gramEnd"/>
            <w:r w:rsidRPr="005B770E">
              <w:rPr>
                <w:rFonts w:eastAsia="Calibri"/>
                <w:sz w:val="22"/>
                <w:szCs w:val="22"/>
                <w:lang w:eastAsia="en-US"/>
              </w:rPr>
              <w:t>/п</w:t>
            </w:r>
          </w:p>
        </w:tc>
        <w:tc>
          <w:tcPr>
            <w:tcW w:w="851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Индекс</w:t>
            </w:r>
          </w:p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 xml:space="preserve"> дела </w:t>
            </w:r>
          </w:p>
        </w:tc>
        <w:tc>
          <w:tcPr>
            <w:tcW w:w="3051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Заголовок  дела</w:t>
            </w:r>
            <w:r>
              <w:rPr>
                <w:rStyle w:val="af"/>
                <w:rFonts w:eastAsia="Calibri"/>
                <w:sz w:val="22"/>
                <w:szCs w:val="22"/>
                <w:lang w:eastAsia="en-US"/>
              </w:rPr>
              <w:footnoteReference w:id="6"/>
            </w:r>
            <w:r w:rsidRPr="005B770E">
              <w:rPr>
                <w:rFonts w:eastAsia="Calibri"/>
                <w:sz w:val="22"/>
                <w:szCs w:val="22"/>
                <w:lang w:eastAsia="en-US"/>
              </w:rPr>
              <w:t xml:space="preserve">   </w:t>
            </w:r>
          </w:p>
        </w:tc>
        <w:tc>
          <w:tcPr>
            <w:tcW w:w="1276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Крайние даты</w:t>
            </w:r>
          </w:p>
        </w:tc>
        <w:tc>
          <w:tcPr>
            <w:tcW w:w="1559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 xml:space="preserve">Срок </w:t>
            </w:r>
            <w:r w:rsidRPr="005B770E">
              <w:rPr>
                <w:rFonts w:eastAsia="Calibri"/>
                <w:sz w:val="22"/>
                <w:szCs w:val="22"/>
                <w:lang w:eastAsia="en-US"/>
              </w:rPr>
              <w:t>хранения</w:t>
            </w:r>
          </w:p>
        </w:tc>
        <w:tc>
          <w:tcPr>
            <w:tcW w:w="1276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Количест</w:t>
            </w:r>
            <w:r w:rsidRPr="005B770E">
              <w:rPr>
                <w:rFonts w:eastAsia="Calibri"/>
                <w:sz w:val="22"/>
                <w:szCs w:val="22"/>
                <w:lang w:eastAsia="en-US"/>
              </w:rPr>
              <w:t>во</w:t>
            </w:r>
          </w:p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листов</w:t>
            </w:r>
          </w:p>
        </w:tc>
        <w:tc>
          <w:tcPr>
            <w:tcW w:w="1559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 xml:space="preserve">  Примечание  </w:t>
            </w:r>
          </w:p>
        </w:tc>
      </w:tr>
      <w:tr w:rsidR="00BF06D6" w:rsidRPr="005B770E" w:rsidTr="00BF06D6">
        <w:tc>
          <w:tcPr>
            <w:tcW w:w="709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51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051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1276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559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1276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1559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>7</w:t>
            </w:r>
          </w:p>
        </w:tc>
      </w:tr>
      <w:tr w:rsidR="00BF06D6" w:rsidRPr="005B770E" w:rsidTr="00BF06D6">
        <w:tc>
          <w:tcPr>
            <w:tcW w:w="10281" w:type="dxa"/>
            <w:gridSpan w:val="7"/>
          </w:tcPr>
          <w:p w:rsidR="00BF06D6" w:rsidRPr="005B770E" w:rsidRDefault="00BF06D6" w:rsidP="00C82478">
            <w:pPr>
              <w:autoSpaceDN w:val="0"/>
              <w:adjustRightInd w:val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b/>
                <w:sz w:val="22"/>
                <w:szCs w:val="22"/>
                <w:lang w:eastAsia="en-US"/>
              </w:rPr>
              <w:t>Название раздела</w:t>
            </w: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(год)</w:t>
            </w:r>
          </w:p>
        </w:tc>
      </w:tr>
      <w:tr w:rsidR="00BF06D6" w:rsidRPr="005B770E" w:rsidTr="00BF06D6">
        <w:tc>
          <w:tcPr>
            <w:tcW w:w="709" w:type="dxa"/>
          </w:tcPr>
          <w:p w:rsidR="00BF06D6" w:rsidRPr="005B770E" w:rsidRDefault="00BF06D6" w:rsidP="00C82478">
            <w:pPr>
              <w:autoSpaceDN w:val="0"/>
              <w:adjustRightInd w:val="0"/>
              <w:spacing w:after="200" w:line="276" w:lineRule="auto"/>
              <w:ind w:left="360"/>
              <w:contextualSpacing/>
              <w:jc w:val="righ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51" w:type="dxa"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  <w:r w:rsidRPr="005B770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559" w:type="dxa"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F06D6" w:rsidRPr="005B770E" w:rsidTr="00BF06D6">
        <w:tc>
          <w:tcPr>
            <w:tcW w:w="709" w:type="dxa"/>
          </w:tcPr>
          <w:p w:rsidR="00BF06D6" w:rsidRPr="005B770E" w:rsidRDefault="00BF06D6" w:rsidP="00C82478">
            <w:pPr>
              <w:autoSpaceDN w:val="0"/>
              <w:adjustRightInd w:val="0"/>
              <w:spacing w:after="200" w:line="276" w:lineRule="auto"/>
              <w:ind w:left="720"/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51" w:type="dxa"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BF06D6" w:rsidRPr="005B770E" w:rsidRDefault="00BF06D6" w:rsidP="00C82478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BF06D6" w:rsidRPr="005B770E" w:rsidTr="00BF06D6">
        <w:tc>
          <w:tcPr>
            <w:tcW w:w="709" w:type="dxa"/>
          </w:tcPr>
          <w:p w:rsidR="00BF06D6" w:rsidRPr="005B770E" w:rsidRDefault="00BF06D6" w:rsidP="00C82478">
            <w:pPr>
              <w:autoSpaceDN w:val="0"/>
              <w:adjustRightInd w:val="0"/>
              <w:spacing w:after="200" w:line="276" w:lineRule="auto"/>
              <w:ind w:left="720"/>
              <w:contextualSpacing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hideMark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3051" w:type="dxa"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BF06D6" w:rsidRPr="005B770E" w:rsidRDefault="00BF06D6" w:rsidP="00C82478">
            <w:pPr>
              <w:rPr>
                <w:rFonts w:asciiTheme="minorHAnsi" w:eastAsiaTheme="minorHAnsi" w:hAnsiTheme="minorHAnsi" w:cstheme="minorBidi"/>
                <w:sz w:val="22"/>
                <w:szCs w:val="22"/>
                <w:lang w:eastAsia="en-US"/>
              </w:rPr>
            </w:pPr>
          </w:p>
        </w:tc>
        <w:tc>
          <w:tcPr>
            <w:tcW w:w="1276" w:type="dxa"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</w:tcPr>
          <w:p w:rsidR="00BF06D6" w:rsidRPr="005B770E" w:rsidRDefault="00BF06D6" w:rsidP="00C82478">
            <w:pPr>
              <w:autoSpaceDN w:val="0"/>
              <w:adjustRightInd w:val="0"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</w:tbl>
    <w:p w:rsidR="00BF06D6" w:rsidRPr="00FE73BB" w:rsidRDefault="00BF06D6" w:rsidP="00C82478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 w:rsidRPr="00FE73BB">
        <w:rPr>
          <w:rFonts w:ascii="Times New Roman" w:hAnsi="Times New Roman" w:cs="Times New Roman"/>
          <w:sz w:val="28"/>
          <w:szCs w:val="28"/>
        </w:rPr>
        <w:t>В данную опись внесено _______________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FE73BB">
        <w:rPr>
          <w:rFonts w:ascii="Times New Roman" w:hAnsi="Times New Roman" w:cs="Times New Roman"/>
          <w:sz w:val="28"/>
          <w:szCs w:val="28"/>
        </w:rPr>
        <w:t>дел</w:t>
      </w:r>
    </w:p>
    <w:p w:rsidR="00BF06D6" w:rsidRPr="009C1D1C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</w:rPr>
      </w:pPr>
      <w:r w:rsidRPr="005B770E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9C1D1C">
        <w:rPr>
          <w:rFonts w:ascii="Times New Roman" w:hAnsi="Times New Roman" w:cs="Times New Roman"/>
        </w:rPr>
        <w:t>(цифрами и прописью)</w:t>
      </w:r>
    </w:p>
    <w:p w:rsidR="00BF06D6" w:rsidRPr="00FE73BB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E73B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E73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E73BB">
        <w:rPr>
          <w:rFonts w:ascii="Times New Roman" w:hAnsi="Times New Roman" w:cs="Times New Roman"/>
          <w:sz w:val="28"/>
          <w:szCs w:val="28"/>
        </w:rPr>
        <w:t xml:space="preserve"> ________________________ по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FE73BB">
        <w:rPr>
          <w:rFonts w:ascii="Times New Roman" w:hAnsi="Times New Roman" w:cs="Times New Roman"/>
          <w:sz w:val="28"/>
          <w:szCs w:val="28"/>
        </w:rPr>
        <w:t>_____________________, в том числе:</w:t>
      </w:r>
    </w:p>
    <w:p w:rsidR="00BF06D6" w:rsidRPr="00FE73BB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E73BB">
        <w:rPr>
          <w:rFonts w:ascii="Times New Roman" w:hAnsi="Times New Roman" w:cs="Times New Roman"/>
          <w:sz w:val="28"/>
          <w:szCs w:val="28"/>
        </w:rPr>
        <w:t>литерные номера: 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BF06D6" w:rsidRPr="00FE73BB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E73BB">
        <w:rPr>
          <w:rFonts w:ascii="Times New Roman" w:hAnsi="Times New Roman" w:cs="Times New Roman"/>
          <w:sz w:val="28"/>
          <w:szCs w:val="28"/>
        </w:rPr>
        <w:t>пропущенные номера: 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</w:t>
      </w:r>
    </w:p>
    <w:p w:rsidR="00BF06D6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               ________                __________________</w:t>
      </w:r>
    </w:p>
    <w:p w:rsidR="00BF06D6" w:rsidRPr="00BF06D6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24"/>
        </w:rPr>
      </w:pPr>
      <w:proofErr w:type="gramStart"/>
      <w:r w:rsidRPr="00BF06D6">
        <w:rPr>
          <w:rFonts w:ascii="Times New Roman" w:hAnsi="Times New Roman" w:cs="Times New Roman"/>
          <w:sz w:val="18"/>
          <w:szCs w:val="24"/>
        </w:rPr>
        <w:t xml:space="preserve">(наименование должности                      </w:t>
      </w:r>
      <w:r w:rsidR="00C82478">
        <w:rPr>
          <w:rFonts w:ascii="Times New Roman" w:hAnsi="Times New Roman" w:cs="Times New Roman"/>
          <w:sz w:val="18"/>
          <w:szCs w:val="24"/>
        </w:rPr>
        <w:tab/>
      </w:r>
      <w:r w:rsidR="00C82478">
        <w:rPr>
          <w:rFonts w:ascii="Times New Roman" w:hAnsi="Times New Roman" w:cs="Times New Roman"/>
          <w:sz w:val="18"/>
          <w:szCs w:val="24"/>
        </w:rPr>
        <w:tab/>
      </w:r>
      <w:r w:rsidR="00C82478">
        <w:rPr>
          <w:rFonts w:ascii="Times New Roman" w:hAnsi="Times New Roman" w:cs="Times New Roman"/>
          <w:sz w:val="18"/>
          <w:szCs w:val="24"/>
        </w:rPr>
        <w:tab/>
      </w:r>
      <w:r w:rsidRPr="00BF06D6">
        <w:rPr>
          <w:rFonts w:ascii="Times New Roman" w:hAnsi="Times New Roman" w:cs="Times New Roman"/>
          <w:sz w:val="18"/>
          <w:szCs w:val="24"/>
        </w:rPr>
        <w:t xml:space="preserve">(подпись)                 </w:t>
      </w:r>
      <w:r w:rsidR="00C82478">
        <w:rPr>
          <w:rFonts w:ascii="Times New Roman" w:hAnsi="Times New Roman" w:cs="Times New Roman"/>
          <w:sz w:val="18"/>
          <w:szCs w:val="24"/>
        </w:rPr>
        <w:tab/>
      </w:r>
      <w:r w:rsidRPr="00BF06D6">
        <w:rPr>
          <w:rFonts w:ascii="Times New Roman" w:hAnsi="Times New Roman" w:cs="Times New Roman"/>
          <w:sz w:val="18"/>
          <w:szCs w:val="24"/>
        </w:rPr>
        <w:t xml:space="preserve">  (расшифровка подписи)</w:t>
      </w:r>
      <w:proofErr w:type="gramEnd"/>
    </w:p>
    <w:p w:rsidR="00BF06D6" w:rsidRPr="00BF06D6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24"/>
        </w:rPr>
      </w:pPr>
      <w:r w:rsidRPr="00BF06D6">
        <w:rPr>
          <w:rFonts w:ascii="Times New Roman" w:hAnsi="Times New Roman" w:cs="Times New Roman"/>
          <w:sz w:val="18"/>
          <w:szCs w:val="24"/>
        </w:rPr>
        <w:t xml:space="preserve">составителя описи)      </w:t>
      </w:r>
    </w:p>
    <w:p w:rsidR="00BF06D6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               ________                __________________</w:t>
      </w:r>
    </w:p>
    <w:p w:rsidR="00BF06D6" w:rsidRPr="00BF06D6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24"/>
        </w:rPr>
      </w:pPr>
      <w:proofErr w:type="gramStart"/>
      <w:r w:rsidRPr="00BF06D6">
        <w:rPr>
          <w:rFonts w:ascii="Times New Roman" w:hAnsi="Times New Roman" w:cs="Times New Roman"/>
          <w:sz w:val="18"/>
          <w:szCs w:val="24"/>
        </w:rPr>
        <w:t xml:space="preserve">(наименование должности                     </w:t>
      </w:r>
      <w:r w:rsidR="00C82478">
        <w:rPr>
          <w:rFonts w:ascii="Times New Roman" w:hAnsi="Times New Roman" w:cs="Times New Roman"/>
          <w:sz w:val="18"/>
          <w:szCs w:val="24"/>
        </w:rPr>
        <w:tab/>
      </w:r>
      <w:r w:rsidR="00C82478">
        <w:rPr>
          <w:rFonts w:ascii="Times New Roman" w:hAnsi="Times New Roman" w:cs="Times New Roman"/>
          <w:sz w:val="18"/>
          <w:szCs w:val="24"/>
        </w:rPr>
        <w:tab/>
        <w:t xml:space="preserve">        </w:t>
      </w:r>
      <w:r w:rsidRPr="00BF06D6">
        <w:rPr>
          <w:rFonts w:ascii="Times New Roman" w:hAnsi="Times New Roman" w:cs="Times New Roman"/>
          <w:sz w:val="18"/>
          <w:szCs w:val="24"/>
        </w:rPr>
        <w:t xml:space="preserve">(подпись)                  </w:t>
      </w:r>
      <w:r w:rsidR="00C82478">
        <w:rPr>
          <w:rFonts w:ascii="Times New Roman" w:hAnsi="Times New Roman" w:cs="Times New Roman"/>
          <w:sz w:val="18"/>
          <w:szCs w:val="24"/>
        </w:rPr>
        <w:tab/>
      </w:r>
      <w:r w:rsidR="00C82478">
        <w:rPr>
          <w:rFonts w:ascii="Times New Roman" w:hAnsi="Times New Roman" w:cs="Times New Roman"/>
          <w:sz w:val="18"/>
          <w:szCs w:val="24"/>
        </w:rPr>
        <w:tab/>
      </w:r>
      <w:r w:rsidRPr="00BF06D6">
        <w:rPr>
          <w:rFonts w:ascii="Times New Roman" w:hAnsi="Times New Roman" w:cs="Times New Roman"/>
          <w:sz w:val="18"/>
          <w:szCs w:val="24"/>
        </w:rPr>
        <w:t xml:space="preserve"> (расшифровка подписи)</w:t>
      </w:r>
      <w:proofErr w:type="gramEnd"/>
    </w:p>
    <w:p w:rsidR="00BF06D6" w:rsidRPr="00BF06D6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  <w:sz w:val="18"/>
          <w:szCs w:val="24"/>
        </w:rPr>
      </w:pPr>
      <w:r w:rsidRPr="00BF06D6">
        <w:rPr>
          <w:rFonts w:ascii="Times New Roman" w:hAnsi="Times New Roman" w:cs="Times New Roman"/>
          <w:sz w:val="18"/>
          <w:szCs w:val="24"/>
        </w:rPr>
        <w:t xml:space="preserve">руководителя подразделения)      </w:t>
      </w:r>
    </w:p>
    <w:p w:rsidR="00BF06D6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FE73BB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F06D6" w:rsidRPr="00FE73BB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«_____» _________ 20__ года</w:t>
      </w:r>
      <w:r w:rsidRPr="00FE73BB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p w:rsidR="00BF06D6" w:rsidRDefault="00BF06D6" w:rsidP="00C82478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BF06D6" w:rsidRDefault="00BF06D6" w:rsidP="00C82478">
      <w:pPr>
        <w:jc w:val="both"/>
        <w:rPr>
          <w:rFonts w:eastAsia="Courier New"/>
          <w:szCs w:val="28"/>
        </w:rPr>
      </w:pPr>
      <w:r>
        <w:rPr>
          <w:rFonts w:eastAsia="Courier New"/>
          <w:szCs w:val="28"/>
        </w:rPr>
        <w:t xml:space="preserve">Архивариус </w:t>
      </w:r>
    </w:p>
    <w:p w:rsidR="00BF06D6" w:rsidRPr="003554CB" w:rsidRDefault="00BF06D6" w:rsidP="00C82478">
      <w:pPr>
        <w:jc w:val="both"/>
        <w:rPr>
          <w:rFonts w:eastAsia="Courier New"/>
          <w:szCs w:val="28"/>
        </w:rPr>
      </w:pPr>
      <w:r w:rsidRPr="003554CB">
        <w:rPr>
          <w:rFonts w:eastAsia="Courier New"/>
          <w:szCs w:val="28"/>
        </w:rPr>
        <w:t>отдела</w:t>
      </w:r>
      <w:r>
        <w:rPr>
          <w:rFonts w:eastAsia="Courier New"/>
          <w:szCs w:val="28"/>
        </w:rPr>
        <w:t xml:space="preserve"> </w:t>
      </w:r>
      <w:r w:rsidRPr="003554CB">
        <w:rPr>
          <w:rFonts w:eastAsia="Courier New"/>
          <w:szCs w:val="28"/>
        </w:rPr>
        <w:t>архивного до</w:t>
      </w:r>
      <w:r>
        <w:rPr>
          <w:rFonts w:eastAsia="Courier New"/>
          <w:szCs w:val="28"/>
        </w:rPr>
        <w:t xml:space="preserve">кументоведения      </w:t>
      </w:r>
      <w:r w:rsidRPr="003554CB">
        <w:rPr>
          <w:rFonts w:eastAsia="Courier New"/>
          <w:szCs w:val="28"/>
        </w:rPr>
        <w:t xml:space="preserve">_______               </w:t>
      </w:r>
      <w:r w:rsidRPr="000B5A40">
        <w:rPr>
          <w:rFonts w:eastAsia="Courier New"/>
          <w:szCs w:val="28"/>
        </w:rPr>
        <w:t>______________</w:t>
      </w:r>
    </w:p>
    <w:p w:rsidR="00BF06D6" w:rsidRPr="00D77BA3" w:rsidRDefault="00BF06D6" w:rsidP="00C82478">
      <w:pPr>
        <w:jc w:val="both"/>
        <w:rPr>
          <w:rFonts w:eastAsia="Courier New"/>
          <w:sz w:val="24"/>
          <w:szCs w:val="28"/>
        </w:rPr>
      </w:pPr>
      <w:r w:rsidRPr="003554CB">
        <w:rPr>
          <w:rFonts w:eastAsia="Arial"/>
        </w:rPr>
        <w:t xml:space="preserve">                                               </w:t>
      </w:r>
      <w:r>
        <w:rPr>
          <w:rFonts w:eastAsia="Arial"/>
        </w:rPr>
        <w:t xml:space="preserve">           </w:t>
      </w:r>
      <w:r>
        <w:rPr>
          <w:rFonts w:eastAsia="Arial"/>
        </w:rPr>
        <w:tab/>
      </w:r>
      <w:r>
        <w:rPr>
          <w:rFonts w:eastAsia="Arial"/>
        </w:rPr>
        <w:tab/>
      </w:r>
      <w:r w:rsidRPr="00D77BA3">
        <w:rPr>
          <w:rFonts w:eastAsia="Arial"/>
          <w:sz w:val="24"/>
        </w:rPr>
        <w:t xml:space="preserve"> </w:t>
      </w:r>
      <w:r w:rsidRPr="00D77BA3">
        <w:rPr>
          <w:rFonts w:eastAsia="Arial"/>
          <w:sz w:val="18"/>
        </w:rPr>
        <w:t xml:space="preserve">(подпись)                       </w:t>
      </w:r>
      <w:r>
        <w:rPr>
          <w:rFonts w:eastAsia="Arial"/>
          <w:sz w:val="18"/>
        </w:rPr>
        <w:tab/>
      </w:r>
      <w:r w:rsidRPr="00D77BA3">
        <w:rPr>
          <w:rFonts w:eastAsia="Arial"/>
          <w:sz w:val="18"/>
        </w:rPr>
        <w:t>(расшифровка подписи)</w:t>
      </w:r>
    </w:p>
    <w:p w:rsidR="00BF06D6" w:rsidRDefault="00BF06D6" w:rsidP="00C82478">
      <w:pPr>
        <w:jc w:val="both"/>
        <w:rPr>
          <w:rFonts w:eastAsia="Courier New"/>
          <w:szCs w:val="28"/>
        </w:rPr>
      </w:pPr>
      <w:r>
        <w:rPr>
          <w:rFonts w:eastAsia="Courier New"/>
          <w:szCs w:val="28"/>
        </w:rPr>
        <w:t>СОГЛАСОВАНО:</w:t>
      </w:r>
    </w:p>
    <w:p w:rsidR="00BF06D6" w:rsidRDefault="00BF06D6" w:rsidP="00C82478">
      <w:pPr>
        <w:jc w:val="both"/>
        <w:rPr>
          <w:rFonts w:eastAsia="Courier New"/>
          <w:szCs w:val="28"/>
        </w:rPr>
      </w:pPr>
    </w:p>
    <w:p w:rsidR="00BF06D6" w:rsidRDefault="00BF06D6" w:rsidP="00C82478">
      <w:pPr>
        <w:jc w:val="both"/>
        <w:rPr>
          <w:rFonts w:eastAsia="Courier New"/>
          <w:szCs w:val="28"/>
        </w:rPr>
      </w:pPr>
      <w:r>
        <w:rPr>
          <w:rFonts w:eastAsia="Courier New"/>
          <w:szCs w:val="28"/>
        </w:rPr>
        <w:t>Заместитель н</w:t>
      </w:r>
      <w:r w:rsidRPr="003554CB">
        <w:rPr>
          <w:rFonts w:eastAsia="Courier New"/>
          <w:szCs w:val="28"/>
        </w:rPr>
        <w:t>ачальник</w:t>
      </w:r>
      <w:r>
        <w:rPr>
          <w:rFonts w:eastAsia="Courier New"/>
          <w:szCs w:val="28"/>
        </w:rPr>
        <w:t>а</w:t>
      </w:r>
      <w:r w:rsidRPr="003554CB">
        <w:rPr>
          <w:rFonts w:eastAsia="Courier New"/>
          <w:szCs w:val="28"/>
        </w:rPr>
        <w:t xml:space="preserve"> </w:t>
      </w:r>
    </w:p>
    <w:p w:rsidR="00BF06D6" w:rsidRPr="003554CB" w:rsidRDefault="00BF06D6" w:rsidP="00C82478">
      <w:pPr>
        <w:jc w:val="both"/>
        <w:rPr>
          <w:rFonts w:eastAsia="Courier New"/>
          <w:szCs w:val="28"/>
        </w:rPr>
      </w:pPr>
      <w:r w:rsidRPr="003554CB">
        <w:rPr>
          <w:rFonts w:eastAsia="Courier New"/>
          <w:szCs w:val="28"/>
        </w:rPr>
        <w:t>отдела</w:t>
      </w:r>
      <w:r>
        <w:rPr>
          <w:rFonts w:eastAsia="Courier New"/>
          <w:szCs w:val="28"/>
        </w:rPr>
        <w:t xml:space="preserve"> </w:t>
      </w:r>
      <w:r w:rsidRPr="003554CB">
        <w:rPr>
          <w:rFonts w:eastAsia="Courier New"/>
          <w:szCs w:val="28"/>
        </w:rPr>
        <w:t>архивного до</w:t>
      </w:r>
      <w:r>
        <w:rPr>
          <w:rFonts w:eastAsia="Courier New"/>
          <w:szCs w:val="28"/>
        </w:rPr>
        <w:t xml:space="preserve">кументоведения      </w:t>
      </w:r>
      <w:r w:rsidRPr="003554CB">
        <w:rPr>
          <w:rFonts w:eastAsia="Courier New"/>
          <w:szCs w:val="28"/>
        </w:rPr>
        <w:t xml:space="preserve">_______               </w:t>
      </w:r>
      <w:r w:rsidRPr="000B5A40">
        <w:rPr>
          <w:rFonts w:eastAsia="Courier New"/>
          <w:szCs w:val="28"/>
        </w:rPr>
        <w:t>______________</w:t>
      </w:r>
    </w:p>
    <w:p w:rsidR="00BF06D6" w:rsidRPr="00BF06D6" w:rsidRDefault="00BF06D6" w:rsidP="00C82478">
      <w:pPr>
        <w:ind w:firstLine="720"/>
        <w:rPr>
          <w:rFonts w:eastAsia="Arial"/>
          <w:sz w:val="20"/>
        </w:rPr>
      </w:pPr>
      <w:r w:rsidRPr="003554CB">
        <w:rPr>
          <w:rFonts w:eastAsia="Arial"/>
        </w:rPr>
        <w:t xml:space="preserve">                                               </w:t>
      </w:r>
      <w:r>
        <w:rPr>
          <w:rFonts w:eastAsia="Arial"/>
        </w:rPr>
        <w:t xml:space="preserve">            </w:t>
      </w:r>
      <w:r>
        <w:rPr>
          <w:rFonts w:eastAsia="Arial"/>
        </w:rPr>
        <w:tab/>
      </w:r>
      <w:r w:rsidRPr="00D77BA3">
        <w:rPr>
          <w:rFonts w:eastAsia="Arial"/>
          <w:sz w:val="18"/>
        </w:rPr>
        <w:t xml:space="preserve">(подпись)                       </w:t>
      </w:r>
      <w:r>
        <w:rPr>
          <w:rFonts w:eastAsia="Arial"/>
          <w:sz w:val="18"/>
        </w:rPr>
        <w:tab/>
      </w:r>
      <w:r w:rsidRPr="00D77BA3">
        <w:rPr>
          <w:rFonts w:eastAsia="Arial"/>
          <w:sz w:val="18"/>
        </w:rPr>
        <w:t xml:space="preserve">(расшифровка подписи)                                         </w:t>
      </w:r>
      <w:r w:rsidRPr="00D77BA3">
        <w:rPr>
          <w:rFonts w:eastAsia="Arial"/>
          <w:sz w:val="18"/>
          <w:szCs w:val="28"/>
          <w:lang w:eastAsia="en-US"/>
        </w:rPr>
        <w:t xml:space="preserve">       </w:t>
      </w:r>
    </w:p>
    <w:p w:rsidR="00BF06D6" w:rsidRPr="003554CB" w:rsidRDefault="00BF06D6" w:rsidP="00C82478">
      <w:pPr>
        <w:rPr>
          <w:rFonts w:eastAsia="Courier New"/>
          <w:szCs w:val="28"/>
        </w:rPr>
      </w:pPr>
      <w:r w:rsidRPr="003554CB">
        <w:rPr>
          <w:rFonts w:eastAsia="Courier New"/>
          <w:szCs w:val="28"/>
        </w:rPr>
        <w:t xml:space="preserve">«_____» _________ 20__ года                              </w:t>
      </w:r>
    </w:p>
    <w:p w:rsidR="00BF06D6" w:rsidRDefault="00BF06D6" w:rsidP="00C82478">
      <w:pPr>
        <w:pStyle w:val="ConsPlusNormal"/>
        <w:widowControl/>
        <w:jc w:val="center"/>
        <w:rPr>
          <w:rFonts w:ascii="Times New Roman" w:hAnsi="Times New Roman"/>
          <w:b/>
          <w:sz w:val="28"/>
          <w:lang w:eastAsia="ar-SA"/>
        </w:rPr>
      </w:pPr>
    </w:p>
    <w:p w:rsidR="00BF06D6" w:rsidRDefault="00BF06D6" w:rsidP="00C82478">
      <w:pPr>
        <w:pStyle w:val="ConsPlusNormal"/>
        <w:widowControl/>
        <w:jc w:val="center"/>
        <w:rPr>
          <w:rFonts w:ascii="Times New Roman" w:hAnsi="Times New Roman"/>
          <w:b/>
          <w:sz w:val="28"/>
          <w:lang w:eastAsia="ar-SA"/>
        </w:rPr>
      </w:pPr>
    </w:p>
    <w:p w:rsidR="00C82478" w:rsidRDefault="00C82478" w:rsidP="00C82478">
      <w:pPr>
        <w:pStyle w:val="ConsPlusNormal"/>
        <w:widowControl/>
        <w:jc w:val="center"/>
        <w:rPr>
          <w:rFonts w:ascii="Times New Roman" w:hAnsi="Times New Roman"/>
          <w:b/>
          <w:sz w:val="24"/>
          <w:lang w:eastAsia="ar-SA"/>
        </w:rPr>
      </w:pPr>
    </w:p>
    <w:p w:rsidR="00BF06D6" w:rsidRPr="00C82478" w:rsidRDefault="00BF06D6" w:rsidP="00C82478">
      <w:pPr>
        <w:pStyle w:val="ConsPlusNormal"/>
        <w:widowControl/>
        <w:jc w:val="center"/>
        <w:rPr>
          <w:rFonts w:ascii="Times New Roman" w:hAnsi="Times New Roman"/>
          <w:b/>
          <w:sz w:val="24"/>
          <w:lang w:eastAsia="ar-SA"/>
        </w:rPr>
      </w:pPr>
      <w:r w:rsidRPr="00C82478">
        <w:rPr>
          <w:rFonts w:ascii="Times New Roman" w:hAnsi="Times New Roman"/>
          <w:b/>
          <w:sz w:val="24"/>
          <w:lang w:eastAsia="ar-SA"/>
        </w:rPr>
        <w:t>Форма описи дел временного (свыше 10 лет) хранения структурного подразделения</w:t>
      </w:r>
    </w:p>
    <w:p w:rsidR="00BF06D6" w:rsidRDefault="00BF06D6" w:rsidP="00C82478">
      <w:pPr>
        <w:pStyle w:val="ConsPlusNormal"/>
        <w:widowControl/>
        <w:rPr>
          <w:lang w:eastAsia="ar-SA"/>
        </w:rPr>
      </w:pPr>
    </w:p>
    <w:p w:rsidR="00D64519" w:rsidRPr="00E10EB6" w:rsidRDefault="00D64519" w:rsidP="00C82478">
      <w:pPr>
        <w:contextualSpacing/>
        <w:jc w:val="right"/>
        <w:rPr>
          <w:szCs w:val="28"/>
        </w:rPr>
      </w:pPr>
      <w:r>
        <w:rPr>
          <w:szCs w:val="28"/>
        </w:rPr>
        <w:t xml:space="preserve">Приложение № </w:t>
      </w:r>
      <w:r w:rsidR="00C82478">
        <w:rPr>
          <w:szCs w:val="28"/>
        </w:rPr>
        <w:t>6</w:t>
      </w:r>
      <w:r>
        <w:rPr>
          <w:szCs w:val="28"/>
        </w:rPr>
        <w:t>.1</w:t>
      </w:r>
    </w:p>
    <w:p w:rsidR="00E10EB6" w:rsidRDefault="00E10EB6" w:rsidP="00C82478">
      <w:pPr>
        <w:contextualSpacing/>
        <w:jc w:val="center"/>
        <w:rPr>
          <w:b/>
          <w:szCs w:val="28"/>
        </w:rPr>
      </w:pPr>
    </w:p>
    <w:p w:rsidR="00D64519" w:rsidRPr="00D64519" w:rsidRDefault="00D64519" w:rsidP="00C82478">
      <w:pPr>
        <w:ind w:left="5040" w:hanging="5040"/>
        <w:rPr>
          <w:szCs w:val="28"/>
        </w:rPr>
      </w:pPr>
      <w:r w:rsidRPr="00D64519">
        <w:rPr>
          <w:szCs w:val="28"/>
        </w:rPr>
        <w:t xml:space="preserve">ФГБОУ </w:t>
      </w:r>
      <w:proofErr w:type="gramStart"/>
      <w:r w:rsidRPr="00D64519">
        <w:rPr>
          <w:szCs w:val="28"/>
        </w:rPr>
        <w:t>ВО</w:t>
      </w:r>
      <w:proofErr w:type="gramEnd"/>
      <w:r w:rsidRPr="00D64519">
        <w:rPr>
          <w:szCs w:val="28"/>
        </w:rPr>
        <w:t xml:space="preserve">  «Уфимский университет науки и технологий»</w:t>
      </w:r>
      <w:r w:rsidRPr="00D64519">
        <w:rPr>
          <w:szCs w:val="28"/>
        </w:rPr>
        <w:tab/>
        <w:t xml:space="preserve">     </w:t>
      </w:r>
    </w:p>
    <w:p w:rsidR="00D64519" w:rsidRPr="00D64519" w:rsidRDefault="00D64519" w:rsidP="00C82478">
      <w:pPr>
        <w:rPr>
          <w:szCs w:val="28"/>
        </w:rPr>
      </w:pPr>
      <w:r w:rsidRPr="00D64519">
        <w:rPr>
          <w:szCs w:val="28"/>
        </w:rPr>
        <w:t xml:space="preserve">                      </w:t>
      </w:r>
    </w:p>
    <w:p w:rsidR="00D64519" w:rsidRPr="00D64519" w:rsidRDefault="00D64519" w:rsidP="00C82478">
      <w:pPr>
        <w:ind w:left="1416"/>
        <w:rPr>
          <w:szCs w:val="28"/>
        </w:rPr>
      </w:pPr>
      <w:r w:rsidRPr="00D64519">
        <w:rPr>
          <w:szCs w:val="28"/>
        </w:rPr>
        <w:t xml:space="preserve">     </w:t>
      </w:r>
      <w:r w:rsidRPr="00D64519">
        <w:rPr>
          <w:b/>
          <w:bCs/>
          <w:iCs/>
          <w:szCs w:val="28"/>
        </w:rPr>
        <w:t>А К Т</w:t>
      </w:r>
    </w:p>
    <w:p w:rsidR="00D64519" w:rsidRPr="00D64519" w:rsidRDefault="00D64519" w:rsidP="00C82478">
      <w:pPr>
        <w:rPr>
          <w:szCs w:val="28"/>
        </w:rPr>
      </w:pPr>
      <w:r w:rsidRPr="00D64519">
        <w:rPr>
          <w:szCs w:val="28"/>
        </w:rPr>
        <w:t xml:space="preserve">          __________№________                              </w:t>
      </w:r>
    </w:p>
    <w:p w:rsidR="00D64519" w:rsidRPr="00D64519" w:rsidRDefault="00D64519" w:rsidP="00C82478">
      <w:pPr>
        <w:rPr>
          <w:szCs w:val="28"/>
        </w:rPr>
      </w:pPr>
      <w:r w:rsidRPr="00D64519">
        <w:rPr>
          <w:szCs w:val="28"/>
        </w:rPr>
        <w:t xml:space="preserve">                                                                            </w:t>
      </w:r>
    </w:p>
    <w:p w:rsidR="00D64519" w:rsidRPr="00D64519" w:rsidRDefault="00D64519" w:rsidP="00C82478">
      <w:pPr>
        <w:rPr>
          <w:szCs w:val="28"/>
        </w:rPr>
      </w:pPr>
      <w:r w:rsidRPr="00D64519">
        <w:rPr>
          <w:szCs w:val="28"/>
        </w:rPr>
        <w:t xml:space="preserve">о выделении к уничтожению                      </w:t>
      </w:r>
    </w:p>
    <w:p w:rsidR="00D64519" w:rsidRPr="00D64519" w:rsidRDefault="00D64519" w:rsidP="00C82478">
      <w:pPr>
        <w:rPr>
          <w:szCs w:val="28"/>
        </w:rPr>
      </w:pPr>
      <w:r w:rsidRPr="00D64519">
        <w:rPr>
          <w:szCs w:val="28"/>
        </w:rPr>
        <w:t xml:space="preserve">документов, не подлежащих </w:t>
      </w:r>
    </w:p>
    <w:p w:rsidR="00D64519" w:rsidRPr="00D64519" w:rsidRDefault="00D64519" w:rsidP="00C82478">
      <w:pPr>
        <w:rPr>
          <w:szCs w:val="28"/>
        </w:rPr>
      </w:pPr>
      <w:r w:rsidRPr="00D64519">
        <w:rPr>
          <w:szCs w:val="28"/>
        </w:rPr>
        <w:t xml:space="preserve">хранению </w:t>
      </w:r>
    </w:p>
    <w:p w:rsidR="00D64519" w:rsidRPr="00D64519" w:rsidRDefault="00D64519" w:rsidP="00C82478">
      <w:pPr>
        <w:rPr>
          <w:szCs w:val="28"/>
        </w:rPr>
      </w:pPr>
    </w:p>
    <w:p w:rsidR="00D64519" w:rsidRPr="00D64519" w:rsidRDefault="00D64519" w:rsidP="00C82478">
      <w:pPr>
        <w:ind w:firstLine="709"/>
        <w:jc w:val="both"/>
        <w:rPr>
          <w:szCs w:val="24"/>
        </w:rPr>
      </w:pPr>
      <w:r w:rsidRPr="00D64519">
        <w:rPr>
          <w:szCs w:val="24"/>
        </w:rPr>
        <w:t xml:space="preserve">На основании номенклатуры дел </w:t>
      </w:r>
      <w:r>
        <w:rPr>
          <w:szCs w:val="24"/>
        </w:rPr>
        <w:t>Уфимского</w:t>
      </w:r>
      <w:r w:rsidRPr="00D64519">
        <w:rPr>
          <w:szCs w:val="24"/>
        </w:rPr>
        <w:t xml:space="preserve"> университета </w:t>
      </w:r>
      <w:r>
        <w:rPr>
          <w:szCs w:val="24"/>
        </w:rPr>
        <w:t xml:space="preserve">науки и технологий </w:t>
      </w:r>
      <w:r w:rsidRPr="00D64519">
        <w:rPr>
          <w:szCs w:val="24"/>
        </w:rPr>
        <w:t>на _____ год отобраны к уничтожению документы с истекшим сроком хранения:</w:t>
      </w:r>
    </w:p>
    <w:p w:rsidR="00D64519" w:rsidRPr="00D64519" w:rsidRDefault="00D64519" w:rsidP="00C82478">
      <w:pPr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"/>
        <w:gridCol w:w="3493"/>
        <w:gridCol w:w="1418"/>
        <w:gridCol w:w="1134"/>
        <w:gridCol w:w="2126"/>
        <w:gridCol w:w="1559"/>
      </w:tblGrid>
      <w:tr w:rsidR="00D64519" w:rsidRPr="00D64519" w:rsidTr="00D64519">
        <w:tc>
          <w:tcPr>
            <w:tcW w:w="584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  <w:r w:rsidRPr="00D64519">
              <w:rPr>
                <w:sz w:val="24"/>
                <w:szCs w:val="24"/>
              </w:rPr>
              <w:t xml:space="preserve">№ </w:t>
            </w:r>
            <w:proofErr w:type="gramStart"/>
            <w:r w:rsidRPr="00D64519">
              <w:rPr>
                <w:sz w:val="24"/>
                <w:szCs w:val="24"/>
              </w:rPr>
              <w:t>п</w:t>
            </w:r>
            <w:proofErr w:type="gramEnd"/>
            <w:r w:rsidRPr="00D64519">
              <w:rPr>
                <w:sz w:val="24"/>
                <w:szCs w:val="24"/>
              </w:rPr>
              <w:t>/п</w:t>
            </w:r>
          </w:p>
        </w:tc>
        <w:tc>
          <w:tcPr>
            <w:tcW w:w="3493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  <w:r w:rsidRPr="00D64519">
              <w:rPr>
                <w:sz w:val="24"/>
                <w:szCs w:val="24"/>
              </w:rPr>
              <w:t>Заголовок дела (групповой заголовок документов)</w:t>
            </w:r>
          </w:p>
        </w:tc>
        <w:tc>
          <w:tcPr>
            <w:tcW w:w="1418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  <w:r w:rsidRPr="00D64519">
              <w:rPr>
                <w:sz w:val="24"/>
                <w:szCs w:val="24"/>
              </w:rPr>
              <w:t>Годы</w:t>
            </w:r>
          </w:p>
        </w:tc>
        <w:tc>
          <w:tcPr>
            <w:tcW w:w="1134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  <w:r w:rsidRPr="00D64519">
              <w:rPr>
                <w:sz w:val="24"/>
                <w:szCs w:val="24"/>
              </w:rPr>
              <w:t>Количество дел</w:t>
            </w:r>
          </w:p>
        </w:tc>
        <w:tc>
          <w:tcPr>
            <w:tcW w:w="2126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  <w:r w:rsidRPr="00D64519">
              <w:rPr>
                <w:sz w:val="24"/>
                <w:szCs w:val="24"/>
              </w:rPr>
              <w:t>Сроки хранения и номера статей по перечню</w:t>
            </w:r>
          </w:p>
        </w:tc>
        <w:tc>
          <w:tcPr>
            <w:tcW w:w="1559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  <w:r w:rsidRPr="00D64519">
              <w:rPr>
                <w:sz w:val="24"/>
                <w:szCs w:val="24"/>
              </w:rPr>
              <w:t>Примечание</w:t>
            </w:r>
          </w:p>
        </w:tc>
      </w:tr>
      <w:tr w:rsidR="00D64519" w:rsidRPr="00D64519" w:rsidTr="00D64519">
        <w:tc>
          <w:tcPr>
            <w:tcW w:w="584" w:type="dxa"/>
            <w:shd w:val="clear" w:color="auto" w:fill="auto"/>
          </w:tcPr>
          <w:p w:rsidR="00D64519" w:rsidRPr="00D64519" w:rsidRDefault="00D64519" w:rsidP="00C82478">
            <w:pPr>
              <w:jc w:val="center"/>
              <w:rPr>
                <w:sz w:val="24"/>
                <w:szCs w:val="24"/>
              </w:rPr>
            </w:pPr>
            <w:r w:rsidRPr="00D64519">
              <w:rPr>
                <w:sz w:val="24"/>
                <w:szCs w:val="24"/>
              </w:rPr>
              <w:t>1</w:t>
            </w:r>
          </w:p>
        </w:tc>
        <w:tc>
          <w:tcPr>
            <w:tcW w:w="3493" w:type="dxa"/>
            <w:shd w:val="clear" w:color="auto" w:fill="auto"/>
          </w:tcPr>
          <w:p w:rsidR="00D64519" w:rsidRPr="00D64519" w:rsidRDefault="00D64519" w:rsidP="00C82478">
            <w:pPr>
              <w:jc w:val="center"/>
              <w:rPr>
                <w:sz w:val="24"/>
                <w:szCs w:val="24"/>
              </w:rPr>
            </w:pPr>
            <w:r w:rsidRPr="00D64519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</w:tcPr>
          <w:p w:rsidR="00D64519" w:rsidRPr="00D64519" w:rsidRDefault="00D64519" w:rsidP="00C82478">
            <w:pPr>
              <w:jc w:val="center"/>
              <w:rPr>
                <w:sz w:val="24"/>
                <w:szCs w:val="24"/>
              </w:rPr>
            </w:pPr>
            <w:r w:rsidRPr="00D64519">
              <w:rPr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D64519" w:rsidRPr="00D64519" w:rsidRDefault="00D64519" w:rsidP="00C82478">
            <w:pPr>
              <w:jc w:val="center"/>
              <w:rPr>
                <w:sz w:val="24"/>
                <w:szCs w:val="24"/>
              </w:rPr>
            </w:pPr>
            <w:r w:rsidRPr="00D64519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D64519" w:rsidRPr="00D64519" w:rsidRDefault="00D64519" w:rsidP="00C82478">
            <w:pPr>
              <w:jc w:val="center"/>
              <w:rPr>
                <w:sz w:val="24"/>
                <w:szCs w:val="24"/>
              </w:rPr>
            </w:pPr>
            <w:r w:rsidRPr="00D64519"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D64519" w:rsidRPr="00D64519" w:rsidRDefault="00D64519" w:rsidP="00C82478">
            <w:pPr>
              <w:jc w:val="center"/>
              <w:rPr>
                <w:sz w:val="24"/>
                <w:szCs w:val="24"/>
              </w:rPr>
            </w:pPr>
            <w:r w:rsidRPr="00D64519">
              <w:rPr>
                <w:sz w:val="24"/>
                <w:szCs w:val="24"/>
              </w:rPr>
              <w:t>6</w:t>
            </w:r>
          </w:p>
        </w:tc>
      </w:tr>
      <w:tr w:rsidR="00D64519" w:rsidRPr="00D64519" w:rsidTr="00D64519">
        <w:tc>
          <w:tcPr>
            <w:tcW w:w="584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</w:p>
        </w:tc>
        <w:tc>
          <w:tcPr>
            <w:tcW w:w="3493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</w:p>
        </w:tc>
      </w:tr>
      <w:tr w:rsidR="00D64519" w:rsidRPr="00D64519" w:rsidTr="00D64519">
        <w:tc>
          <w:tcPr>
            <w:tcW w:w="584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</w:p>
        </w:tc>
        <w:tc>
          <w:tcPr>
            <w:tcW w:w="3493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  <w:szCs w:val="24"/>
              </w:rPr>
            </w:pPr>
          </w:p>
        </w:tc>
      </w:tr>
      <w:tr w:rsidR="00FD456E" w:rsidRPr="00D64519" w:rsidTr="00D64519">
        <w:tc>
          <w:tcPr>
            <w:tcW w:w="584" w:type="dxa"/>
            <w:shd w:val="clear" w:color="auto" w:fill="auto"/>
          </w:tcPr>
          <w:p w:rsidR="00FD456E" w:rsidRPr="00D64519" w:rsidRDefault="00FD456E" w:rsidP="00C82478">
            <w:pPr>
              <w:rPr>
                <w:sz w:val="24"/>
                <w:szCs w:val="24"/>
              </w:rPr>
            </w:pPr>
          </w:p>
        </w:tc>
        <w:tc>
          <w:tcPr>
            <w:tcW w:w="3493" w:type="dxa"/>
            <w:shd w:val="clear" w:color="auto" w:fill="auto"/>
          </w:tcPr>
          <w:p w:rsidR="00FD456E" w:rsidRPr="00D64519" w:rsidRDefault="00FD456E" w:rsidP="00C82478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FD456E" w:rsidRPr="00D64519" w:rsidRDefault="00FD456E" w:rsidP="00C8247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D456E" w:rsidRPr="00D64519" w:rsidRDefault="00FD456E" w:rsidP="00C8247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D456E" w:rsidRPr="00D64519" w:rsidRDefault="00FD456E" w:rsidP="00C8247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D456E" w:rsidRPr="00D64519" w:rsidRDefault="00FD456E" w:rsidP="00C82478">
            <w:pPr>
              <w:rPr>
                <w:sz w:val="24"/>
                <w:szCs w:val="24"/>
              </w:rPr>
            </w:pPr>
          </w:p>
        </w:tc>
      </w:tr>
      <w:tr w:rsidR="00FD456E" w:rsidRPr="00D64519" w:rsidTr="00D64519">
        <w:tc>
          <w:tcPr>
            <w:tcW w:w="584" w:type="dxa"/>
            <w:shd w:val="clear" w:color="auto" w:fill="auto"/>
          </w:tcPr>
          <w:p w:rsidR="00FD456E" w:rsidRPr="00D64519" w:rsidRDefault="00FD456E" w:rsidP="00C82478">
            <w:pPr>
              <w:rPr>
                <w:sz w:val="24"/>
                <w:szCs w:val="24"/>
              </w:rPr>
            </w:pPr>
          </w:p>
        </w:tc>
        <w:tc>
          <w:tcPr>
            <w:tcW w:w="3493" w:type="dxa"/>
            <w:shd w:val="clear" w:color="auto" w:fill="auto"/>
          </w:tcPr>
          <w:p w:rsidR="00FD456E" w:rsidRPr="00D64519" w:rsidRDefault="00FD456E" w:rsidP="00C82478">
            <w:pPr>
              <w:rPr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FD456E" w:rsidRPr="00D64519" w:rsidRDefault="00FD456E" w:rsidP="00C8247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D456E" w:rsidRPr="00D64519" w:rsidRDefault="00FD456E" w:rsidP="00C82478">
            <w:pPr>
              <w:rPr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</w:tcPr>
          <w:p w:rsidR="00FD456E" w:rsidRPr="00D64519" w:rsidRDefault="00FD456E" w:rsidP="00C82478">
            <w:pPr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FD456E" w:rsidRPr="00D64519" w:rsidRDefault="00FD456E" w:rsidP="00C82478">
            <w:pPr>
              <w:rPr>
                <w:sz w:val="24"/>
                <w:szCs w:val="24"/>
              </w:rPr>
            </w:pPr>
          </w:p>
        </w:tc>
      </w:tr>
    </w:tbl>
    <w:p w:rsidR="00D64519" w:rsidRPr="00D64519" w:rsidRDefault="00D64519" w:rsidP="00C82478">
      <w:pPr>
        <w:rPr>
          <w:szCs w:val="24"/>
        </w:rPr>
      </w:pPr>
    </w:p>
    <w:p w:rsidR="00D64519" w:rsidRPr="00D64519" w:rsidRDefault="00D64519" w:rsidP="00C82478">
      <w:pPr>
        <w:jc w:val="both"/>
        <w:outlineLvl w:val="1"/>
        <w:rPr>
          <w:szCs w:val="28"/>
        </w:rPr>
      </w:pPr>
      <w:r w:rsidRPr="00D64519">
        <w:rPr>
          <w:szCs w:val="28"/>
        </w:rPr>
        <w:t>Итого ____________________ дел за _______________________годы</w:t>
      </w:r>
    </w:p>
    <w:p w:rsidR="00D64519" w:rsidRPr="00D64519" w:rsidRDefault="00D64519" w:rsidP="00C82478">
      <w:pPr>
        <w:rPr>
          <w:sz w:val="18"/>
          <w:szCs w:val="28"/>
        </w:rPr>
      </w:pPr>
      <w:r w:rsidRPr="00D64519">
        <w:rPr>
          <w:szCs w:val="28"/>
        </w:rPr>
        <w:tab/>
      </w:r>
      <w:r w:rsidRPr="00D64519">
        <w:rPr>
          <w:sz w:val="22"/>
          <w:szCs w:val="28"/>
        </w:rPr>
        <w:t xml:space="preserve">     </w:t>
      </w:r>
      <w:r w:rsidRPr="00D64519">
        <w:rPr>
          <w:sz w:val="18"/>
          <w:szCs w:val="28"/>
        </w:rPr>
        <w:t>(цифрами и прописью)</w:t>
      </w:r>
    </w:p>
    <w:p w:rsidR="00D64519" w:rsidRPr="00D64519" w:rsidRDefault="00D64519" w:rsidP="00C82478">
      <w:pPr>
        <w:rPr>
          <w:szCs w:val="28"/>
        </w:rPr>
      </w:pPr>
    </w:p>
    <w:p w:rsidR="00D64519" w:rsidRPr="00D64519" w:rsidRDefault="00D64519" w:rsidP="00C82478">
      <w:pPr>
        <w:rPr>
          <w:sz w:val="22"/>
          <w:szCs w:val="28"/>
        </w:rPr>
      </w:pPr>
      <w:r w:rsidRPr="00D64519">
        <w:rPr>
          <w:sz w:val="22"/>
          <w:szCs w:val="28"/>
        </w:rPr>
        <w:t>________________________________                         _________                   ____________________</w:t>
      </w:r>
    </w:p>
    <w:p w:rsidR="00D64519" w:rsidRPr="00D64519" w:rsidRDefault="00D64519" w:rsidP="00C82478">
      <w:pPr>
        <w:rPr>
          <w:sz w:val="22"/>
          <w:szCs w:val="28"/>
        </w:rPr>
      </w:pPr>
      <w:r w:rsidRPr="00D64519">
        <w:rPr>
          <w:sz w:val="22"/>
          <w:szCs w:val="28"/>
        </w:rPr>
        <w:t>(наименование должности работника)                       (подпись)                     (расшифровка подписи)</w:t>
      </w:r>
    </w:p>
    <w:p w:rsidR="00D64519" w:rsidRPr="00D64519" w:rsidRDefault="00D64519" w:rsidP="00C82478">
      <w:pPr>
        <w:rPr>
          <w:sz w:val="22"/>
          <w:szCs w:val="28"/>
        </w:rPr>
      </w:pPr>
    </w:p>
    <w:p w:rsidR="00D64519" w:rsidRPr="00D64519" w:rsidRDefault="00D64519" w:rsidP="00C82478">
      <w:pPr>
        <w:rPr>
          <w:sz w:val="22"/>
          <w:szCs w:val="28"/>
        </w:rPr>
      </w:pPr>
      <w:r w:rsidRPr="00D64519">
        <w:rPr>
          <w:sz w:val="22"/>
          <w:szCs w:val="28"/>
        </w:rPr>
        <w:t>________________________________                         _________                   ____________________</w:t>
      </w:r>
    </w:p>
    <w:p w:rsidR="00D64519" w:rsidRPr="00D64519" w:rsidRDefault="00D64519" w:rsidP="00C82478">
      <w:pPr>
        <w:rPr>
          <w:sz w:val="22"/>
          <w:szCs w:val="28"/>
        </w:rPr>
      </w:pPr>
      <w:proofErr w:type="gramStart"/>
      <w:r w:rsidRPr="00D64519">
        <w:rPr>
          <w:sz w:val="22"/>
          <w:szCs w:val="28"/>
        </w:rPr>
        <w:t>(наименование должности руководителя                    (подпись)                     (расшифровка подписи)</w:t>
      </w:r>
      <w:proofErr w:type="gramEnd"/>
    </w:p>
    <w:p w:rsidR="00D64519" w:rsidRPr="00D64519" w:rsidRDefault="00D64519" w:rsidP="00C82478">
      <w:pPr>
        <w:rPr>
          <w:sz w:val="22"/>
          <w:szCs w:val="28"/>
        </w:rPr>
      </w:pPr>
      <w:r w:rsidRPr="00D64519">
        <w:rPr>
          <w:sz w:val="22"/>
          <w:szCs w:val="28"/>
        </w:rPr>
        <w:t>структурного подразделения)</w:t>
      </w:r>
    </w:p>
    <w:p w:rsidR="00D64519" w:rsidRPr="00D64519" w:rsidRDefault="00D64519" w:rsidP="00C82478">
      <w:pPr>
        <w:rPr>
          <w:sz w:val="22"/>
          <w:szCs w:val="28"/>
        </w:rPr>
      </w:pPr>
      <w:r w:rsidRPr="00D64519">
        <w:rPr>
          <w:sz w:val="22"/>
          <w:szCs w:val="28"/>
        </w:rPr>
        <w:t xml:space="preserve">                        </w:t>
      </w:r>
    </w:p>
    <w:p w:rsidR="00D64519" w:rsidRPr="00D64519" w:rsidRDefault="00D64519" w:rsidP="00C82478">
      <w:pPr>
        <w:suppressAutoHyphens/>
        <w:autoSpaceDE w:val="0"/>
        <w:jc w:val="both"/>
        <w:rPr>
          <w:sz w:val="22"/>
          <w:szCs w:val="22"/>
        </w:rPr>
      </w:pPr>
      <w:r w:rsidRPr="00D64519">
        <w:rPr>
          <w:rFonts w:eastAsia="Courier New"/>
          <w:szCs w:val="28"/>
          <w:lang w:eastAsia="ar-SA"/>
        </w:rPr>
        <w:t xml:space="preserve"> «_____» _________ 20__ года                     </w:t>
      </w:r>
    </w:p>
    <w:p w:rsidR="00D64519" w:rsidRDefault="00D64519" w:rsidP="00C82478">
      <w:pPr>
        <w:contextualSpacing/>
        <w:jc w:val="center"/>
        <w:rPr>
          <w:b/>
          <w:szCs w:val="28"/>
        </w:rPr>
      </w:pPr>
    </w:p>
    <w:p w:rsidR="00FD456E" w:rsidRDefault="00FD456E" w:rsidP="00C82478">
      <w:pPr>
        <w:rPr>
          <w:szCs w:val="28"/>
        </w:rPr>
      </w:pPr>
    </w:p>
    <w:p w:rsidR="00FD456E" w:rsidRDefault="00FD456E" w:rsidP="00C82478">
      <w:pPr>
        <w:rPr>
          <w:szCs w:val="28"/>
        </w:rPr>
      </w:pPr>
    </w:p>
    <w:p w:rsidR="00D64519" w:rsidRPr="00482CA1" w:rsidRDefault="00D64519" w:rsidP="00C82478">
      <w:pPr>
        <w:rPr>
          <w:szCs w:val="28"/>
        </w:rPr>
      </w:pPr>
      <w:r w:rsidRPr="00482CA1">
        <w:rPr>
          <w:szCs w:val="28"/>
        </w:rPr>
        <w:t>СОГЛАСОВАНО</w:t>
      </w:r>
    </w:p>
    <w:p w:rsidR="00D64519" w:rsidRPr="00482CA1" w:rsidRDefault="00D64519" w:rsidP="00C82478">
      <w:pPr>
        <w:rPr>
          <w:szCs w:val="28"/>
        </w:rPr>
      </w:pPr>
      <w:r>
        <w:rPr>
          <w:szCs w:val="28"/>
        </w:rPr>
        <w:t xml:space="preserve">Протокол </w:t>
      </w:r>
      <w:proofErr w:type="gramStart"/>
      <w:r w:rsidRPr="00482CA1">
        <w:rPr>
          <w:szCs w:val="28"/>
        </w:rPr>
        <w:t>ЭК</w:t>
      </w:r>
      <w:proofErr w:type="gramEnd"/>
      <w:r w:rsidRPr="00482CA1">
        <w:rPr>
          <w:szCs w:val="28"/>
        </w:rPr>
        <w:t xml:space="preserve"> </w:t>
      </w:r>
      <w:proofErr w:type="spellStart"/>
      <w:r>
        <w:rPr>
          <w:szCs w:val="28"/>
        </w:rPr>
        <w:t>УУНиТ</w:t>
      </w:r>
      <w:proofErr w:type="spellEnd"/>
      <w:r>
        <w:rPr>
          <w:rStyle w:val="af"/>
          <w:szCs w:val="28"/>
        </w:rPr>
        <w:footnoteReference w:id="7"/>
      </w:r>
    </w:p>
    <w:p w:rsidR="00D64519" w:rsidRDefault="00D64519" w:rsidP="00C82478">
      <w:pPr>
        <w:rPr>
          <w:szCs w:val="28"/>
        </w:rPr>
      </w:pPr>
      <w:r w:rsidRPr="00482CA1">
        <w:rPr>
          <w:szCs w:val="28"/>
        </w:rPr>
        <w:t xml:space="preserve">от _____________ № ______ </w:t>
      </w:r>
    </w:p>
    <w:p w:rsidR="00FD456E" w:rsidRDefault="00FD456E" w:rsidP="00C82478">
      <w:pPr>
        <w:jc w:val="center"/>
        <w:rPr>
          <w:b/>
          <w:szCs w:val="28"/>
        </w:rPr>
      </w:pPr>
    </w:p>
    <w:p w:rsidR="00FD456E" w:rsidRDefault="00FD456E" w:rsidP="00C82478">
      <w:pPr>
        <w:jc w:val="center"/>
        <w:rPr>
          <w:b/>
          <w:szCs w:val="28"/>
        </w:rPr>
      </w:pPr>
    </w:p>
    <w:p w:rsidR="00FD456E" w:rsidRDefault="00FD456E" w:rsidP="00C82478">
      <w:pPr>
        <w:jc w:val="center"/>
        <w:rPr>
          <w:b/>
          <w:szCs w:val="28"/>
        </w:rPr>
      </w:pPr>
    </w:p>
    <w:p w:rsidR="00C82478" w:rsidRDefault="00C82478" w:rsidP="00C82478">
      <w:pPr>
        <w:jc w:val="center"/>
        <w:rPr>
          <w:b/>
          <w:sz w:val="24"/>
          <w:szCs w:val="28"/>
        </w:rPr>
      </w:pPr>
    </w:p>
    <w:p w:rsidR="00D64519" w:rsidRPr="00C82478" w:rsidRDefault="00D64519" w:rsidP="00C82478">
      <w:pPr>
        <w:jc w:val="center"/>
        <w:rPr>
          <w:b/>
          <w:sz w:val="24"/>
          <w:szCs w:val="28"/>
        </w:rPr>
      </w:pPr>
      <w:r w:rsidRPr="00C82478">
        <w:rPr>
          <w:b/>
          <w:sz w:val="24"/>
          <w:szCs w:val="28"/>
        </w:rPr>
        <w:t>Форма акта о выделении к уничтожению документов со сроком хранения до 10 лет</w:t>
      </w:r>
    </w:p>
    <w:p w:rsidR="00D64519" w:rsidRPr="00E10EB6" w:rsidRDefault="00D64519" w:rsidP="00C82478">
      <w:pPr>
        <w:contextualSpacing/>
        <w:jc w:val="right"/>
        <w:rPr>
          <w:szCs w:val="28"/>
        </w:rPr>
      </w:pPr>
      <w:r>
        <w:rPr>
          <w:szCs w:val="28"/>
        </w:rPr>
        <w:lastRenderedPageBreak/>
        <w:t xml:space="preserve">Приложение № </w:t>
      </w:r>
      <w:r w:rsidR="00C82478">
        <w:rPr>
          <w:szCs w:val="28"/>
        </w:rPr>
        <w:t>6</w:t>
      </w:r>
      <w:r>
        <w:rPr>
          <w:szCs w:val="28"/>
        </w:rPr>
        <w:t>.2</w:t>
      </w:r>
    </w:p>
    <w:p w:rsidR="00D64519" w:rsidRDefault="00D64519" w:rsidP="00C82478">
      <w:pPr>
        <w:jc w:val="center"/>
        <w:rPr>
          <w:b/>
          <w:szCs w:val="28"/>
        </w:rPr>
      </w:pPr>
    </w:p>
    <w:p w:rsidR="00D64519" w:rsidRPr="007622A7" w:rsidRDefault="00D64519" w:rsidP="00C82478">
      <w:pPr>
        <w:contextualSpacing/>
        <w:rPr>
          <w:spacing w:val="3"/>
          <w:szCs w:val="28"/>
          <w:lang w:eastAsia="en-US"/>
        </w:rPr>
      </w:pPr>
      <w:r w:rsidRPr="00D64519">
        <w:rPr>
          <w:spacing w:val="3"/>
          <w:szCs w:val="28"/>
          <w:lang w:eastAsia="en-US"/>
        </w:rPr>
        <w:t xml:space="preserve">ФГБОУ </w:t>
      </w:r>
      <w:proofErr w:type="gramStart"/>
      <w:r w:rsidRPr="00D64519">
        <w:rPr>
          <w:spacing w:val="3"/>
          <w:szCs w:val="28"/>
          <w:lang w:eastAsia="en-US"/>
        </w:rPr>
        <w:t>ВО</w:t>
      </w:r>
      <w:proofErr w:type="gramEnd"/>
      <w:r w:rsidRPr="00D64519">
        <w:rPr>
          <w:spacing w:val="3"/>
          <w:szCs w:val="28"/>
          <w:lang w:eastAsia="en-US"/>
        </w:rPr>
        <w:t xml:space="preserve">  «Уфимский университет науки и технологий»</w:t>
      </w:r>
      <w:r>
        <w:rPr>
          <w:spacing w:val="3"/>
          <w:szCs w:val="28"/>
          <w:lang w:eastAsia="en-US"/>
        </w:rPr>
        <w:t xml:space="preserve">     </w:t>
      </w:r>
      <w:r w:rsidRPr="007622A7">
        <w:rPr>
          <w:spacing w:val="3"/>
          <w:szCs w:val="28"/>
          <w:lang w:eastAsia="en-US"/>
        </w:rPr>
        <w:t>УТВЕРЖДАЮ</w:t>
      </w:r>
    </w:p>
    <w:p w:rsidR="00D64519" w:rsidRPr="007622A7" w:rsidRDefault="00D64519" w:rsidP="00C82478">
      <w:pPr>
        <w:contextualSpacing/>
        <w:rPr>
          <w:spacing w:val="3"/>
          <w:szCs w:val="28"/>
          <w:lang w:eastAsia="en-US"/>
        </w:rPr>
      </w:pPr>
      <w:r w:rsidRPr="007622A7">
        <w:rPr>
          <w:spacing w:val="3"/>
          <w:szCs w:val="28"/>
          <w:lang w:eastAsia="en-US"/>
        </w:rPr>
        <w:t xml:space="preserve">                              </w:t>
      </w:r>
    </w:p>
    <w:p w:rsidR="00D64519" w:rsidRPr="007622A7" w:rsidRDefault="00D64519" w:rsidP="00C82478">
      <w:pPr>
        <w:contextualSpacing/>
        <w:rPr>
          <w:spacing w:val="3"/>
          <w:szCs w:val="28"/>
          <w:lang w:eastAsia="en-US"/>
        </w:rPr>
      </w:pPr>
      <w:r w:rsidRPr="007622A7">
        <w:rPr>
          <w:szCs w:val="28"/>
        </w:rPr>
        <w:t xml:space="preserve">ФОНД № </w:t>
      </w:r>
      <w:r>
        <w:rPr>
          <w:szCs w:val="28"/>
        </w:rPr>
        <w:t>________</w:t>
      </w:r>
      <w:r>
        <w:rPr>
          <w:szCs w:val="28"/>
        </w:rPr>
        <w:tab/>
      </w:r>
      <w:r w:rsidRPr="007622A7">
        <w:rPr>
          <w:spacing w:val="3"/>
          <w:szCs w:val="28"/>
          <w:lang w:eastAsia="en-US"/>
        </w:rPr>
        <w:t xml:space="preserve">                                                </w:t>
      </w:r>
      <w:r>
        <w:rPr>
          <w:spacing w:val="3"/>
          <w:szCs w:val="28"/>
          <w:lang w:eastAsia="en-US"/>
        </w:rPr>
        <w:t xml:space="preserve">                       </w:t>
      </w:r>
      <w:r w:rsidRPr="007622A7">
        <w:rPr>
          <w:spacing w:val="3"/>
          <w:szCs w:val="28"/>
          <w:lang w:eastAsia="en-US"/>
        </w:rPr>
        <w:t xml:space="preserve">Ректор </w:t>
      </w:r>
    </w:p>
    <w:p w:rsidR="00D64519" w:rsidRPr="007622A7" w:rsidRDefault="00D64519" w:rsidP="00C82478">
      <w:pPr>
        <w:contextualSpacing/>
        <w:rPr>
          <w:spacing w:val="3"/>
          <w:szCs w:val="28"/>
          <w:lang w:eastAsia="en-US"/>
        </w:rPr>
      </w:pPr>
      <w:r w:rsidRPr="007622A7">
        <w:rPr>
          <w:spacing w:val="3"/>
          <w:szCs w:val="28"/>
          <w:lang w:eastAsia="en-US"/>
        </w:rPr>
        <w:t xml:space="preserve">                                                            </w:t>
      </w:r>
      <w:r>
        <w:rPr>
          <w:spacing w:val="3"/>
          <w:szCs w:val="28"/>
          <w:lang w:eastAsia="en-US"/>
        </w:rPr>
        <w:t xml:space="preserve">                    </w:t>
      </w:r>
      <w:r>
        <w:rPr>
          <w:spacing w:val="3"/>
          <w:szCs w:val="28"/>
          <w:lang w:eastAsia="en-US"/>
        </w:rPr>
        <w:tab/>
        <w:t xml:space="preserve">    </w:t>
      </w:r>
      <w:r w:rsidRPr="007622A7">
        <w:rPr>
          <w:spacing w:val="3"/>
          <w:szCs w:val="28"/>
          <w:lang w:eastAsia="en-US"/>
        </w:rPr>
        <w:t xml:space="preserve">ФГБОУ </w:t>
      </w:r>
      <w:proofErr w:type="gramStart"/>
      <w:r w:rsidRPr="007622A7">
        <w:rPr>
          <w:spacing w:val="3"/>
          <w:szCs w:val="28"/>
          <w:lang w:eastAsia="en-US"/>
        </w:rPr>
        <w:t>ВО</w:t>
      </w:r>
      <w:proofErr w:type="gramEnd"/>
      <w:r w:rsidRPr="007622A7">
        <w:rPr>
          <w:spacing w:val="3"/>
          <w:szCs w:val="28"/>
          <w:lang w:eastAsia="en-US"/>
        </w:rPr>
        <w:t xml:space="preserve"> «</w:t>
      </w:r>
      <w:r>
        <w:rPr>
          <w:spacing w:val="3"/>
          <w:szCs w:val="28"/>
          <w:lang w:eastAsia="en-US"/>
        </w:rPr>
        <w:t>Уфим</w:t>
      </w:r>
      <w:r w:rsidRPr="007622A7">
        <w:rPr>
          <w:spacing w:val="3"/>
          <w:szCs w:val="28"/>
          <w:lang w:eastAsia="en-US"/>
        </w:rPr>
        <w:t xml:space="preserve">ский </w:t>
      </w:r>
    </w:p>
    <w:p w:rsidR="00D64519" w:rsidRPr="007622A7" w:rsidRDefault="00D64519" w:rsidP="00C82478">
      <w:pPr>
        <w:contextualSpacing/>
        <w:rPr>
          <w:spacing w:val="3"/>
          <w:szCs w:val="28"/>
          <w:lang w:eastAsia="en-US"/>
        </w:rPr>
      </w:pPr>
      <w:r w:rsidRPr="007622A7">
        <w:rPr>
          <w:spacing w:val="3"/>
          <w:szCs w:val="28"/>
          <w:lang w:eastAsia="en-US"/>
        </w:rPr>
        <w:t xml:space="preserve">                                                                           </w:t>
      </w:r>
      <w:r>
        <w:rPr>
          <w:spacing w:val="3"/>
          <w:szCs w:val="28"/>
          <w:lang w:eastAsia="en-US"/>
        </w:rPr>
        <w:t xml:space="preserve">        </w:t>
      </w:r>
      <w:r w:rsidRPr="007622A7">
        <w:rPr>
          <w:spacing w:val="3"/>
          <w:szCs w:val="28"/>
          <w:lang w:eastAsia="en-US"/>
        </w:rPr>
        <w:t>университет</w:t>
      </w:r>
      <w:r>
        <w:rPr>
          <w:spacing w:val="3"/>
          <w:szCs w:val="28"/>
          <w:lang w:eastAsia="en-US"/>
        </w:rPr>
        <w:t xml:space="preserve"> науки и технологий</w:t>
      </w:r>
      <w:r w:rsidRPr="007622A7">
        <w:rPr>
          <w:spacing w:val="3"/>
          <w:szCs w:val="28"/>
          <w:lang w:eastAsia="en-US"/>
        </w:rPr>
        <w:t>»</w:t>
      </w:r>
    </w:p>
    <w:p w:rsidR="00D64519" w:rsidRPr="007622A7" w:rsidRDefault="00D64519" w:rsidP="00C82478">
      <w:pPr>
        <w:suppressAutoHyphens/>
        <w:autoSpaceDE w:val="0"/>
        <w:contextualSpacing/>
        <w:jc w:val="both"/>
        <w:rPr>
          <w:spacing w:val="3"/>
          <w:szCs w:val="28"/>
          <w:lang w:eastAsia="en-US"/>
        </w:rPr>
      </w:pPr>
      <w:r w:rsidRPr="007622A7">
        <w:rPr>
          <w:b/>
          <w:bCs/>
          <w:iCs/>
          <w:szCs w:val="28"/>
        </w:rPr>
        <w:t>А К Т</w:t>
      </w:r>
      <w:r w:rsidRPr="007622A7">
        <w:rPr>
          <w:spacing w:val="3"/>
          <w:szCs w:val="28"/>
          <w:lang w:eastAsia="en-US"/>
        </w:rPr>
        <w:t xml:space="preserve"> </w:t>
      </w:r>
      <w:r w:rsidRPr="007622A7">
        <w:rPr>
          <w:spacing w:val="3"/>
          <w:szCs w:val="28"/>
          <w:lang w:eastAsia="en-US"/>
        </w:rPr>
        <w:tab/>
      </w:r>
      <w:r w:rsidRPr="007622A7">
        <w:rPr>
          <w:spacing w:val="3"/>
          <w:szCs w:val="28"/>
          <w:lang w:eastAsia="en-US"/>
        </w:rPr>
        <w:tab/>
      </w:r>
      <w:r w:rsidRPr="007622A7">
        <w:rPr>
          <w:spacing w:val="3"/>
          <w:szCs w:val="28"/>
          <w:lang w:eastAsia="en-US"/>
        </w:rPr>
        <w:tab/>
      </w:r>
      <w:r w:rsidRPr="007622A7">
        <w:rPr>
          <w:spacing w:val="3"/>
          <w:szCs w:val="28"/>
          <w:lang w:eastAsia="en-US"/>
        </w:rPr>
        <w:tab/>
      </w:r>
      <w:r>
        <w:rPr>
          <w:spacing w:val="3"/>
          <w:szCs w:val="28"/>
          <w:lang w:eastAsia="en-US"/>
        </w:rPr>
        <w:tab/>
      </w:r>
      <w:r>
        <w:rPr>
          <w:spacing w:val="3"/>
          <w:szCs w:val="28"/>
          <w:lang w:eastAsia="en-US"/>
        </w:rPr>
        <w:tab/>
      </w:r>
      <w:r>
        <w:rPr>
          <w:spacing w:val="3"/>
          <w:szCs w:val="28"/>
          <w:lang w:eastAsia="en-US"/>
        </w:rPr>
        <w:tab/>
        <w:t xml:space="preserve">           </w:t>
      </w:r>
      <w:r w:rsidRPr="007622A7">
        <w:rPr>
          <w:spacing w:val="3"/>
          <w:szCs w:val="28"/>
          <w:lang w:eastAsia="en-US"/>
        </w:rPr>
        <w:t>___________И.О. Фамилия</w:t>
      </w:r>
    </w:p>
    <w:p w:rsidR="00D64519" w:rsidRPr="007622A7" w:rsidRDefault="00D64519" w:rsidP="00C82478">
      <w:pPr>
        <w:rPr>
          <w:szCs w:val="28"/>
        </w:rPr>
      </w:pPr>
      <w:r w:rsidRPr="007622A7">
        <w:rPr>
          <w:szCs w:val="28"/>
        </w:rPr>
        <w:t xml:space="preserve">__________№________                            </w:t>
      </w:r>
      <w:r>
        <w:rPr>
          <w:szCs w:val="28"/>
        </w:rPr>
        <w:tab/>
        <w:t xml:space="preserve">                  </w:t>
      </w:r>
      <w:r w:rsidRPr="007622A7">
        <w:rPr>
          <w:szCs w:val="28"/>
        </w:rPr>
        <w:t>«___» _____________ 20__ год</w:t>
      </w:r>
    </w:p>
    <w:p w:rsidR="00D64519" w:rsidRPr="007622A7" w:rsidRDefault="00D64519" w:rsidP="00C82478">
      <w:pPr>
        <w:rPr>
          <w:szCs w:val="28"/>
        </w:rPr>
      </w:pPr>
      <w:r w:rsidRPr="007622A7">
        <w:rPr>
          <w:szCs w:val="28"/>
        </w:rPr>
        <w:t xml:space="preserve">о выделении к уничтожению                      </w:t>
      </w:r>
    </w:p>
    <w:p w:rsidR="00D64519" w:rsidRPr="007622A7" w:rsidRDefault="00D64519" w:rsidP="00C82478">
      <w:pPr>
        <w:rPr>
          <w:szCs w:val="28"/>
        </w:rPr>
      </w:pPr>
      <w:r w:rsidRPr="007622A7">
        <w:rPr>
          <w:szCs w:val="28"/>
        </w:rPr>
        <w:t xml:space="preserve">архивных документов, не подлежащих </w:t>
      </w:r>
    </w:p>
    <w:p w:rsidR="00D64519" w:rsidRPr="007622A7" w:rsidRDefault="00D64519" w:rsidP="00C82478">
      <w:pPr>
        <w:rPr>
          <w:szCs w:val="28"/>
        </w:rPr>
      </w:pPr>
      <w:r w:rsidRPr="007622A7">
        <w:rPr>
          <w:szCs w:val="28"/>
        </w:rPr>
        <w:t xml:space="preserve">хранению </w:t>
      </w:r>
    </w:p>
    <w:p w:rsidR="00D64519" w:rsidRPr="00931C91" w:rsidRDefault="00D64519" w:rsidP="00C82478">
      <w:pPr>
        <w:rPr>
          <w:szCs w:val="28"/>
        </w:rPr>
      </w:pPr>
    </w:p>
    <w:p w:rsidR="00D64519" w:rsidRDefault="00D64519" w:rsidP="00C82478">
      <w:pPr>
        <w:ind w:firstLine="709"/>
        <w:jc w:val="both"/>
      </w:pPr>
      <w:r w:rsidRPr="00EE5027">
        <w:t xml:space="preserve">На основании </w:t>
      </w:r>
      <w:r>
        <w:t>_________________________________________________</w:t>
      </w:r>
    </w:p>
    <w:p w:rsidR="00D64519" w:rsidRDefault="00D64519" w:rsidP="00C82478">
      <w:pPr>
        <w:ind w:firstLine="709"/>
        <w:jc w:val="both"/>
      </w:pPr>
      <w:r>
        <w:rPr>
          <w:sz w:val="20"/>
        </w:rPr>
        <w:t xml:space="preserve">                            (</w:t>
      </w:r>
      <w:r w:rsidRPr="00D5698D">
        <w:rPr>
          <w:sz w:val="20"/>
        </w:rPr>
        <w:t>название и выходные данные перечня документов с указанием сроков их хранения</w:t>
      </w:r>
      <w:r>
        <w:rPr>
          <w:sz w:val="20"/>
        </w:rPr>
        <w:t>)</w:t>
      </w:r>
      <w:r>
        <w:t xml:space="preserve"> </w:t>
      </w:r>
    </w:p>
    <w:p w:rsidR="00D64519" w:rsidRDefault="00D64519" w:rsidP="00C82478">
      <w:pPr>
        <w:jc w:val="both"/>
      </w:pPr>
      <w:r>
        <w:t>отобраны к</w:t>
      </w:r>
      <w:r w:rsidRPr="00EE5027">
        <w:t xml:space="preserve"> уничтожению как не имеющие научно-исторической ценности и утратившие практическое значение документы фонда </w:t>
      </w:r>
      <w:r>
        <w:t xml:space="preserve">№ _________: </w:t>
      </w:r>
    </w:p>
    <w:p w:rsidR="00D64519" w:rsidRPr="00B01E87" w:rsidRDefault="00D64519" w:rsidP="00C82478">
      <w:pPr>
        <w:rPr>
          <w:sz w:val="1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"/>
        <w:gridCol w:w="1672"/>
        <w:gridCol w:w="971"/>
        <w:gridCol w:w="1134"/>
        <w:gridCol w:w="1276"/>
        <w:gridCol w:w="1275"/>
        <w:gridCol w:w="1985"/>
        <w:gridCol w:w="1417"/>
      </w:tblGrid>
      <w:tr w:rsidR="00D64519" w:rsidRPr="008A5668" w:rsidTr="00C82478">
        <w:tc>
          <w:tcPr>
            <w:tcW w:w="584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</w:rPr>
            </w:pPr>
            <w:r w:rsidRPr="00D64519">
              <w:rPr>
                <w:sz w:val="24"/>
              </w:rPr>
              <w:t xml:space="preserve">№ </w:t>
            </w:r>
            <w:proofErr w:type="gramStart"/>
            <w:r w:rsidRPr="00D64519">
              <w:rPr>
                <w:sz w:val="24"/>
              </w:rPr>
              <w:t>п</w:t>
            </w:r>
            <w:proofErr w:type="gramEnd"/>
            <w:r w:rsidRPr="00D64519">
              <w:rPr>
                <w:sz w:val="24"/>
              </w:rPr>
              <w:t>/п</w:t>
            </w:r>
          </w:p>
        </w:tc>
        <w:tc>
          <w:tcPr>
            <w:tcW w:w="1672" w:type="dxa"/>
            <w:shd w:val="clear" w:color="auto" w:fill="auto"/>
          </w:tcPr>
          <w:p w:rsidR="00D64519" w:rsidRPr="00D64519" w:rsidRDefault="00C82478" w:rsidP="00C82478">
            <w:pPr>
              <w:rPr>
                <w:sz w:val="24"/>
              </w:rPr>
            </w:pPr>
            <w:r>
              <w:rPr>
                <w:sz w:val="24"/>
              </w:rPr>
              <w:t xml:space="preserve">Заголовок дела </w:t>
            </w:r>
          </w:p>
        </w:tc>
        <w:tc>
          <w:tcPr>
            <w:tcW w:w="971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</w:rPr>
            </w:pPr>
            <w:r w:rsidRPr="00D64519">
              <w:rPr>
                <w:sz w:val="24"/>
              </w:rPr>
              <w:t>Годы</w:t>
            </w:r>
          </w:p>
        </w:tc>
        <w:tc>
          <w:tcPr>
            <w:tcW w:w="1134" w:type="dxa"/>
          </w:tcPr>
          <w:p w:rsidR="00D64519" w:rsidRPr="00D64519" w:rsidRDefault="00D64519" w:rsidP="00B01E87">
            <w:pPr>
              <w:rPr>
                <w:sz w:val="24"/>
              </w:rPr>
            </w:pPr>
            <w:r>
              <w:rPr>
                <w:sz w:val="24"/>
              </w:rPr>
              <w:t>Номер описи</w:t>
            </w:r>
          </w:p>
        </w:tc>
        <w:tc>
          <w:tcPr>
            <w:tcW w:w="1276" w:type="dxa"/>
          </w:tcPr>
          <w:p w:rsidR="00D64519" w:rsidRPr="00D64519" w:rsidRDefault="00D64519" w:rsidP="00C82478">
            <w:pPr>
              <w:rPr>
                <w:sz w:val="24"/>
              </w:rPr>
            </w:pPr>
            <w:r w:rsidRPr="00D64519">
              <w:rPr>
                <w:sz w:val="24"/>
              </w:rPr>
              <w:t xml:space="preserve">Номер ед. хр. по описи </w:t>
            </w:r>
          </w:p>
        </w:tc>
        <w:tc>
          <w:tcPr>
            <w:tcW w:w="1275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</w:rPr>
            </w:pPr>
            <w:r w:rsidRPr="00D64519">
              <w:rPr>
                <w:sz w:val="24"/>
              </w:rPr>
              <w:t>Количество ед. хр.</w:t>
            </w:r>
          </w:p>
        </w:tc>
        <w:tc>
          <w:tcPr>
            <w:tcW w:w="1985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</w:rPr>
            </w:pPr>
            <w:r w:rsidRPr="00D64519">
              <w:rPr>
                <w:sz w:val="24"/>
              </w:rPr>
              <w:t>Сроки хранения и номера статей по перечню</w:t>
            </w:r>
          </w:p>
        </w:tc>
        <w:tc>
          <w:tcPr>
            <w:tcW w:w="1417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</w:rPr>
            </w:pPr>
            <w:r w:rsidRPr="00D64519">
              <w:rPr>
                <w:sz w:val="24"/>
              </w:rPr>
              <w:t>Примечание</w:t>
            </w:r>
          </w:p>
        </w:tc>
      </w:tr>
      <w:tr w:rsidR="00D64519" w:rsidRPr="008A5668" w:rsidTr="00C82478">
        <w:tc>
          <w:tcPr>
            <w:tcW w:w="584" w:type="dxa"/>
            <w:shd w:val="clear" w:color="auto" w:fill="auto"/>
          </w:tcPr>
          <w:p w:rsidR="00D64519" w:rsidRPr="00D64519" w:rsidRDefault="00D64519" w:rsidP="00C82478">
            <w:pPr>
              <w:jc w:val="center"/>
              <w:rPr>
                <w:sz w:val="24"/>
              </w:rPr>
            </w:pPr>
            <w:r w:rsidRPr="00D64519">
              <w:rPr>
                <w:sz w:val="24"/>
              </w:rPr>
              <w:t>1</w:t>
            </w:r>
          </w:p>
        </w:tc>
        <w:tc>
          <w:tcPr>
            <w:tcW w:w="1672" w:type="dxa"/>
            <w:shd w:val="clear" w:color="auto" w:fill="auto"/>
          </w:tcPr>
          <w:p w:rsidR="00D64519" w:rsidRPr="00D64519" w:rsidRDefault="00D64519" w:rsidP="00C82478">
            <w:pPr>
              <w:jc w:val="center"/>
              <w:rPr>
                <w:sz w:val="24"/>
              </w:rPr>
            </w:pPr>
            <w:r w:rsidRPr="00D64519">
              <w:rPr>
                <w:sz w:val="24"/>
              </w:rPr>
              <w:t>2</w:t>
            </w:r>
          </w:p>
        </w:tc>
        <w:tc>
          <w:tcPr>
            <w:tcW w:w="971" w:type="dxa"/>
            <w:shd w:val="clear" w:color="auto" w:fill="auto"/>
          </w:tcPr>
          <w:p w:rsidR="00D64519" w:rsidRPr="00D64519" w:rsidRDefault="00D64519" w:rsidP="00C82478">
            <w:pPr>
              <w:jc w:val="center"/>
              <w:rPr>
                <w:sz w:val="24"/>
              </w:rPr>
            </w:pPr>
            <w:r w:rsidRPr="00D64519">
              <w:rPr>
                <w:sz w:val="24"/>
              </w:rPr>
              <w:t>3</w:t>
            </w:r>
          </w:p>
        </w:tc>
        <w:tc>
          <w:tcPr>
            <w:tcW w:w="1134" w:type="dxa"/>
          </w:tcPr>
          <w:p w:rsidR="00D64519" w:rsidRPr="00D64519" w:rsidRDefault="00D64519" w:rsidP="00C82478">
            <w:pPr>
              <w:jc w:val="center"/>
              <w:rPr>
                <w:sz w:val="24"/>
              </w:rPr>
            </w:pPr>
            <w:r w:rsidRPr="00D64519">
              <w:rPr>
                <w:sz w:val="24"/>
              </w:rPr>
              <w:t>4</w:t>
            </w:r>
          </w:p>
        </w:tc>
        <w:tc>
          <w:tcPr>
            <w:tcW w:w="1276" w:type="dxa"/>
          </w:tcPr>
          <w:p w:rsidR="00D64519" w:rsidRPr="00D64519" w:rsidRDefault="00D64519" w:rsidP="00C82478">
            <w:pPr>
              <w:jc w:val="center"/>
              <w:rPr>
                <w:sz w:val="24"/>
              </w:rPr>
            </w:pPr>
            <w:r w:rsidRPr="00D64519">
              <w:rPr>
                <w:sz w:val="24"/>
              </w:rPr>
              <w:t>5</w:t>
            </w:r>
          </w:p>
        </w:tc>
        <w:tc>
          <w:tcPr>
            <w:tcW w:w="1275" w:type="dxa"/>
            <w:shd w:val="clear" w:color="auto" w:fill="auto"/>
          </w:tcPr>
          <w:p w:rsidR="00D64519" w:rsidRPr="00D64519" w:rsidRDefault="00D64519" w:rsidP="00C82478">
            <w:pPr>
              <w:jc w:val="center"/>
              <w:rPr>
                <w:sz w:val="24"/>
              </w:rPr>
            </w:pPr>
            <w:r w:rsidRPr="00D64519">
              <w:rPr>
                <w:sz w:val="24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D64519" w:rsidRPr="00D64519" w:rsidRDefault="00D64519" w:rsidP="00C82478">
            <w:pPr>
              <w:jc w:val="center"/>
              <w:rPr>
                <w:sz w:val="24"/>
              </w:rPr>
            </w:pPr>
            <w:r w:rsidRPr="00D64519">
              <w:rPr>
                <w:sz w:val="24"/>
              </w:rPr>
              <w:t>7</w:t>
            </w:r>
          </w:p>
        </w:tc>
        <w:tc>
          <w:tcPr>
            <w:tcW w:w="1417" w:type="dxa"/>
            <w:shd w:val="clear" w:color="auto" w:fill="auto"/>
          </w:tcPr>
          <w:p w:rsidR="00D64519" w:rsidRPr="00D64519" w:rsidRDefault="00D64519" w:rsidP="00C82478">
            <w:pPr>
              <w:jc w:val="center"/>
              <w:rPr>
                <w:sz w:val="24"/>
              </w:rPr>
            </w:pPr>
            <w:r w:rsidRPr="00D64519">
              <w:rPr>
                <w:sz w:val="24"/>
              </w:rPr>
              <w:t>8</w:t>
            </w:r>
          </w:p>
        </w:tc>
      </w:tr>
      <w:tr w:rsidR="00D64519" w:rsidRPr="008A5668" w:rsidTr="00C82478">
        <w:tc>
          <w:tcPr>
            <w:tcW w:w="584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</w:rPr>
            </w:pPr>
          </w:p>
        </w:tc>
        <w:tc>
          <w:tcPr>
            <w:tcW w:w="1672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</w:rPr>
            </w:pPr>
          </w:p>
        </w:tc>
        <w:tc>
          <w:tcPr>
            <w:tcW w:w="971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</w:rPr>
            </w:pPr>
          </w:p>
        </w:tc>
        <w:tc>
          <w:tcPr>
            <w:tcW w:w="1134" w:type="dxa"/>
          </w:tcPr>
          <w:p w:rsidR="00D64519" w:rsidRPr="00D64519" w:rsidRDefault="00D64519" w:rsidP="00C82478">
            <w:pPr>
              <w:rPr>
                <w:sz w:val="24"/>
              </w:rPr>
            </w:pPr>
          </w:p>
        </w:tc>
        <w:tc>
          <w:tcPr>
            <w:tcW w:w="1276" w:type="dxa"/>
          </w:tcPr>
          <w:p w:rsidR="00D64519" w:rsidRPr="00D64519" w:rsidRDefault="00D64519" w:rsidP="00C82478">
            <w:pPr>
              <w:rPr>
                <w:sz w:val="24"/>
              </w:rPr>
            </w:pPr>
          </w:p>
        </w:tc>
        <w:tc>
          <w:tcPr>
            <w:tcW w:w="1275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</w:rPr>
            </w:pPr>
          </w:p>
        </w:tc>
        <w:tc>
          <w:tcPr>
            <w:tcW w:w="1985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</w:rPr>
            </w:pPr>
          </w:p>
        </w:tc>
        <w:tc>
          <w:tcPr>
            <w:tcW w:w="1417" w:type="dxa"/>
            <w:shd w:val="clear" w:color="auto" w:fill="auto"/>
          </w:tcPr>
          <w:p w:rsidR="00D64519" w:rsidRPr="00D64519" w:rsidRDefault="00D64519" w:rsidP="00C82478">
            <w:pPr>
              <w:rPr>
                <w:sz w:val="24"/>
              </w:rPr>
            </w:pPr>
          </w:p>
        </w:tc>
      </w:tr>
    </w:tbl>
    <w:p w:rsidR="00D64519" w:rsidRPr="00D64519" w:rsidRDefault="00D64519" w:rsidP="00C82478">
      <w:pPr>
        <w:pStyle w:val="2"/>
        <w:keepNext w:val="0"/>
        <w:rPr>
          <w:rFonts w:ascii="Times New Roman" w:hAnsi="Times New Roman" w:cs="Times New Roman"/>
          <w:b w:val="0"/>
          <w:iCs/>
          <w:color w:val="auto"/>
          <w:sz w:val="28"/>
          <w:szCs w:val="28"/>
        </w:rPr>
      </w:pPr>
      <w:r w:rsidRPr="00D64519">
        <w:rPr>
          <w:rFonts w:ascii="Times New Roman" w:hAnsi="Times New Roman" w:cs="Times New Roman"/>
          <w:b w:val="0"/>
          <w:iCs/>
          <w:color w:val="auto"/>
          <w:sz w:val="28"/>
          <w:szCs w:val="28"/>
        </w:rPr>
        <w:t>Итого ____________________ ед. хр. за _______________________годы</w:t>
      </w:r>
    </w:p>
    <w:p w:rsidR="00D64519" w:rsidRPr="008A5668" w:rsidRDefault="00D64519" w:rsidP="00C82478">
      <w:pPr>
        <w:rPr>
          <w:sz w:val="22"/>
          <w:szCs w:val="28"/>
        </w:rPr>
      </w:pPr>
      <w:r w:rsidRPr="00482CA1">
        <w:rPr>
          <w:szCs w:val="28"/>
        </w:rPr>
        <w:tab/>
      </w:r>
      <w:r>
        <w:rPr>
          <w:szCs w:val="28"/>
        </w:rPr>
        <w:t xml:space="preserve">     </w:t>
      </w:r>
      <w:r w:rsidRPr="008A5668">
        <w:rPr>
          <w:sz w:val="22"/>
          <w:szCs w:val="28"/>
        </w:rPr>
        <w:t>(цифрами и прописью)</w:t>
      </w:r>
    </w:p>
    <w:p w:rsidR="00D64519" w:rsidRPr="00482CA1" w:rsidRDefault="00D64519" w:rsidP="00C82478">
      <w:pPr>
        <w:rPr>
          <w:szCs w:val="28"/>
        </w:rPr>
      </w:pPr>
      <w:r w:rsidRPr="00482CA1">
        <w:rPr>
          <w:szCs w:val="28"/>
        </w:rPr>
        <w:t xml:space="preserve">Описи дел постоянного хранения за _________ годы утверждены ЭПК </w:t>
      </w:r>
      <w:r w:rsidR="00FD456E">
        <w:rPr>
          <w:szCs w:val="28"/>
        </w:rPr>
        <w:t xml:space="preserve">Управления по делам архивов Республики Башкортостан </w:t>
      </w:r>
      <w:r w:rsidRPr="00482CA1">
        <w:rPr>
          <w:szCs w:val="28"/>
        </w:rPr>
        <w:t xml:space="preserve">(протокол </w:t>
      </w:r>
      <w:proofErr w:type="gramStart"/>
      <w:r w:rsidRPr="00482CA1">
        <w:rPr>
          <w:szCs w:val="28"/>
        </w:rPr>
        <w:t>от</w:t>
      </w:r>
      <w:proofErr w:type="gramEnd"/>
      <w:r w:rsidRPr="00482CA1">
        <w:rPr>
          <w:szCs w:val="28"/>
        </w:rPr>
        <w:t xml:space="preserve"> ___________№ ______).</w:t>
      </w:r>
    </w:p>
    <w:p w:rsidR="00D64519" w:rsidRPr="00B01E87" w:rsidRDefault="00D64519" w:rsidP="00C82478">
      <w:pPr>
        <w:rPr>
          <w:sz w:val="18"/>
          <w:szCs w:val="28"/>
        </w:rPr>
      </w:pPr>
    </w:p>
    <w:p w:rsidR="00D64519" w:rsidRPr="008A5668" w:rsidRDefault="00D64519" w:rsidP="00C82478">
      <w:pPr>
        <w:rPr>
          <w:sz w:val="22"/>
          <w:szCs w:val="28"/>
        </w:rPr>
      </w:pPr>
      <w:r w:rsidRPr="008A5668">
        <w:rPr>
          <w:sz w:val="22"/>
          <w:szCs w:val="28"/>
        </w:rPr>
        <w:t xml:space="preserve">________________________________                       </w:t>
      </w:r>
      <w:r>
        <w:rPr>
          <w:sz w:val="22"/>
          <w:szCs w:val="28"/>
        </w:rPr>
        <w:t xml:space="preserve">  </w:t>
      </w:r>
      <w:r w:rsidRPr="008A5668">
        <w:rPr>
          <w:sz w:val="22"/>
          <w:szCs w:val="28"/>
        </w:rPr>
        <w:t xml:space="preserve">_________          </w:t>
      </w:r>
      <w:r>
        <w:rPr>
          <w:sz w:val="22"/>
          <w:szCs w:val="28"/>
        </w:rPr>
        <w:t xml:space="preserve">         </w:t>
      </w:r>
      <w:r w:rsidRPr="008A5668">
        <w:rPr>
          <w:sz w:val="22"/>
          <w:szCs w:val="28"/>
        </w:rPr>
        <w:t>____________________</w:t>
      </w:r>
    </w:p>
    <w:p w:rsidR="00D64519" w:rsidRPr="00B01E87" w:rsidRDefault="00D64519" w:rsidP="00C82478">
      <w:pPr>
        <w:rPr>
          <w:sz w:val="18"/>
          <w:szCs w:val="28"/>
        </w:rPr>
      </w:pPr>
      <w:r w:rsidRPr="00B01E87">
        <w:rPr>
          <w:sz w:val="18"/>
          <w:szCs w:val="28"/>
        </w:rPr>
        <w:t xml:space="preserve">(наименование должности работника)                       </w:t>
      </w:r>
      <w:r w:rsidR="00B01E87">
        <w:rPr>
          <w:sz w:val="18"/>
          <w:szCs w:val="28"/>
        </w:rPr>
        <w:tab/>
      </w:r>
      <w:r w:rsidR="00B01E87">
        <w:rPr>
          <w:sz w:val="18"/>
          <w:szCs w:val="28"/>
        </w:rPr>
        <w:tab/>
      </w:r>
      <w:r w:rsidRPr="00B01E87">
        <w:rPr>
          <w:sz w:val="18"/>
          <w:szCs w:val="28"/>
        </w:rPr>
        <w:t>(подпись)                     (расшифровка подписи)</w:t>
      </w:r>
    </w:p>
    <w:p w:rsidR="00D64519" w:rsidRPr="00B01E87" w:rsidRDefault="00D64519" w:rsidP="00C82478">
      <w:pPr>
        <w:rPr>
          <w:sz w:val="14"/>
          <w:szCs w:val="28"/>
        </w:rPr>
      </w:pPr>
    </w:p>
    <w:p w:rsidR="00D64519" w:rsidRPr="008A5668" w:rsidRDefault="00D64519" w:rsidP="00C82478">
      <w:pPr>
        <w:rPr>
          <w:sz w:val="22"/>
          <w:szCs w:val="28"/>
        </w:rPr>
      </w:pPr>
      <w:r w:rsidRPr="008A5668">
        <w:rPr>
          <w:sz w:val="22"/>
          <w:szCs w:val="28"/>
        </w:rPr>
        <w:t xml:space="preserve">________________________________                       </w:t>
      </w:r>
      <w:r>
        <w:rPr>
          <w:sz w:val="22"/>
          <w:szCs w:val="28"/>
        </w:rPr>
        <w:t xml:space="preserve">  </w:t>
      </w:r>
      <w:r w:rsidRPr="008A5668">
        <w:rPr>
          <w:sz w:val="22"/>
          <w:szCs w:val="28"/>
        </w:rPr>
        <w:t xml:space="preserve">_________          </w:t>
      </w:r>
      <w:r>
        <w:rPr>
          <w:sz w:val="22"/>
          <w:szCs w:val="28"/>
        </w:rPr>
        <w:t xml:space="preserve">         </w:t>
      </w:r>
      <w:r w:rsidRPr="008A5668">
        <w:rPr>
          <w:sz w:val="22"/>
          <w:szCs w:val="28"/>
        </w:rPr>
        <w:t>____________________</w:t>
      </w:r>
    </w:p>
    <w:p w:rsidR="00D64519" w:rsidRPr="00B01E87" w:rsidRDefault="00D64519" w:rsidP="00C82478">
      <w:pPr>
        <w:rPr>
          <w:sz w:val="18"/>
          <w:szCs w:val="28"/>
        </w:rPr>
      </w:pPr>
      <w:proofErr w:type="gramStart"/>
      <w:r w:rsidRPr="00B01E87">
        <w:rPr>
          <w:sz w:val="18"/>
          <w:szCs w:val="28"/>
        </w:rPr>
        <w:t xml:space="preserve">(наименование должности руководителя                    </w:t>
      </w:r>
      <w:r w:rsidR="00B01E87">
        <w:rPr>
          <w:sz w:val="18"/>
          <w:szCs w:val="28"/>
        </w:rPr>
        <w:tab/>
      </w:r>
      <w:r w:rsidR="00B01E87">
        <w:rPr>
          <w:sz w:val="18"/>
          <w:szCs w:val="28"/>
        </w:rPr>
        <w:tab/>
      </w:r>
      <w:r w:rsidRPr="00B01E87">
        <w:rPr>
          <w:sz w:val="18"/>
          <w:szCs w:val="28"/>
        </w:rPr>
        <w:t>(подпись)                     (расшифровка подписи)</w:t>
      </w:r>
      <w:proofErr w:type="gramEnd"/>
    </w:p>
    <w:p w:rsidR="00D64519" w:rsidRPr="00B01E87" w:rsidRDefault="00D64519" w:rsidP="00C82478">
      <w:pPr>
        <w:rPr>
          <w:sz w:val="18"/>
          <w:szCs w:val="28"/>
        </w:rPr>
      </w:pPr>
      <w:r w:rsidRPr="00B01E87">
        <w:rPr>
          <w:sz w:val="18"/>
          <w:szCs w:val="28"/>
        </w:rPr>
        <w:t>структурного подразделения)</w:t>
      </w:r>
    </w:p>
    <w:p w:rsidR="00D64519" w:rsidRPr="008A5668" w:rsidRDefault="00D64519" w:rsidP="00C82478">
      <w:pPr>
        <w:rPr>
          <w:sz w:val="22"/>
          <w:szCs w:val="28"/>
        </w:rPr>
      </w:pPr>
      <w:r w:rsidRPr="008A5668">
        <w:rPr>
          <w:sz w:val="22"/>
          <w:szCs w:val="28"/>
        </w:rPr>
        <w:t xml:space="preserve">                        </w:t>
      </w:r>
    </w:p>
    <w:p w:rsidR="00D64519" w:rsidRPr="00482CA1" w:rsidRDefault="00D64519" w:rsidP="00C82478">
      <w:pPr>
        <w:rPr>
          <w:szCs w:val="28"/>
        </w:rPr>
      </w:pPr>
      <w:r w:rsidRPr="00482CA1">
        <w:rPr>
          <w:szCs w:val="28"/>
        </w:rPr>
        <w:t>СОГЛАСОВАНО</w:t>
      </w:r>
    </w:p>
    <w:p w:rsidR="00D64519" w:rsidRPr="00482CA1" w:rsidRDefault="00B01E87" w:rsidP="00C82478">
      <w:pPr>
        <w:rPr>
          <w:szCs w:val="28"/>
        </w:rPr>
      </w:pPr>
      <w:r>
        <w:rPr>
          <w:szCs w:val="28"/>
        </w:rPr>
        <w:t>п</w:t>
      </w:r>
      <w:r w:rsidR="00D64519">
        <w:rPr>
          <w:szCs w:val="28"/>
        </w:rPr>
        <w:t xml:space="preserve">ротокол </w:t>
      </w:r>
      <w:proofErr w:type="gramStart"/>
      <w:r w:rsidR="00D64519" w:rsidRPr="00482CA1">
        <w:rPr>
          <w:szCs w:val="28"/>
        </w:rPr>
        <w:t>ЭК</w:t>
      </w:r>
      <w:proofErr w:type="gramEnd"/>
      <w:r w:rsidR="00D64519" w:rsidRPr="00482CA1">
        <w:rPr>
          <w:szCs w:val="28"/>
        </w:rPr>
        <w:t xml:space="preserve"> </w:t>
      </w:r>
      <w:proofErr w:type="spellStart"/>
      <w:r w:rsidR="00D64519">
        <w:rPr>
          <w:szCs w:val="28"/>
        </w:rPr>
        <w:t>УУНиТ</w:t>
      </w:r>
      <w:proofErr w:type="spellEnd"/>
      <w:r w:rsidR="00D64519">
        <w:rPr>
          <w:rStyle w:val="af"/>
          <w:szCs w:val="28"/>
        </w:rPr>
        <w:footnoteReference w:id="8"/>
      </w:r>
    </w:p>
    <w:p w:rsidR="00D64519" w:rsidRPr="00B01E87" w:rsidRDefault="00D64519" w:rsidP="00C82478">
      <w:pPr>
        <w:rPr>
          <w:szCs w:val="28"/>
        </w:rPr>
      </w:pPr>
      <w:r w:rsidRPr="00482CA1">
        <w:rPr>
          <w:szCs w:val="28"/>
        </w:rPr>
        <w:t>от _______________ № __</w:t>
      </w:r>
      <w:r w:rsidR="00B01E87">
        <w:rPr>
          <w:szCs w:val="28"/>
        </w:rPr>
        <w:t>____</w:t>
      </w:r>
    </w:p>
    <w:p w:rsidR="00D64519" w:rsidRDefault="00D64519" w:rsidP="00C82478">
      <w:pPr>
        <w:suppressAutoHyphens/>
        <w:autoSpaceDE w:val="0"/>
        <w:jc w:val="both"/>
        <w:rPr>
          <w:rFonts w:eastAsia="Courier New"/>
          <w:szCs w:val="28"/>
          <w:lang w:eastAsia="ar-SA"/>
        </w:rPr>
      </w:pPr>
    </w:p>
    <w:p w:rsidR="00D64519" w:rsidRPr="00DD4189" w:rsidRDefault="00D64519" w:rsidP="00C82478">
      <w:pPr>
        <w:suppressAutoHyphens/>
        <w:autoSpaceDE w:val="0"/>
        <w:jc w:val="both"/>
        <w:rPr>
          <w:rFonts w:eastAsia="Courier New"/>
          <w:szCs w:val="28"/>
          <w:lang w:eastAsia="ar-SA"/>
        </w:rPr>
      </w:pPr>
      <w:r w:rsidRPr="00DD4189">
        <w:rPr>
          <w:rFonts w:eastAsia="Courier New"/>
          <w:szCs w:val="28"/>
          <w:lang w:eastAsia="ar-SA"/>
        </w:rPr>
        <w:t>Документы в количестве _____________________________________ ед. хр.:</w:t>
      </w:r>
    </w:p>
    <w:p w:rsidR="00D64519" w:rsidRPr="00DD4189" w:rsidRDefault="00D64519" w:rsidP="00C82478">
      <w:pPr>
        <w:suppressAutoHyphens/>
        <w:autoSpaceDE w:val="0"/>
        <w:jc w:val="both"/>
        <w:rPr>
          <w:rFonts w:eastAsia="Courier New"/>
          <w:szCs w:val="28"/>
          <w:lang w:eastAsia="ar-SA"/>
        </w:rPr>
      </w:pPr>
      <w:r w:rsidRPr="00DD4189">
        <w:rPr>
          <w:rFonts w:eastAsia="Courier New"/>
          <w:szCs w:val="28"/>
          <w:lang w:eastAsia="ar-SA"/>
        </w:rPr>
        <w:t xml:space="preserve">- на бумажном носителе весом __________________ </w:t>
      </w:r>
      <w:proofErr w:type="gramStart"/>
      <w:r w:rsidRPr="00DD4189">
        <w:rPr>
          <w:rFonts w:eastAsia="Courier New"/>
          <w:szCs w:val="28"/>
          <w:lang w:eastAsia="ar-SA"/>
        </w:rPr>
        <w:t>кг</w:t>
      </w:r>
      <w:proofErr w:type="gramEnd"/>
      <w:r w:rsidRPr="00DD4189">
        <w:rPr>
          <w:rFonts w:eastAsia="Courier New"/>
          <w:szCs w:val="28"/>
          <w:lang w:eastAsia="ar-SA"/>
        </w:rPr>
        <w:t xml:space="preserve"> сданы</w:t>
      </w:r>
      <w:r w:rsidR="00B01E87">
        <w:rPr>
          <w:rFonts w:eastAsia="Courier New"/>
          <w:szCs w:val="28"/>
          <w:lang w:eastAsia="ar-SA"/>
        </w:rPr>
        <w:t xml:space="preserve"> </w:t>
      </w:r>
      <w:r w:rsidRPr="00DD4189">
        <w:rPr>
          <w:rFonts w:eastAsia="Courier New"/>
          <w:szCs w:val="28"/>
          <w:lang w:eastAsia="ar-SA"/>
        </w:rPr>
        <w:t>на уничтожение;</w:t>
      </w:r>
    </w:p>
    <w:p w:rsidR="00D64519" w:rsidRDefault="00D64519" w:rsidP="00C82478">
      <w:pPr>
        <w:suppressAutoHyphens/>
        <w:autoSpaceDE w:val="0"/>
        <w:jc w:val="both"/>
        <w:rPr>
          <w:rFonts w:eastAsia="Courier New"/>
          <w:lang w:eastAsia="ar-SA"/>
        </w:rPr>
      </w:pPr>
      <w:r w:rsidRPr="00DD4189">
        <w:rPr>
          <w:rFonts w:eastAsia="Courier New"/>
          <w:szCs w:val="28"/>
          <w:lang w:eastAsia="ar-SA"/>
        </w:rPr>
        <w:t xml:space="preserve">- на электронном носителе </w:t>
      </w:r>
      <w:proofErr w:type="gramStart"/>
      <w:r w:rsidRPr="00DD4189">
        <w:rPr>
          <w:rFonts w:eastAsia="Courier New"/>
          <w:szCs w:val="28"/>
          <w:lang w:eastAsia="ar-SA"/>
        </w:rPr>
        <w:t>сданы</w:t>
      </w:r>
      <w:proofErr w:type="gramEnd"/>
      <w:r w:rsidRPr="00DD4189">
        <w:rPr>
          <w:rFonts w:eastAsia="Courier New"/>
          <w:szCs w:val="28"/>
          <w:lang w:eastAsia="ar-SA"/>
        </w:rPr>
        <w:t xml:space="preserve"> на уничтожение _______________</w:t>
      </w:r>
      <w:r w:rsidR="00B01E87">
        <w:rPr>
          <w:rFonts w:eastAsia="Courier New"/>
          <w:szCs w:val="28"/>
          <w:lang w:eastAsia="ar-SA"/>
        </w:rPr>
        <w:t>.</w:t>
      </w:r>
      <w:r w:rsidRPr="00DD4189">
        <w:rPr>
          <w:rFonts w:eastAsia="Courier New"/>
          <w:lang w:eastAsia="ar-SA"/>
        </w:rPr>
        <w:t xml:space="preserve">                          </w:t>
      </w:r>
      <w:r w:rsidR="00B01E87">
        <w:rPr>
          <w:rFonts w:eastAsia="Courier New"/>
          <w:lang w:eastAsia="ar-SA"/>
        </w:rPr>
        <w:t xml:space="preserve">               </w:t>
      </w:r>
    </w:p>
    <w:p w:rsidR="00B01E87" w:rsidRPr="00B01E87" w:rsidRDefault="00B01E87" w:rsidP="00C82478">
      <w:pPr>
        <w:suppressAutoHyphens/>
        <w:autoSpaceDE w:val="0"/>
        <w:jc w:val="both"/>
        <w:rPr>
          <w:rFonts w:eastAsia="Courier New"/>
          <w:sz w:val="18"/>
          <w:lang w:eastAsia="ar-SA"/>
        </w:rPr>
      </w:pPr>
      <w:r w:rsidRPr="00B01E87">
        <w:rPr>
          <w:rFonts w:eastAsia="Courier New"/>
          <w:sz w:val="18"/>
          <w:lang w:eastAsia="ar-SA"/>
        </w:rPr>
        <w:t xml:space="preserve">                                                                                            </w:t>
      </w:r>
      <w:r>
        <w:rPr>
          <w:rFonts w:eastAsia="Courier New"/>
          <w:sz w:val="18"/>
          <w:lang w:eastAsia="ar-SA"/>
        </w:rPr>
        <w:tab/>
      </w:r>
      <w:r>
        <w:rPr>
          <w:rFonts w:eastAsia="Courier New"/>
          <w:sz w:val="18"/>
          <w:lang w:eastAsia="ar-SA"/>
        </w:rPr>
        <w:tab/>
      </w:r>
      <w:r>
        <w:rPr>
          <w:rFonts w:eastAsia="Courier New"/>
          <w:sz w:val="18"/>
          <w:lang w:eastAsia="ar-SA"/>
        </w:rPr>
        <w:tab/>
      </w:r>
      <w:r>
        <w:rPr>
          <w:rFonts w:eastAsia="Courier New"/>
          <w:sz w:val="18"/>
          <w:lang w:eastAsia="ar-SA"/>
        </w:rPr>
        <w:tab/>
      </w:r>
      <w:r w:rsidRPr="00B01E87">
        <w:rPr>
          <w:rFonts w:eastAsia="Courier New"/>
          <w:sz w:val="18"/>
          <w:lang w:eastAsia="ar-SA"/>
        </w:rPr>
        <w:t xml:space="preserve">(способ уничтожения)            </w:t>
      </w:r>
    </w:p>
    <w:p w:rsidR="00D64519" w:rsidRPr="00D64519" w:rsidRDefault="00D64519" w:rsidP="00C82478">
      <w:pPr>
        <w:suppressAutoHyphens/>
        <w:autoSpaceDE w:val="0"/>
        <w:jc w:val="both"/>
        <w:rPr>
          <w:rFonts w:eastAsia="Courier New"/>
          <w:sz w:val="24"/>
          <w:lang w:eastAsia="ar-SA"/>
        </w:rPr>
      </w:pPr>
      <w:r w:rsidRPr="00D64519">
        <w:rPr>
          <w:rFonts w:eastAsia="Courier New"/>
          <w:sz w:val="24"/>
          <w:lang w:eastAsia="ar-SA"/>
        </w:rPr>
        <w:t>________________________________                       _________          ____________________</w:t>
      </w:r>
    </w:p>
    <w:p w:rsidR="00D64519" w:rsidRPr="00B01E87" w:rsidRDefault="00D64519" w:rsidP="00C82478">
      <w:pPr>
        <w:suppressAutoHyphens/>
        <w:autoSpaceDE w:val="0"/>
        <w:jc w:val="both"/>
        <w:rPr>
          <w:rFonts w:eastAsia="Courier New"/>
          <w:sz w:val="18"/>
          <w:lang w:eastAsia="ar-SA"/>
        </w:rPr>
      </w:pPr>
      <w:r w:rsidRPr="00D64519">
        <w:rPr>
          <w:rFonts w:eastAsia="Courier New"/>
          <w:sz w:val="18"/>
          <w:lang w:eastAsia="ar-SA"/>
        </w:rPr>
        <w:t>(н</w:t>
      </w:r>
      <w:r w:rsidR="00B01E87">
        <w:rPr>
          <w:rFonts w:eastAsia="Courier New"/>
          <w:sz w:val="18"/>
          <w:lang w:eastAsia="ar-SA"/>
        </w:rPr>
        <w:t>аименование должности работника)</w:t>
      </w:r>
      <w:r w:rsidRPr="00D64519">
        <w:rPr>
          <w:rFonts w:eastAsia="Courier New"/>
          <w:sz w:val="18"/>
          <w:lang w:eastAsia="ar-SA"/>
        </w:rPr>
        <w:t xml:space="preserve">                       </w:t>
      </w:r>
      <w:r>
        <w:rPr>
          <w:rFonts w:eastAsia="Courier New"/>
          <w:sz w:val="18"/>
          <w:lang w:eastAsia="ar-SA"/>
        </w:rPr>
        <w:tab/>
      </w:r>
      <w:r>
        <w:rPr>
          <w:rFonts w:eastAsia="Courier New"/>
          <w:sz w:val="18"/>
          <w:lang w:eastAsia="ar-SA"/>
        </w:rPr>
        <w:tab/>
      </w:r>
      <w:r>
        <w:rPr>
          <w:rFonts w:eastAsia="Courier New"/>
          <w:sz w:val="18"/>
          <w:lang w:eastAsia="ar-SA"/>
        </w:rPr>
        <w:tab/>
      </w:r>
      <w:r w:rsidRPr="00D64519">
        <w:rPr>
          <w:rFonts w:eastAsia="Courier New"/>
          <w:sz w:val="18"/>
          <w:lang w:eastAsia="ar-SA"/>
        </w:rPr>
        <w:t>(подпись)          (</w:t>
      </w:r>
      <w:r w:rsidR="00B01E87">
        <w:rPr>
          <w:rFonts w:eastAsia="Courier New"/>
          <w:sz w:val="18"/>
          <w:lang w:eastAsia="ar-SA"/>
        </w:rPr>
        <w:t>расшифровка подписи</w:t>
      </w:r>
      <w:r w:rsidRPr="00D64519">
        <w:rPr>
          <w:rFonts w:eastAsia="Courier New"/>
          <w:sz w:val="18"/>
          <w:lang w:eastAsia="ar-SA"/>
        </w:rPr>
        <w:t xml:space="preserve">)               </w:t>
      </w:r>
      <w:r w:rsidRPr="00DD4189">
        <w:rPr>
          <w:rFonts w:eastAsia="Courier New"/>
          <w:lang w:eastAsia="ar-SA"/>
        </w:rPr>
        <w:t xml:space="preserve">         </w:t>
      </w:r>
    </w:p>
    <w:p w:rsidR="00D64519" w:rsidRPr="00DD4189" w:rsidRDefault="00D64519" w:rsidP="00C82478">
      <w:pPr>
        <w:suppressAutoHyphens/>
        <w:autoSpaceDE w:val="0"/>
        <w:jc w:val="both"/>
        <w:rPr>
          <w:rFonts w:eastAsia="Courier New"/>
          <w:lang w:eastAsia="ar-SA"/>
        </w:rPr>
      </w:pPr>
    </w:p>
    <w:p w:rsidR="00C82478" w:rsidRDefault="00D64519" w:rsidP="00B01E87">
      <w:pPr>
        <w:suppressAutoHyphens/>
        <w:autoSpaceDE w:val="0"/>
        <w:jc w:val="both"/>
        <w:rPr>
          <w:b/>
          <w:sz w:val="24"/>
          <w:szCs w:val="28"/>
        </w:rPr>
      </w:pPr>
      <w:r w:rsidRPr="00DD4189">
        <w:rPr>
          <w:rFonts w:eastAsia="Courier New"/>
          <w:szCs w:val="28"/>
          <w:lang w:eastAsia="ar-SA"/>
        </w:rPr>
        <w:t xml:space="preserve">«_____» _________ 20__ года   </w:t>
      </w:r>
    </w:p>
    <w:p w:rsidR="00FD456E" w:rsidRDefault="00FD456E" w:rsidP="00C82478">
      <w:pPr>
        <w:jc w:val="center"/>
        <w:rPr>
          <w:szCs w:val="28"/>
        </w:rPr>
      </w:pPr>
      <w:r w:rsidRPr="00C82478">
        <w:rPr>
          <w:b/>
          <w:sz w:val="24"/>
          <w:szCs w:val="28"/>
        </w:rPr>
        <w:t>Форма акта о выделении к уничтожению документов со сроком хранения свыше 10 лет</w:t>
      </w:r>
    </w:p>
    <w:sectPr w:rsidR="00FD456E" w:rsidSect="001A13C0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923" w:rsidRDefault="00D82923" w:rsidP="009415AA">
      <w:r>
        <w:separator/>
      </w:r>
    </w:p>
  </w:endnote>
  <w:endnote w:type="continuationSeparator" w:id="0">
    <w:p w:rsidR="00D82923" w:rsidRDefault="00D82923" w:rsidP="009415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923" w:rsidRDefault="00D82923" w:rsidP="009415AA">
      <w:r>
        <w:separator/>
      </w:r>
    </w:p>
  </w:footnote>
  <w:footnote w:type="continuationSeparator" w:id="0">
    <w:p w:rsidR="00D82923" w:rsidRDefault="00D82923" w:rsidP="009415AA">
      <w:r>
        <w:continuationSeparator/>
      </w:r>
    </w:p>
  </w:footnote>
  <w:footnote w:id="1">
    <w:p w:rsidR="00C82478" w:rsidRDefault="00C82478">
      <w:pPr>
        <w:pStyle w:val="ad"/>
      </w:pPr>
      <w:r>
        <w:rPr>
          <w:rStyle w:val="af"/>
        </w:rPr>
        <w:footnoteRef/>
      </w:r>
      <w:r>
        <w:t xml:space="preserve"> заполняется в отделе архивного документоведения</w:t>
      </w:r>
    </w:p>
  </w:footnote>
  <w:footnote w:id="2">
    <w:p w:rsidR="00C82478" w:rsidRDefault="00C82478" w:rsidP="00E10EB6">
      <w:pPr>
        <w:pStyle w:val="ad"/>
      </w:pPr>
      <w:r>
        <w:rPr>
          <w:rStyle w:val="af"/>
        </w:rPr>
        <w:footnoteRef/>
      </w:r>
      <w:r>
        <w:t xml:space="preserve"> </w:t>
      </w:r>
      <w:r w:rsidRPr="00E10EB6">
        <w:t>для документов до 01.11.2022 бывше</w:t>
      </w:r>
      <w:r>
        <w:t>го</w:t>
      </w:r>
      <w:r w:rsidRPr="00E10EB6">
        <w:t xml:space="preserve"> БашГУ </w:t>
      </w:r>
      <w:r>
        <w:t>пишется «БАШКИРСКИЙ ГОСУДАРСТВЕННЫЙ УНИВЕРСИТЕТ» (БАШГУ), бывшего УГАТУ – «УФИМСКИЙ ГОСУДАРСТВЕННЫЙ АВИАЦИОННЫЙ ТЕХНИЧЕСКИЙ УНИВЕРСИТЕТ» (УГАТУ)</w:t>
      </w:r>
    </w:p>
  </w:footnote>
  <w:footnote w:id="3">
    <w:p w:rsidR="00C82478" w:rsidRDefault="00C82478" w:rsidP="00E10EB6">
      <w:pPr>
        <w:pStyle w:val="ad"/>
      </w:pPr>
      <w:r>
        <w:rPr>
          <w:rStyle w:val="af"/>
        </w:rPr>
        <w:footnoteRef/>
      </w:r>
      <w:r>
        <w:t xml:space="preserve"> заполняется в отделе архивного документоведения</w:t>
      </w:r>
    </w:p>
  </w:footnote>
  <w:footnote w:id="4">
    <w:p w:rsidR="00C82478" w:rsidRDefault="00C82478" w:rsidP="00E10EB6">
      <w:pPr>
        <w:pStyle w:val="ad"/>
      </w:pPr>
      <w:r>
        <w:rPr>
          <w:rStyle w:val="af"/>
        </w:rPr>
        <w:footnoteRef/>
      </w:r>
      <w:r>
        <w:t xml:space="preserve"> </w:t>
      </w:r>
      <w:r w:rsidRPr="00E10EB6">
        <w:t>для документов до 01.11.2022 бывше</w:t>
      </w:r>
      <w:r>
        <w:t>го</w:t>
      </w:r>
      <w:r w:rsidRPr="00E10EB6">
        <w:t xml:space="preserve"> БашГУ </w:t>
      </w:r>
      <w:r>
        <w:t>пишется «БАШКИРСКИЙ ГОСУДАРСТВЕННЫЙ УНИВЕРСИТЕТ» (БАШГУ), бывшего УГАТУ – «УФИМСКИЙ ГОСУДАРСТВЕННЫЙ АВИАЦИОННЫЙ ТЕХНИЧЕСКИЙ УНИВЕРСИТЕТ» (УГАТУ)</w:t>
      </w:r>
    </w:p>
  </w:footnote>
  <w:footnote w:id="5">
    <w:p w:rsidR="00C82478" w:rsidRDefault="00C82478">
      <w:pPr>
        <w:pStyle w:val="ad"/>
      </w:pPr>
      <w:r>
        <w:rPr>
          <w:rStyle w:val="af"/>
        </w:rPr>
        <w:footnoteRef/>
      </w:r>
      <w:r>
        <w:t xml:space="preserve"> заполняется в соответствии с номенклатурой дел</w:t>
      </w:r>
    </w:p>
  </w:footnote>
  <w:footnote w:id="6">
    <w:p w:rsidR="00C82478" w:rsidRDefault="00C82478">
      <w:pPr>
        <w:pStyle w:val="ad"/>
      </w:pPr>
      <w:r>
        <w:rPr>
          <w:rStyle w:val="af"/>
        </w:rPr>
        <w:footnoteRef/>
      </w:r>
      <w:r>
        <w:t xml:space="preserve"> для личных дел – Ф.И.О.</w:t>
      </w:r>
    </w:p>
  </w:footnote>
  <w:footnote w:id="7">
    <w:p w:rsidR="00C82478" w:rsidRDefault="00C82478">
      <w:pPr>
        <w:pStyle w:val="ad"/>
      </w:pPr>
      <w:r>
        <w:rPr>
          <w:rStyle w:val="af"/>
        </w:rPr>
        <w:footnoteRef/>
      </w:r>
      <w:r>
        <w:t xml:space="preserve"> </w:t>
      </w:r>
      <w:r w:rsidRPr="00D64519">
        <w:t xml:space="preserve">только если  есть пометка </w:t>
      </w:r>
      <w:r>
        <w:t>«</w:t>
      </w:r>
      <w:r w:rsidRPr="00D64519">
        <w:t>ЭПК</w:t>
      </w:r>
      <w:r>
        <w:t>»</w:t>
      </w:r>
    </w:p>
  </w:footnote>
  <w:footnote w:id="8">
    <w:p w:rsidR="00C82478" w:rsidRDefault="00C82478">
      <w:pPr>
        <w:pStyle w:val="ad"/>
      </w:pPr>
      <w:r>
        <w:rPr>
          <w:rStyle w:val="af"/>
        </w:rPr>
        <w:footnoteRef/>
      </w:r>
      <w:r>
        <w:t xml:space="preserve"> </w:t>
      </w:r>
      <w:r w:rsidRPr="00D64519">
        <w:t xml:space="preserve">только если  есть пометка </w:t>
      </w:r>
      <w:r>
        <w:t>«</w:t>
      </w:r>
      <w:r w:rsidRPr="00D64519">
        <w:t>ЭПК</w:t>
      </w:r>
      <w:r>
        <w:t>»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4750426"/>
      <w:docPartObj>
        <w:docPartGallery w:val="Page Numbers (Top of Page)"/>
        <w:docPartUnique/>
      </w:docPartObj>
    </w:sdtPr>
    <w:sdtEndPr>
      <w:rPr>
        <w:sz w:val="22"/>
      </w:rPr>
    </w:sdtEndPr>
    <w:sdtContent>
      <w:p w:rsidR="00C82478" w:rsidRPr="008302AA" w:rsidRDefault="00C82478">
        <w:pPr>
          <w:pStyle w:val="a7"/>
          <w:jc w:val="center"/>
          <w:rPr>
            <w:sz w:val="22"/>
          </w:rPr>
        </w:pPr>
        <w:r w:rsidRPr="008302AA">
          <w:rPr>
            <w:sz w:val="22"/>
          </w:rPr>
          <w:fldChar w:fldCharType="begin"/>
        </w:r>
        <w:r w:rsidRPr="008302AA">
          <w:rPr>
            <w:sz w:val="22"/>
          </w:rPr>
          <w:instrText>PAGE   \* MERGEFORMAT</w:instrText>
        </w:r>
        <w:r w:rsidRPr="008302AA">
          <w:rPr>
            <w:sz w:val="22"/>
          </w:rPr>
          <w:fldChar w:fldCharType="separate"/>
        </w:r>
        <w:r w:rsidR="007F5799">
          <w:rPr>
            <w:noProof/>
            <w:sz w:val="22"/>
          </w:rPr>
          <w:t>2</w:t>
        </w:r>
        <w:r w:rsidRPr="008302AA">
          <w:rPr>
            <w:sz w:val="2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singleLevel"/>
    <w:tmpl w:val="00000004"/>
    <w:name w:val="WW8Num4"/>
    <w:lvl w:ilvl="0">
      <w:start w:val="1"/>
      <w:numFmt w:val="bullet"/>
      <w:lvlText w:val="−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/>
      </w:rPr>
    </w:lvl>
  </w:abstractNum>
  <w:abstractNum w:abstractNumId="1">
    <w:nsid w:val="07DA635E"/>
    <w:multiLevelType w:val="hybridMultilevel"/>
    <w:tmpl w:val="83D03A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A40A82"/>
    <w:multiLevelType w:val="multilevel"/>
    <w:tmpl w:val="81A86DAE"/>
    <w:styleLink w:val="WWNum8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1.%2.%3."/>
      <w:lvlJc w:val="righ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lowerLetter"/>
      <w:lvlText w:val="%1.%2.%3.%4.%5."/>
      <w:lvlJc w:val="left"/>
      <w:pPr>
        <w:ind w:left="0" w:firstLine="0"/>
      </w:pPr>
    </w:lvl>
    <w:lvl w:ilvl="5">
      <w:start w:val="1"/>
      <w:numFmt w:val="lowerRoman"/>
      <w:lvlText w:val="%1.%2.%3.%4.%5.%6."/>
      <w:lvlJc w:val="righ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lowerLetter"/>
      <w:lvlText w:val="%1.%2.%3.%4.%5.%6.%7.%8."/>
      <w:lvlJc w:val="left"/>
      <w:pPr>
        <w:ind w:left="0" w:firstLine="0"/>
      </w:pPr>
    </w:lvl>
    <w:lvl w:ilvl="8">
      <w:start w:val="1"/>
      <w:numFmt w:val="lowerRoman"/>
      <w:lvlText w:val="%1.%2.%3.%4.%5.%6.%7.%8.%9."/>
      <w:lvlJc w:val="right"/>
      <w:pPr>
        <w:ind w:left="0" w:firstLine="0"/>
      </w:pPr>
    </w:lvl>
  </w:abstractNum>
  <w:abstractNum w:abstractNumId="3">
    <w:nsid w:val="20A20CBC"/>
    <w:multiLevelType w:val="hybridMultilevel"/>
    <w:tmpl w:val="5E80B58A"/>
    <w:lvl w:ilvl="0" w:tplc="FAD08962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1F9174D"/>
    <w:multiLevelType w:val="multilevel"/>
    <w:tmpl w:val="31BA37D0"/>
    <w:styleLink w:val="WWNum2"/>
    <w:lvl w:ilvl="0">
      <w:numFmt w:val="bullet"/>
      <w:lvlText w:val="−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5">
    <w:nsid w:val="27A774EE"/>
    <w:multiLevelType w:val="hybridMultilevel"/>
    <w:tmpl w:val="2C9EF88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89E7984"/>
    <w:multiLevelType w:val="hybridMultilevel"/>
    <w:tmpl w:val="443883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D436F2"/>
    <w:multiLevelType w:val="multilevel"/>
    <w:tmpl w:val="B3C410E0"/>
    <w:lvl w:ilvl="0">
      <w:start w:val="1"/>
      <w:numFmt w:val="decimal"/>
      <w:lvlText w:val="%1)"/>
      <w:lvlJc w:val="left"/>
      <w:pPr>
        <w:ind w:left="0" w:firstLine="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ind w:left="0" w:firstLine="0"/>
      </w:pPr>
      <w:rPr>
        <w:sz w:val="28"/>
        <w:szCs w:val="28"/>
      </w:rPr>
    </w:lvl>
    <w:lvl w:ilvl="2">
      <w:start w:val="1"/>
      <w:numFmt w:val="decimal"/>
      <w:lvlText w:val="%3."/>
      <w:lvlJc w:val="left"/>
      <w:pPr>
        <w:ind w:left="0" w:firstLine="0"/>
      </w:pPr>
      <w:rPr>
        <w:sz w:val="28"/>
        <w:szCs w:val="28"/>
      </w:rPr>
    </w:lvl>
    <w:lvl w:ilvl="3">
      <w:start w:val="1"/>
      <w:numFmt w:val="decimal"/>
      <w:lvlText w:val="%4."/>
      <w:lvlJc w:val="left"/>
      <w:pPr>
        <w:ind w:left="0" w:firstLine="0"/>
      </w:pPr>
      <w:rPr>
        <w:sz w:val="28"/>
        <w:szCs w:val="28"/>
      </w:rPr>
    </w:lvl>
    <w:lvl w:ilvl="4">
      <w:start w:val="1"/>
      <w:numFmt w:val="decimal"/>
      <w:lvlText w:val="%5."/>
      <w:lvlJc w:val="left"/>
      <w:pPr>
        <w:ind w:left="0" w:firstLine="0"/>
      </w:pPr>
      <w:rPr>
        <w:sz w:val="28"/>
        <w:szCs w:val="28"/>
      </w:rPr>
    </w:lvl>
    <w:lvl w:ilvl="5">
      <w:start w:val="1"/>
      <w:numFmt w:val="decimal"/>
      <w:lvlText w:val="%6."/>
      <w:lvlJc w:val="left"/>
      <w:pPr>
        <w:ind w:left="0" w:firstLine="0"/>
      </w:pPr>
      <w:rPr>
        <w:sz w:val="28"/>
        <w:szCs w:val="28"/>
      </w:rPr>
    </w:lvl>
    <w:lvl w:ilvl="6">
      <w:start w:val="1"/>
      <w:numFmt w:val="decimal"/>
      <w:lvlText w:val="%7."/>
      <w:lvlJc w:val="left"/>
      <w:pPr>
        <w:ind w:left="0" w:firstLine="0"/>
      </w:pPr>
      <w:rPr>
        <w:sz w:val="28"/>
        <w:szCs w:val="28"/>
      </w:rPr>
    </w:lvl>
    <w:lvl w:ilvl="7">
      <w:start w:val="1"/>
      <w:numFmt w:val="decimal"/>
      <w:lvlText w:val="%8."/>
      <w:lvlJc w:val="left"/>
      <w:pPr>
        <w:ind w:left="0" w:firstLine="0"/>
      </w:pPr>
      <w:rPr>
        <w:sz w:val="28"/>
        <w:szCs w:val="28"/>
      </w:rPr>
    </w:lvl>
    <w:lvl w:ilvl="8">
      <w:start w:val="1"/>
      <w:numFmt w:val="decimal"/>
      <w:lvlText w:val="%9."/>
      <w:lvlJc w:val="left"/>
      <w:pPr>
        <w:ind w:left="0" w:firstLine="0"/>
      </w:pPr>
      <w:rPr>
        <w:sz w:val="28"/>
        <w:szCs w:val="28"/>
      </w:rPr>
    </w:lvl>
  </w:abstractNum>
  <w:abstractNum w:abstractNumId="8">
    <w:nsid w:val="31511BD2"/>
    <w:multiLevelType w:val="hybridMultilevel"/>
    <w:tmpl w:val="0FA466CE"/>
    <w:lvl w:ilvl="0" w:tplc="0922A7F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6714A6"/>
    <w:multiLevelType w:val="hybridMultilevel"/>
    <w:tmpl w:val="C554D0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CC5519"/>
    <w:multiLevelType w:val="hybridMultilevel"/>
    <w:tmpl w:val="BC6037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BC92383"/>
    <w:multiLevelType w:val="multilevel"/>
    <w:tmpl w:val="2610A452"/>
    <w:styleLink w:val="WWNum4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2">
    <w:nsid w:val="4C4824EA"/>
    <w:multiLevelType w:val="multilevel"/>
    <w:tmpl w:val="B8B693D4"/>
    <w:styleLink w:val="WWNum3"/>
    <w:lvl w:ilvl="0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3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0" w:firstLine="0"/>
      </w:pPr>
      <w:rPr>
        <w:rFonts w:ascii="Wingdings" w:hAnsi="Wingdings"/>
      </w:rPr>
    </w:lvl>
    <w:lvl w:ilvl="6">
      <w:numFmt w:val="bullet"/>
      <w:lvlText w:val=""/>
      <w:lvlJc w:val="left"/>
      <w:pPr>
        <w:ind w:left="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0" w:firstLine="0"/>
      </w:pPr>
      <w:rPr>
        <w:rFonts w:ascii="Wingdings" w:hAnsi="Wingdings"/>
      </w:rPr>
    </w:lvl>
  </w:abstractNum>
  <w:abstractNum w:abstractNumId="13">
    <w:nsid w:val="58993301"/>
    <w:multiLevelType w:val="hybridMultilevel"/>
    <w:tmpl w:val="E88A905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A1F0F38"/>
    <w:multiLevelType w:val="hybridMultilevel"/>
    <w:tmpl w:val="708E5B5A"/>
    <w:lvl w:ilvl="0" w:tplc="849E08EA">
      <w:start w:val="1"/>
      <w:numFmt w:val="decimal"/>
      <w:lvlText w:val="%1."/>
      <w:lvlJc w:val="left"/>
      <w:pPr>
        <w:ind w:left="4151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15">
    <w:nsid w:val="69953F6A"/>
    <w:multiLevelType w:val="hybridMultilevel"/>
    <w:tmpl w:val="464E9130"/>
    <w:lvl w:ilvl="0" w:tplc="0A385070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BCE62B1"/>
    <w:multiLevelType w:val="hybridMultilevel"/>
    <w:tmpl w:val="F726071C"/>
    <w:lvl w:ilvl="0" w:tplc="553682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FD02F2C"/>
    <w:multiLevelType w:val="hybridMultilevel"/>
    <w:tmpl w:val="CDD86A5C"/>
    <w:lvl w:ilvl="0" w:tplc="0616BAB4">
      <w:start w:val="1"/>
      <w:numFmt w:val="bullet"/>
      <w:lvlText w:val=""/>
      <w:lvlJc w:val="left"/>
      <w:pPr>
        <w:ind w:left="113" w:firstLine="247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4"/>
  </w:num>
  <w:num w:numId="4">
    <w:abstractNumId w:val="10"/>
  </w:num>
  <w:num w:numId="5">
    <w:abstractNumId w:val="16"/>
  </w:num>
  <w:num w:numId="6">
    <w:abstractNumId w:val="8"/>
  </w:num>
  <w:num w:numId="7">
    <w:abstractNumId w:val="0"/>
  </w:num>
  <w:num w:numId="8">
    <w:abstractNumId w:val="1"/>
  </w:num>
  <w:num w:numId="9">
    <w:abstractNumId w:val="17"/>
  </w:num>
  <w:num w:numId="10">
    <w:abstractNumId w:val="9"/>
  </w:num>
  <w:num w:numId="11">
    <w:abstractNumId w:val="6"/>
  </w:num>
  <w:num w:numId="12">
    <w:abstractNumId w:val="5"/>
  </w:num>
  <w:num w:numId="13">
    <w:abstractNumId w:val="13"/>
  </w:num>
  <w:num w:numId="14">
    <w:abstractNumId w:val="2"/>
  </w:num>
  <w:num w:numId="1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2"/>
  </w:num>
  <w:num w:numId="22">
    <w:abstractNumId w:val="1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C7C"/>
    <w:rsid w:val="00013737"/>
    <w:rsid w:val="00024412"/>
    <w:rsid w:val="000517BC"/>
    <w:rsid w:val="000525DB"/>
    <w:rsid w:val="000C3156"/>
    <w:rsid w:val="000F63DD"/>
    <w:rsid w:val="0017337D"/>
    <w:rsid w:val="001A13C0"/>
    <w:rsid w:val="001B0E9C"/>
    <w:rsid w:val="001D5490"/>
    <w:rsid w:val="001F7D22"/>
    <w:rsid w:val="00215A92"/>
    <w:rsid w:val="00260EC9"/>
    <w:rsid w:val="002A3054"/>
    <w:rsid w:val="002C3834"/>
    <w:rsid w:val="0032638C"/>
    <w:rsid w:val="00332FC2"/>
    <w:rsid w:val="0034140E"/>
    <w:rsid w:val="0036320C"/>
    <w:rsid w:val="003B2C7C"/>
    <w:rsid w:val="003C18D4"/>
    <w:rsid w:val="003D5205"/>
    <w:rsid w:val="0041349A"/>
    <w:rsid w:val="00422BD8"/>
    <w:rsid w:val="00431800"/>
    <w:rsid w:val="00442288"/>
    <w:rsid w:val="00456621"/>
    <w:rsid w:val="00476BE2"/>
    <w:rsid w:val="00495EDF"/>
    <w:rsid w:val="004C0801"/>
    <w:rsid w:val="004D0E5B"/>
    <w:rsid w:val="004F1392"/>
    <w:rsid w:val="005111F9"/>
    <w:rsid w:val="005413FD"/>
    <w:rsid w:val="00552761"/>
    <w:rsid w:val="005648B1"/>
    <w:rsid w:val="0056607D"/>
    <w:rsid w:val="005728F9"/>
    <w:rsid w:val="00583221"/>
    <w:rsid w:val="0058768F"/>
    <w:rsid w:val="005B2A1B"/>
    <w:rsid w:val="005B6F13"/>
    <w:rsid w:val="005E2E5F"/>
    <w:rsid w:val="0060533E"/>
    <w:rsid w:val="006551A9"/>
    <w:rsid w:val="00683B10"/>
    <w:rsid w:val="006912F9"/>
    <w:rsid w:val="00692990"/>
    <w:rsid w:val="006F1FD7"/>
    <w:rsid w:val="00704A9C"/>
    <w:rsid w:val="00704CD5"/>
    <w:rsid w:val="007356FA"/>
    <w:rsid w:val="00755E01"/>
    <w:rsid w:val="007626B5"/>
    <w:rsid w:val="0076422B"/>
    <w:rsid w:val="00785031"/>
    <w:rsid w:val="00792694"/>
    <w:rsid w:val="007A3625"/>
    <w:rsid w:val="007F5799"/>
    <w:rsid w:val="0081380D"/>
    <w:rsid w:val="008302AA"/>
    <w:rsid w:val="00857268"/>
    <w:rsid w:val="008703DF"/>
    <w:rsid w:val="008825F8"/>
    <w:rsid w:val="00895F1A"/>
    <w:rsid w:val="008A52E5"/>
    <w:rsid w:val="008B2E96"/>
    <w:rsid w:val="008C2657"/>
    <w:rsid w:val="008F2CA4"/>
    <w:rsid w:val="0090199E"/>
    <w:rsid w:val="009415AA"/>
    <w:rsid w:val="009460DC"/>
    <w:rsid w:val="00953895"/>
    <w:rsid w:val="009852C4"/>
    <w:rsid w:val="00996038"/>
    <w:rsid w:val="009A737D"/>
    <w:rsid w:val="009B54D8"/>
    <w:rsid w:val="009D3422"/>
    <w:rsid w:val="009F051F"/>
    <w:rsid w:val="00A03A70"/>
    <w:rsid w:val="00A3776A"/>
    <w:rsid w:val="00A45917"/>
    <w:rsid w:val="00A74D8E"/>
    <w:rsid w:val="00A9191F"/>
    <w:rsid w:val="00A96CD8"/>
    <w:rsid w:val="00AB09A1"/>
    <w:rsid w:val="00AC5567"/>
    <w:rsid w:val="00AF4C81"/>
    <w:rsid w:val="00B01E87"/>
    <w:rsid w:val="00B23948"/>
    <w:rsid w:val="00B3319D"/>
    <w:rsid w:val="00B45837"/>
    <w:rsid w:val="00B52D1D"/>
    <w:rsid w:val="00B675EB"/>
    <w:rsid w:val="00B86573"/>
    <w:rsid w:val="00B9027A"/>
    <w:rsid w:val="00BA50EE"/>
    <w:rsid w:val="00BC300B"/>
    <w:rsid w:val="00BD4CCD"/>
    <w:rsid w:val="00BE4D92"/>
    <w:rsid w:val="00BF06D6"/>
    <w:rsid w:val="00C07101"/>
    <w:rsid w:val="00C07270"/>
    <w:rsid w:val="00C1056D"/>
    <w:rsid w:val="00C63B7E"/>
    <w:rsid w:val="00C71084"/>
    <w:rsid w:val="00C74478"/>
    <w:rsid w:val="00C74FFD"/>
    <w:rsid w:val="00C82478"/>
    <w:rsid w:val="00C824EF"/>
    <w:rsid w:val="00C919DA"/>
    <w:rsid w:val="00CB5175"/>
    <w:rsid w:val="00CD073A"/>
    <w:rsid w:val="00CF6CF7"/>
    <w:rsid w:val="00D07C7C"/>
    <w:rsid w:val="00D338AC"/>
    <w:rsid w:val="00D52466"/>
    <w:rsid w:val="00D624E0"/>
    <w:rsid w:val="00D64519"/>
    <w:rsid w:val="00D74488"/>
    <w:rsid w:val="00D77BA3"/>
    <w:rsid w:val="00D80764"/>
    <w:rsid w:val="00D82923"/>
    <w:rsid w:val="00D95C1A"/>
    <w:rsid w:val="00DC2897"/>
    <w:rsid w:val="00E10EB6"/>
    <w:rsid w:val="00E161CC"/>
    <w:rsid w:val="00E25C24"/>
    <w:rsid w:val="00E3413D"/>
    <w:rsid w:val="00E72995"/>
    <w:rsid w:val="00E764FE"/>
    <w:rsid w:val="00E7735F"/>
    <w:rsid w:val="00E942CA"/>
    <w:rsid w:val="00F04197"/>
    <w:rsid w:val="00F11394"/>
    <w:rsid w:val="00F416C2"/>
    <w:rsid w:val="00F628AA"/>
    <w:rsid w:val="00F86945"/>
    <w:rsid w:val="00FB0730"/>
    <w:rsid w:val="00FC1015"/>
    <w:rsid w:val="00FD45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C7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B2E9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45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B2C7C"/>
    <w:pPr>
      <w:widowControl w:val="0"/>
      <w:snapToGrid w:val="0"/>
      <w:ind w:left="280" w:right="200"/>
      <w:jc w:val="center"/>
    </w:pPr>
  </w:style>
  <w:style w:type="table" w:styleId="a4">
    <w:name w:val="Table Grid"/>
    <w:basedOn w:val="a1"/>
    <w:rsid w:val="003B2C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E72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675E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header"/>
    <w:basedOn w:val="a"/>
    <w:link w:val="a8"/>
    <w:uiPriority w:val="99"/>
    <w:unhideWhenUsed/>
    <w:rsid w:val="009415A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415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415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415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37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737D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next w:val="a4"/>
    <w:uiPriority w:val="59"/>
    <w:rsid w:val="00FB0730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unhideWhenUsed/>
    <w:rsid w:val="008B2E96"/>
    <w:rPr>
      <w:sz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8B2E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8B2E96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8B2E9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1B0E9C"/>
    <w:rPr>
      <w:sz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1B0E9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1B0E9C"/>
    <w:rPr>
      <w:vertAlign w:val="superscript"/>
    </w:rPr>
  </w:style>
  <w:style w:type="character" w:styleId="af3">
    <w:name w:val="Hyperlink"/>
    <w:basedOn w:val="a0"/>
    <w:uiPriority w:val="99"/>
    <w:unhideWhenUsed/>
    <w:rsid w:val="000F63DD"/>
    <w:rPr>
      <w:color w:val="0563C1" w:themeColor="hyperlink"/>
      <w:u w:val="single"/>
    </w:rPr>
  </w:style>
  <w:style w:type="paragraph" w:customStyle="1" w:styleId="Default">
    <w:name w:val="Default"/>
    <w:rsid w:val="0058322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numbering" w:customStyle="1" w:styleId="WWNum8">
    <w:name w:val="WWNum8"/>
    <w:rsid w:val="00857268"/>
    <w:pPr>
      <w:numPr>
        <w:numId w:val="14"/>
      </w:numPr>
    </w:pPr>
  </w:style>
  <w:style w:type="numbering" w:customStyle="1" w:styleId="WWNum2">
    <w:name w:val="WWNum2"/>
    <w:rsid w:val="00857268"/>
    <w:pPr>
      <w:numPr>
        <w:numId w:val="18"/>
      </w:numPr>
    </w:pPr>
  </w:style>
  <w:style w:type="numbering" w:customStyle="1" w:styleId="WWNum3">
    <w:name w:val="WWNum3"/>
    <w:rsid w:val="00857268"/>
    <w:pPr>
      <w:numPr>
        <w:numId w:val="21"/>
      </w:numPr>
    </w:pPr>
  </w:style>
  <w:style w:type="numbering" w:customStyle="1" w:styleId="WWNum4">
    <w:name w:val="WWNum4"/>
    <w:rsid w:val="00857268"/>
    <w:pPr>
      <w:numPr>
        <w:numId w:val="22"/>
      </w:numPr>
    </w:pPr>
  </w:style>
  <w:style w:type="paragraph" w:customStyle="1" w:styleId="ConsPlusNormal">
    <w:name w:val="ConsPlusNormal"/>
    <w:next w:val="a"/>
    <w:rsid w:val="00E10EB6"/>
    <w:pPr>
      <w:widowControl w:val="0"/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</w:rPr>
  </w:style>
  <w:style w:type="paragraph" w:customStyle="1" w:styleId="ConsPlusNonformat">
    <w:name w:val="ConsPlusNonformat"/>
    <w:basedOn w:val="a"/>
    <w:next w:val="ConsPlusNormal"/>
    <w:rsid w:val="00E10EB6"/>
    <w:pPr>
      <w:widowControl w:val="0"/>
      <w:suppressAutoHyphens/>
      <w:autoSpaceDE w:val="0"/>
    </w:pPr>
    <w:rPr>
      <w:rFonts w:ascii="Courier New" w:eastAsia="Courier New" w:hAnsi="Courier New" w:cs="Courier New"/>
      <w:sz w:val="20"/>
      <w:lang w:eastAsia="ar-SA"/>
    </w:rPr>
  </w:style>
  <w:style w:type="table" w:customStyle="1" w:styleId="21">
    <w:name w:val="Сетка таблицы2"/>
    <w:basedOn w:val="a1"/>
    <w:next w:val="a4"/>
    <w:uiPriority w:val="59"/>
    <w:rsid w:val="00E764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E764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D6451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C7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B2E96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451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3B2C7C"/>
    <w:pPr>
      <w:widowControl w:val="0"/>
      <w:snapToGrid w:val="0"/>
      <w:ind w:left="280" w:right="200"/>
      <w:jc w:val="center"/>
    </w:pPr>
  </w:style>
  <w:style w:type="table" w:styleId="a4">
    <w:name w:val="Table Grid"/>
    <w:basedOn w:val="a1"/>
    <w:rsid w:val="003B2C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1"/>
    <w:qFormat/>
    <w:rsid w:val="00E729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675E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7">
    <w:name w:val="header"/>
    <w:basedOn w:val="a"/>
    <w:link w:val="a8"/>
    <w:uiPriority w:val="99"/>
    <w:unhideWhenUsed/>
    <w:rsid w:val="009415A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415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9415A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415A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37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9A737D"/>
    <w:rPr>
      <w:rFonts w:ascii="Tahoma" w:eastAsia="Times New Roman" w:hAnsi="Tahoma" w:cs="Tahoma"/>
      <w:sz w:val="16"/>
      <w:szCs w:val="16"/>
      <w:lang w:eastAsia="ru-RU"/>
    </w:rPr>
  </w:style>
  <w:style w:type="table" w:customStyle="1" w:styleId="11">
    <w:name w:val="Сетка таблицы1"/>
    <w:basedOn w:val="a1"/>
    <w:next w:val="a4"/>
    <w:uiPriority w:val="59"/>
    <w:rsid w:val="00FB0730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unhideWhenUsed/>
    <w:rsid w:val="008B2E96"/>
    <w:rPr>
      <w:sz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8B2E9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basedOn w:val="a0"/>
    <w:uiPriority w:val="99"/>
    <w:semiHidden/>
    <w:unhideWhenUsed/>
    <w:rsid w:val="008B2E96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8B2E96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ru-RU"/>
    </w:rPr>
  </w:style>
  <w:style w:type="paragraph" w:styleId="af0">
    <w:name w:val="endnote text"/>
    <w:basedOn w:val="a"/>
    <w:link w:val="af1"/>
    <w:uiPriority w:val="99"/>
    <w:semiHidden/>
    <w:unhideWhenUsed/>
    <w:rsid w:val="001B0E9C"/>
    <w:rPr>
      <w:sz w:val="20"/>
    </w:rPr>
  </w:style>
  <w:style w:type="character" w:customStyle="1" w:styleId="af1">
    <w:name w:val="Текст концевой сноски Знак"/>
    <w:basedOn w:val="a0"/>
    <w:link w:val="af0"/>
    <w:uiPriority w:val="99"/>
    <w:semiHidden/>
    <w:rsid w:val="001B0E9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unhideWhenUsed/>
    <w:rsid w:val="001B0E9C"/>
    <w:rPr>
      <w:vertAlign w:val="superscript"/>
    </w:rPr>
  </w:style>
  <w:style w:type="character" w:styleId="af3">
    <w:name w:val="Hyperlink"/>
    <w:basedOn w:val="a0"/>
    <w:uiPriority w:val="99"/>
    <w:unhideWhenUsed/>
    <w:rsid w:val="000F63DD"/>
    <w:rPr>
      <w:color w:val="0563C1" w:themeColor="hyperlink"/>
      <w:u w:val="single"/>
    </w:rPr>
  </w:style>
  <w:style w:type="paragraph" w:customStyle="1" w:styleId="Default">
    <w:name w:val="Default"/>
    <w:rsid w:val="0058322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numbering" w:customStyle="1" w:styleId="WWNum8">
    <w:name w:val="WWNum8"/>
    <w:rsid w:val="00857268"/>
    <w:pPr>
      <w:numPr>
        <w:numId w:val="14"/>
      </w:numPr>
    </w:pPr>
  </w:style>
  <w:style w:type="numbering" w:customStyle="1" w:styleId="WWNum2">
    <w:name w:val="WWNum2"/>
    <w:rsid w:val="00857268"/>
    <w:pPr>
      <w:numPr>
        <w:numId w:val="18"/>
      </w:numPr>
    </w:pPr>
  </w:style>
  <w:style w:type="numbering" w:customStyle="1" w:styleId="WWNum3">
    <w:name w:val="WWNum3"/>
    <w:rsid w:val="00857268"/>
    <w:pPr>
      <w:numPr>
        <w:numId w:val="21"/>
      </w:numPr>
    </w:pPr>
  </w:style>
  <w:style w:type="numbering" w:customStyle="1" w:styleId="WWNum4">
    <w:name w:val="WWNum4"/>
    <w:rsid w:val="00857268"/>
    <w:pPr>
      <w:numPr>
        <w:numId w:val="22"/>
      </w:numPr>
    </w:pPr>
  </w:style>
  <w:style w:type="paragraph" w:customStyle="1" w:styleId="ConsPlusNormal">
    <w:name w:val="ConsPlusNormal"/>
    <w:next w:val="a"/>
    <w:rsid w:val="00E10EB6"/>
    <w:pPr>
      <w:widowControl w:val="0"/>
      <w:suppressAutoHyphens/>
      <w:spacing w:after="0" w:line="240" w:lineRule="auto"/>
      <w:ind w:firstLine="720"/>
    </w:pPr>
    <w:rPr>
      <w:rFonts w:ascii="Arial" w:eastAsia="Arial" w:hAnsi="Arial" w:cs="Times New Roman"/>
      <w:sz w:val="20"/>
      <w:szCs w:val="20"/>
    </w:rPr>
  </w:style>
  <w:style w:type="paragraph" w:customStyle="1" w:styleId="ConsPlusNonformat">
    <w:name w:val="ConsPlusNonformat"/>
    <w:basedOn w:val="a"/>
    <w:next w:val="ConsPlusNormal"/>
    <w:rsid w:val="00E10EB6"/>
    <w:pPr>
      <w:widowControl w:val="0"/>
      <w:suppressAutoHyphens/>
      <w:autoSpaceDE w:val="0"/>
    </w:pPr>
    <w:rPr>
      <w:rFonts w:ascii="Courier New" w:eastAsia="Courier New" w:hAnsi="Courier New" w:cs="Courier New"/>
      <w:sz w:val="20"/>
      <w:lang w:eastAsia="ar-SA"/>
    </w:rPr>
  </w:style>
  <w:style w:type="table" w:customStyle="1" w:styleId="21">
    <w:name w:val="Сетка таблицы2"/>
    <w:basedOn w:val="a1"/>
    <w:next w:val="a4"/>
    <w:uiPriority w:val="59"/>
    <w:rsid w:val="00E764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E764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D6451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04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45B544-69E6-4816-A9E4-EB913BF9A4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23</Pages>
  <Words>7007</Words>
  <Characters>39941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БашГУ</dc:creator>
  <cp:lastModifiedBy>БашГУ</cp:lastModifiedBy>
  <cp:revision>41</cp:revision>
  <cp:lastPrinted>2016-02-18T07:51:00Z</cp:lastPrinted>
  <dcterms:created xsi:type="dcterms:W3CDTF">2023-04-27T05:18:00Z</dcterms:created>
  <dcterms:modified xsi:type="dcterms:W3CDTF">2023-06-16T04:22:00Z</dcterms:modified>
</cp:coreProperties>
</file>