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807E7C" w14:textId="77777777" w:rsidR="00425C32" w:rsidRPr="00EF7BCC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7BCC">
        <w:rPr>
          <w:rFonts w:ascii="Times New Roman" w:eastAsia="Times New Roman" w:hAnsi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14:paraId="1E8130FE" w14:textId="77777777" w:rsidR="00425C32" w:rsidRPr="00EF7BCC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7BCC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БЮДЖЕТНОЕ ОБРАЗОВАТЕЛЬНОЕ УЧРЕЖДЕНИЕ ВЫСШЕГО ОБРАЗОВАНИЯ</w:t>
      </w:r>
    </w:p>
    <w:p w14:paraId="5D4140DC" w14:textId="77777777" w:rsidR="00425C32" w:rsidRPr="00EF7BCC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7BCC">
        <w:rPr>
          <w:rFonts w:ascii="Times New Roman" w:eastAsia="Times New Roman" w:hAnsi="Times New Roman"/>
          <w:sz w:val="24"/>
          <w:szCs w:val="24"/>
          <w:lang w:eastAsia="ru-RU"/>
        </w:rPr>
        <w:t>«УФИМСКИЙ УНИВЕРСИТЕТ НАУКИ И ТЕХНОЛОГИЙ»</w:t>
      </w:r>
    </w:p>
    <w:p w14:paraId="2B6227CB" w14:textId="77777777" w:rsidR="00425C32" w:rsidRPr="00EF7BCC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7BCC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proofErr w:type="spellStart"/>
      <w:r w:rsidRPr="00EF7BCC">
        <w:rPr>
          <w:rFonts w:ascii="Times New Roman" w:eastAsia="Times New Roman" w:hAnsi="Times New Roman"/>
          <w:sz w:val="24"/>
          <w:szCs w:val="24"/>
          <w:lang w:eastAsia="ru-RU"/>
        </w:rPr>
        <w:t>УУНиТ</w:t>
      </w:r>
      <w:proofErr w:type="spellEnd"/>
      <w:r w:rsidRPr="00EF7BCC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14:paraId="6F9D517D" w14:textId="77777777" w:rsidR="00425C32" w:rsidRPr="00EF7BCC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14C11D7" w14:textId="77777777" w:rsidR="00425C32" w:rsidRPr="00EF7BCC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E550818" w14:textId="77777777" w:rsidR="00425C32" w:rsidRPr="00EF7BCC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b/>
          <w:sz w:val="28"/>
          <w:szCs w:val="28"/>
          <w:lang w:eastAsia="ru-RU"/>
        </w:rPr>
        <w:t>ПРИКАЗ</w:t>
      </w:r>
    </w:p>
    <w:p w14:paraId="7F247A40" w14:textId="77777777" w:rsidR="00425C32" w:rsidRPr="00EF7BCC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572E662" w14:textId="073BCF74" w:rsidR="00425C32" w:rsidRPr="00EF7BCC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00.</w:t>
      </w:r>
      <w:r w:rsidR="00F67B85" w:rsidRPr="00EF7BCC">
        <w:rPr>
          <w:rFonts w:ascii="Times New Roman" w:eastAsia="Times New Roman" w:hAnsi="Times New Roman"/>
          <w:sz w:val="28"/>
          <w:szCs w:val="28"/>
          <w:lang w:eastAsia="ru-RU"/>
        </w:rPr>
        <w:t>07</w:t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67B85" w:rsidRPr="00EF7BCC">
        <w:rPr>
          <w:rFonts w:ascii="Times New Roman" w:eastAsia="Times New Roman" w:hAnsi="Times New Roman"/>
          <w:sz w:val="28"/>
          <w:szCs w:val="28"/>
          <w:lang w:eastAsia="ru-RU"/>
        </w:rPr>
        <w:t>2025</w:t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ab/>
        <w:t>№ 00</w:t>
      </w:r>
    </w:p>
    <w:p w14:paraId="13FCFE45" w14:textId="77777777" w:rsidR="00425C32" w:rsidRPr="00EF7BCC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Уфа</w:t>
      </w:r>
    </w:p>
    <w:p w14:paraId="6BB3472C" w14:textId="77777777" w:rsidR="00425C32" w:rsidRPr="00EF7BCC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7BE6655" w14:textId="77777777" w:rsidR="00425C32" w:rsidRPr="00EF7BCC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D8EBD3F" w14:textId="77777777" w:rsidR="00542F4D" w:rsidRPr="00EF7BCC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EF7BC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О </w:t>
      </w:r>
      <w:r w:rsidR="001A07CA" w:rsidRPr="00EF7BC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согласовании доходных договоров в виде электронного документа </w:t>
      </w:r>
    </w:p>
    <w:p w14:paraId="2F9E68DE" w14:textId="17FF0F9A" w:rsidR="000A31C8" w:rsidRPr="00EF7BCC" w:rsidRDefault="001A07CA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EF7BC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и </w:t>
      </w:r>
      <w:r w:rsidR="00425C32" w:rsidRPr="00EF7BC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вводе в эксплуатацию </w:t>
      </w:r>
      <w:r w:rsidR="000A31C8" w:rsidRPr="00EF7BCC">
        <w:rPr>
          <w:rFonts w:ascii="Times New Roman" w:eastAsia="Times New Roman" w:hAnsi="Times New Roman"/>
          <w:b/>
          <w:sz w:val="28"/>
          <w:szCs w:val="24"/>
          <w:lang w:eastAsia="ru-RU"/>
        </w:rPr>
        <w:t>тип</w:t>
      </w:r>
      <w:r w:rsidR="00054DB0" w:rsidRPr="00EF7BCC">
        <w:rPr>
          <w:rFonts w:ascii="Times New Roman" w:eastAsia="Times New Roman" w:hAnsi="Times New Roman"/>
          <w:b/>
          <w:sz w:val="28"/>
          <w:szCs w:val="24"/>
          <w:lang w:eastAsia="ru-RU"/>
        </w:rPr>
        <w:t>ов</w:t>
      </w:r>
      <w:r w:rsidR="000A31C8" w:rsidRPr="00EF7BC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служебных записок</w:t>
      </w:r>
    </w:p>
    <w:p w14:paraId="51EB1CD7" w14:textId="25254311" w:rsidR="00425C32" w:rsidRPr="00EF7BCC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EF7BCC">
        <w:rPr>
          <w:rFonts w:ascii="Times New Roman" w:eastAsia="Times New Roman" w:hAnsi="Times New Roman"/>
          <w:b/>
          <w:sz w:val="28"/>
          <w:szCs w:val="24"/>
          <w:lang w:eastAsia="ru-RU"/>
        </w:rPr>
        <w:t>«</w:t>
      </w:r>
      <w:r w:rsidR="00054DB0" w:rsidRPr="00EF7BCC">
        <w:rPr>
          <w:rFonts w:ascii="Times New Roman" w:eastAsia="Times New Roman" w:hAnsi="Times New Roman"/>
          <w:b/>
          <w:sz w:val="28"/>
          <w:szCs w:val="24"/>
          <w:lang w:eastAsia="ru-RU"/>
        </w:rPr>
        <w:t>Договор</w:t>
      </w:r>
      <w:r w:rsidR="006714A7" w:rsidRPr="00EF7BC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(доходные)</w:t>
      </w:r>
      <w:r w:rsidRPr="00EF7BC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» в ИСУ </w:t>
      </w:r>
      <w:proofErr w:type="spellStart"/>
      <w:r w:rsidRPr="00EF7BCC">
        <w:rPr>
          <w:rFonts w:ascii="Times New Roman" w:eastAsia="Times New Roman" w:hAnsi="Times New Roman"/>
          <w:b/>
          <w:sz w:val="28"/>
          <w:szCs w:val="24"/>
          <w:lang w:eastAsia="ru-RU"/>
        </w:rPr>
        <w:t>УУНиТ</w:t>
      </w:r>
      <w:proofErr w:type="spellEnd"/>
    </w:p>
    <w:p w14:paraId="08E3C5BB" w14:textId="77777777" w:rsidR="001A07CA" w:rsidRPr="00EF7BCC" w:rsidRDefault="001A07CA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3BE3DF2" w14:textId="74B749AB" w:rsidR="00425C32" w:rsidRPr="00EF7BCC" w:rsidRDefault="00425C32" w:rsidP="000A31C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ч. 3 ст. 28 Федерального закона от 29 декабря 2012 года № 273-ФЗ «Об образовании в Российской Федерации» и в связи с успешным завершением</w:t>
      </w:r>
      <w:r w:rsidRPr="00EF7BC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опытной эксплуатации </w:t>
      </w:r>
      <w:r w:rsidR="000A31C8" w:rsidRPr="00EF7BCC">
        <w:rPr>
          <w:rFonts w:ascii="Times New Roman" w:eastAsia="Times New Roman" w:hAnsi="Times New Roman"/>
          <w:sz w:val="28"/>
          <w:szCs w:val="28"/>
          <w:lang w:eastAsia="ru-RU"/>
        </w:rPr>
        <w:t>тип</w:t>
      </w:r>
      <w:r w:rsidR="00054DB0" w:rsidRPr="00EF7BCC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="000A31C8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служебных записок «</w:t>
      </w:r>
      <w:r w:rsidR="00054DB0" w:rsidRPr="00EF7BCC">
        <w:rPr>
          <w:rFonts w:ascii="Times New Roman" w:eastAsia="Times New Roman" w:hAnsi="Times New Roman"/>
          <w:sz w:val="28"/>
          <w:szCs w:val="28"/>
          <w:lang w:eastAsia="ru-RU"/>
        </w:rPr>
        <w:t>Договор</w:t>
      </w:r>
      <w:r w:rsidR="006714A7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(доходные)</w:t>
      </w:r>
      <w:r w:rsidR="000A31C8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» в ИСУ </w:t>
      </w:r>
      <w:proofErr w:type="spellStart"/>
      <w:r w:rsidR="000A31C8" w:rsidRPr="00EF7BCC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EF7BCC">
        <w:rPr>
          <w:rFonts w:ascii="Times New Roman" w:eastAsia="Times New Roman" w:hAnsi="Times New Roman"/>
          <w:spacing w:val="30"/>
          <w:sz w:val="28"/>
          <w:szCs w:val="28"/>
          <w:lang w:eastAsia="ru-RU"/>
        </w:rPr>
        <w:t>приказываю</w:t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745B3E95" w14:textId="1722EC91" w:rsidR="00425C32" w:rsidRPr="00EF7BCC" w:rsidRDefault="002B3AF5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425C32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Ввести в эксплуатацию </w:t>
      </w:r>
      <w:r w:rsidR="00CE3A2E" w:rsidRPr="00EF7BCC">
        <w:rPr>
          <w:rFonts w:ascii="Times New Roman" w:eastAsia="Times New Roman" w:hAnsi="Times New Roman"/>
          <w:sz w:val="28"/>
          <w:szCs w:val="28"/>
          <w:lang w:eastAsia="ru-RU"/>
        </w:rPr>
        <w:t>тип</w:t>
      </w:r>
      <w:r w:rsidR="006714A7" w:rsidRPr="00EF7BCC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CE3A2E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служебных записок «</w:t>
      </w:r>
      <w:r w:rsidR="00A564D1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Договор НИОКР/НТУ за счет </w:t>
      </w:r>
      <w:proofErr w:type="spellStart"/>
      <w:r w:rsidR="00A564D1" w:rsidRPr="00EF7BCC">
        <w:rPr>
          <w:rFonts w:ascii="Times New Roman" w:eastAsia="Times New Roman" w:hAnsi="Times New Roman"/>
          <w:sz w:val="28"/>
          <w:szCs w:val="28"/>
          <w:lang w:eastAsia="ru-RU"/>
        </w:rPr>
        <w:t>внебюджета</w:t>
      </w:r>
      <w:proofErr w:type="spellEnd"/>
      <w:r w:rsidR="00CE3A2E" w:rsidRPr="00EF7BC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6714A7" w:rsidRPr="00EF7BCC">
        <w:rPr>
          <w:rFonts w:ascii="Times New Roman" w:eastAsia="Times New Roman" w:hAnsi="Times New Roman"/>
          <w:sz w:val="28"/>
          <w:szCs w:val="28"/>
          <w:lang w:eastAsia="ru-RU"/>
        </w:rPr>
        <w:t>, «</w:t>
      </w:r>
      <w:r w:rsidR="00A564D1" w:rsidRPr="00EF7BCC">
        <w:rPr>
          <w:rFonts w:ascii="Times New Roman" w:eastAsia="Times New Roman" w:hAnsi="Times New Roman"/>
          <w:sz w:val="28"/>
          <w:szCs w:val="28"/>
          <w:lang w:eastAsia="ru-RU"/>
        </w:rPr>
        <w:t>Договор НИОКР за счет бюджета</w:t>
      </w:r>
      <w:r w:rsidR="006714A7" w:rsidRPr="00EF7BC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CE3A2E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714A7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и «Договор </w:t>
      </w:r>
      <w:r w:rsidR="001331B8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="006714A7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доходные иные» </w:t>
      </w:r>
      <w:r w:rsidR="00425C32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в ИСУ </w:t>
      </w:r>
      <w:proofErr w:type="spellStart"/>
      <w:r w:rsidR="00425C32" w:rsidRPr="00EF7BCC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25C32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с </w:t>
      </w:r>
      <w:r w:rsidR="00CE3A2E" w:rsidRPr="00EF7BCC">
        <w:rPr>
          <w:rFonts w:ascii="Times New Roman" w:eastAsia="Times New Roman" w:hAnsi="Times New Roman"/>
          <w:sz w:val="28"/>
          <w:szCs w:val="28"/>
          <w:lang w:eastAsia="ru-RU"/>
        </w:rPr>
        <w:t>01</w:t>
      </w:r>
      <w:r w:rsidR="00425C32" w:rsidRPr="00EF7BCC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CE3A2E" w:rsidRPr="00EF7BCC">
        <w:rPr>
          <w:rFonts w:ascii="Times New Roman" w:eastAsia="Times New Roman" w:hAnsi="Times New Roman"/>
          <w:sz w:val="28"/>
          <w:szCs w:val="28"/>
          <w:lang w:eastAsia="ru-RU"/>
        </w:rPr>
        <w:t>07</w:t>
      </w:r>
      <w:r w:rsidR="00425C32" w:rsidRPr="00EF7BCC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CE3A2E" w:rsidRPr="00EF7BCC">
        <w:rPr>
          <w:rFonts w:ascii="Times New Roman" w:eastAsia="Times New Roman" w:hAnsi="Times New Roman"/>
          <w:sz w:val="28"/>
          <w:szCs w:val="28"/>
          <w:lang w:eastAsia="ru-RU"/>
        </w:rPr>
        <w:t>2025</w:t>
      </w:r>
      <w:r w:rsidR="00425C32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в Уфимском университете (далее – модуль).</w:t>
      </w:r>
    </w:p>
    <w:p w14:paraId="257DC341" w14:textId="34CE6505" w:rsidR="00210012" w:rsidRPr="00EF7BCC" w:rsidRDefault="00210012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2. Установить, что согласование ответственными работниками структурных подразделений проектов договоров, где </w:t>
      </w:r>
      <w:r w:rsidR="005244A3" w:rsidRPr="00EF7BCC">
        <w:rPr>
          <w:rFonts w:ascii="Times New Roman" w:eastAsia="Times New Roman" w:hAnsi="Times New Roman"/>
          <w:sz w:val="28"/>
          <w:szCs w:val="28"/>
          <w:lang w:eastAsia="ru-RU"/>
        </w:rPr>
        <w:t>Уфимский университет</w:t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является получателем денежных средств или иного имущества, в том числе неимущественных прав (договор</w:t>
      </w:r>
      <w:r w:rsidR="00542F4D" w:rsidRPr="00EF7BCC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о пожертвовании, о сотрудничестве, о сетевой реализации образовательных программ, об оказании услуг или выполнении работ, где </w:t>
      </w:r>
      <w:proofErr w:type="spellStart"/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является исполнителем по грантовым и научным конкурсам</w:t>
      </w:r>
      <w:r w:rsidR="00542F4D" w:rsidRPr="00EF7BC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и т.д.) (далее – доходный договор) осуществляется в «Генераторе служебных записок» ИСУ </w:t>
      </w:r>
      <w:proofErr w:type="spellStart"/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в виде электронного документа, подписанного неквалифицированной электронной подписью</w:t>
      </w:r>
      <w:r w:rsidR="002D4EE9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НЭП)</w:t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работника </w:t>
      </w:r>
      <w:proofErr w:type="spellStart"/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542F4D" w:rsidRPr="00EF7BC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с выбором соответствующего типа служебных записок.</w:t>
      </w:r>
    </w:p>
    <w:p w14:paraId="1F53EF6A" w14:textId="2DEF6D01" w:rsidR="005244A3" w:rsidRPr="00EF7BCC" w:rsidRDefault="00542F4D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5244A3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212E23" w:rsidRPr="00EF7BCC">
        <w:rPr>
          <w:rFonts w:ascii="Times New Roman" w:eastAsia="Times New Roman" w:hAnsi="Times New Roman"/>
          <w:sz w:val="28"/>
          <w:szCs w:val="28"/>
          <w:lang w:eastAsia="ru-RU"/>
        </w:rPr>
        <w:t>Установить, что подписание согласованного с ответственными сотрудниками структурных подразделений Уфимского университета доходного договора осуществляется уполномоченным работником Уфимского университета с использованием усиленной квалифицированной электронной подписи</w:t>
      </w:r>
      <w:r w:rsidR="002D4EE9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УКЭП)</w:t>
      </w:r>
      <w:r w:rsidR="00212E23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либо на бумажном носителе при наличии листа согласовани</w:t>
      </w:r>
      <w:r w:rsidR="002D4EE9" w:rsidRPr="00EF7BCC">
        <w:rPr>
          <w:rFonts w:ascii="Times New Roman" w:eastAsia="Times New Roman" w:hAnsi="Times New Roman"/>
          <w:sz w:val="28"/>
          <w:szCs w:val="28"/>
          <w:lang w:eastAsia="ru-RU"/>
        </w:rPr>
        <w:t>я с НЭП</w:t>
      </w:r>
      <w:r w:rsidR="00212E23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соответствующему доходному договору и ответственного руководителя по такому договору.</w:t>
      </w:r>
    </w:p>
    <w:p w14:paraId="7B0299F9" w14:textId="783FD24A" w:rsidR="00C70D97" w:rsidRPr="00EF7BCC" w:rsidRDefault="00542F4D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C70D97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D0459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Установить, что ответственность за достоверность, актуальность и полноту данных, указанных в проекте доходного договора и предоставляемых в соответствии с условиями договора, возлагается на </w:t>
      </w:r>
      <w:r w:rsidR="00285463" w:rsidRPr="00EF7BCC">
        <w:rPr>
          <w:rFonts w:ascii="Times New Roman" w:eastAsia="Times New Roman" w:hAnsi="Times New Roman"/>
          <w:sz w:val="28"/>
          <w:szCs w:val="28"/>
          <w:lang w:eastAsia="ru-RU"/>
        </w:rPr>
        <w:t>работника Уфимского университета</w:t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85463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обозначенн</w:t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="00285463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в листе согласования как «Ответственный руководитель по договору»</w:t>
      </w:r>
      <w:r w:rsidR="003D0459" w:rsidRPr="00EF7BC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B7CD9E1" w14:textId="3A88EFF3" w:rsidR="00425C32" w:rsidRPr="00EF7BCC" w:rsidRDefault="00542F4D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425C32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B45B6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Ответственным за эксплуатацию модуля назначить </w:t>
      </w:r>
      <w:proofErr w:type="spellStart"/>
      <w:r w:rsidR="00FD5203" w:rsidRPr="00EF7BCC">
        <w:rPr>
          <w:rFonts w:ascii="Times New Roman" w:eastAsia="Times New Roman" w:hAnsi="Times New Roman"/>
          <w:sz w:val="28"/>
          <w:szCs w:val="28"/>
          <w:lang w:eastAsia="ru-RU"/>
        </w:rPr>
        <w:t>Зюбан</w:t>
      </w:r>
      <w:proofErr w:type="spellEnd"/>
      <w:r w:rsidR="00FD5203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Э.В., </w:t>
      </w:r>
      <w:r w:rsidR="003B45B6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начальника </w:t>
      </w:r>
      <w:r w:rsidR="00FD5203" w:rsidRPr="00EF7BCC">
        <w:rPr>
          <w:rFonts w:ascii="Times New Roman" w:eastAsia="Times New Roman" w:hAnsi="Times New Roman"/>
          <w:sz w:val="28"/>
          <w:szCs w:val="28"/>
          <w:lang w:eastAsia="ru-RU"/>
        </w:rPr>
        <w:t>Финансово-экономического управления</w:t>
      </w:r>
      <w:r w:rsidR="003B45B6" w:rsidRPr="00EF7BC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FBF8167" w14:textId="29CC59AB" w:rsidR="00425C32" w:rsidRPr="00EF7BCC" w:rsidRDefault="00542F4D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6</w:t>
      </w:r>
      <w:r w:rsidR="00425C32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2B3AF5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Финансово-экономическому управлению </w:t>
      </w:r>
      <w:r w:rsidR="00461842" w:rsidRPr="00EF7BCC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="002B3AF5" w:rsidRPr="00EF7BCC">
        <w:rPr>
          <w:rFonts w:ascii="Times New Roman" w:eastAsia="Times New Roman" w:hAnsi="Times New Roman"/>
          <w:sz w:val="28"/>
          <w:szCs w:val="28"/>
          <w:lang w:eastAsia="ru-RU"/>
        </w:rPr>
        <w:t>Зюбан</w:t>
      </w:r>
      <w:proofErr w:type="spellEnd"/>
      <w:r w:rsidR="002B3AF5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Э.В.</w:t>
      </w:r>
      <w:r w:rsidR="00461842" w:rsidRPr="00EF7BCC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425C32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обеспечить:</w:t>
      </w:r>
    </w:p>
    <w:p w14:paraId="56E3EFAA" w14:textId="0423C57F" w:rsidR="00525213" w:rsidRPr="00EF7BCC" w:rsidRDefault="00525213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– подписание</w:t>
      </w:r>
      <w:r w:rsidR="00981A10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в установленном порядке согласованного проекта договора у ректора (уполномоченного работника);</w:t>
      </w:r>
    </w:p>
    <w:p w14:paraId="6B5C4AF6" w14:textId="57E5334A" w:rsidR="00981A10" w:rsidRPr="00EF7BCC" w:rsidRDefault="00A756E6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981A10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регистрацию заключенных доходных договоров, в том числе дополнительных соглашений к ним и приложений, на бумажных носителях;</w:t>
      </w:r>
    </w:p>
    <w:p w14:paraId="41524CF1" w14:textId="77777777" w:rsidR="00981A10" w:rsidRPr="00EF7BCC" w:rsidRDefault="00981A10" w:rsidP="00981A10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– регистрацию заключенных доходных договоров, в том числе дополнительных соглашений к ним и приложений, в виде электронного документа, подписанного УКЭП;</w:t>
      </w:r>
    </w:p>
    <w:p w14:paraId="12C684D8" w14:textId="0D5EA3BA" w:rsidR="00981A10" w:rsidRPr="00EF7BCC" w:rsidRDefault="00981A10" w:rsidP="00981A10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bookmarkStart w:id="0" w:name="_Hlk203132249"/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внесение изменений в номенклатуру дел финансово-экономического управления и направление актуальной версии номенклатуры дел в отдел архивного документоведения в срок не позднее 30 календарных дней с даты издания настоящего приказа;</w:t>
      </w:r>
      <w:bookmarkEnd w:id="0"/>
    </w:p>
    <w:p w14:paraId="64E303D8" w14:textId="77777777" w:rsidR="00981A10" w:rsidRPr="00EF7BCC" w:rsidRDefault="00981A10" w:rsidP="00981A10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– выработку предложений по развитию модуля.</w:t>
      </w:r>
    </w:p>
    <w:p w14:paraId="084E229F" w14:textId="77777777" w:rsidR="00981A10" w:rsidRPr="00EF7BCC" w:rsidRDefault="00981A10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7. Центральной бухгалтерии (</w:t>
      </w:r>
      <w:proofErr w:type="spellStart"/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Колоховой</w:t>
      </w:r>
      <w:proofErr w:type="spellEnd"/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Г.Р.) обеспечить:</w:t>
      </w:r>
    </w:p>
    <w:p w14:paraId="4312C233" w14:textId="1CBCDC5A" w:rsidR="00525213" w:rsidRPr="00EF7BCC" w:rsidRDefault="00A756E6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981A10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525213" w:rsidRPr="00EF7BCC">
        <w:rPr>
          <w:rFonts w:ascii="Times New Roman" w:eastAsia="Times New Roman" w:hAnsi="Times New Roman"/>
          <w:sz w:val="28"/>
          <w:szCs w:val="28"/>
          <w:lang w:eastAsia="ru-RU"/>
        </w:rPr>
        <w:t>учет и хранение оригиналов заключенных доходных договоров</w:t>
      </w:r>
      <w:r w:rsidR="00DA6EBD" w:rsidRPr="00EF7BCC">
        <w:rPr>
          <w:rFonts w:ascii="Times New Roman" w:eastAsia="Times New Roman" w:hAnsi="Times New Roman"/>
          <w:sz w:val="28"/>
          <w:szCs w:val="28"/>
          <w:lang w:eastAsia="ru-RU"/>
        </w:rPr>
        <w:t>, в том числе дополнительных соглашений к ним и приложений</w:t>
      </w:r>
      <w:r w:rsidR="00542F4D" w:rsidRPr="00EF7BCC">
        <w:rPr>
          <w:rFonts w:ascii="Times New Roman" w:eastAsia="Times New Roman" w:hAnsi="Times New Roman"/>
          <w:sz w:val="28"/>
          <w:szCs w:val="28"/>
          <w:lang w:eastAsia="ru-RU"/>
        </w:rPr>
        <w:t>, на бумажных носителях;</w:t>
      </w:r>
      <w:r w:rsidR="00DA6EBD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57B7DBBB" w14:textId="5594E57B" w:rsidR="00DA6EBD" w:rsidRPr="00EF7BCC" w:rsidRDefault="00981A10" w:rsidP="00DA6EBD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" w:name="_Hlk203132255"/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bookmarkEnd w:id="1"/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6EBD" w:rsidRPr="00EF7BCC">
        <w:rPr>
          <w:rFonts w:ascii="Times New Roman" w:eastAsia="Times New Roman" w:hAnsi="Times New Roman"/>
          <w:sz w:val="28"/>
          <w:szCs w:val="28"/>
          <w:lang w:eastAsia="ru-RU"/>
        </w:rPr>
        <w:t>учет и хранение заключенных доходных договоров, в том числе дополнительных соглашений к ним и приложений</w:t>
      </w:r>
      <w:r w:rsidR="00542F4D" w:rsidRPr="00EF7BCC">
        <w:rPr>
          <w:rFonts w:ascii="Times New Roman" w:eastAsia="Times New Roman" w:hAnsi="Times New Roman"/>
          <w:sz w:val="28"/>
          <w:szCs w:val="28"/>
          <w:lang w:eastAsia="ru-RU"/>
        </w:rPr>
        <w:t>, в виде электронного документа, подписанного УКЭП</w:t>
      </w:r>
      <w:r w:rsidR="00A756E6" w:rsidRPr="00EF7BCC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4C348CB5" w14:textId="604717F8" w:rsidR="00A756E6" w:rsidRPr="00EF7BCC" w:rsidRDefault="00A756E6" w:rsidP="00DA6EBD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– внесение изменений в номенклатуру дел центральной бухгалтерии и направление актуальной версии номенклатуры дел в отдел архивного документоведения в срок не позднее 30 календарных дней с даты издания настоящего приказа.</w:t>
      </w:r>
    </w:p>
    <w:p w14:paraId="505F10F3" w14:textId="683A7C17" w:rsidR="00816728" w:rsidRPr="00EF7BCC" w:rsidRDefault="00981A10" w:rsidP="0081672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816728" w:rsidRPr="00EF7BCC">
        <w:rPr>
          <w:rFonts w:ascii="Times New Roman" w:eastAsia="Times New Roman" w:hAnsi="Times New Roman"/>
          <w:sz w:val="28"/>
          <w:szCs w:val="28"/>
          <w:lang w:eastAsia="ru-RU"/>
        </w:rPr>
        <w:t>. Утвердить маршрут согласования проекта доходного договора:</w:t>
      </w:r>
    </w:p>
    <w:tbl>
      <w:tblPr>
        <w:tblStyle w:val="a3"/>
        <w:tblW w:w="9918" w:type="dxa"/>
        <w:tblLayout w:type="fixed"/>
        <w:tblLook w:val="04A0" w:firstRow="1" w:lastRow="0" w:firstColumn="1" w:lastColumn="0" w:noHBand="0" w:noVBand="1"/>
      </w:tblPr>
      <w:tblGrid>
        <w:gridCol w:w="445"/>
        <w:gridCol w:w="1393"/>
        <w:gridCol w:w="1559"/>
        <w:gridCol w:w="3261"/>
        <w:gridCol w:w="1701"/>
        <w:gridCol w:w="1559"/>
      </w:tblGrid>
      <w:tr w:rsidR="00467CCA" w:rsidRPr="00EF7BCC" w14:paraId="1711F19B" w14:textId="4F829089" w:rsidTr="00467CCA">
        <w:tc>
          <w:tcPr>
            <w:tcW w:w="445" w:type="dxa"/>
          </w:tcPr>
          <w:p w14:paraId="502867AD" w14:textId="130056CD" w:rsidR="00467CCA" w:rsidRPr="00EF7BCC" w:rsidRDefault="00467CCA" w:rsidP="004C1992">
            <w:pPr>
              <w:tabs>
                <w:tab w:val="left" w:pos="993"/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393" w:type="dxa"/>
          </w:tcPr>
          <w:p w14:paraId="13F75C1D" w14:textId="141F1406" w:rsidR="00467CCA" w:rsidRPr="00EF7BCC" w:rsidRDefault="00467CCA" w:rsidP="004C1992">
            <w:pPr>
              <w:tabs>
                <w:tab w:val="left" w:pos="993"/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служебной записки</w:t>
            </w:r>
          </w:p>
        </w:tc>
        <w:tc>
          <w:tcPr>
            <w:tcW w:w="1559" w:type="dxa"/>
          </w:tcPr>
          <w:p w14:paraId="391E30CA" w14:textId="4C4DA09E" w:rsidR="00467CCA" w:rsidRPr="00EF7BCC" w:rsidRDefault="00467CCA" w:rsidP="004C1992">
            <w:pPr>
              <w:tabs>
                <w:tab w:val="left" w:pos="993"/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какое подразделение</w:t>
            </w:r>
          </w:p>
        </w:tc>
        <w:tc>
          <w:tcPr>
            <w:tcW w:w="3261" w:type="dxa"/>
          </w:tcPr>
          <w:p w14:paraId="56428029" w14:textId="56D32364" w:rsidR="00467CCA" w:rsidRPr="00EF7BCC" w:rsidRDefault="00467CCA" w:rsidP="004C1992">
            <w:pPr>
              <w:tabs>
                <w:tab w:val="left" w:pos="993"/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 согласования</w:t>
            </w:r>
          </w:p>
        </w:tc>
        <w:tc>
          <w:tcPr>
            <w:tcW w:w="1701" w:type="dxa"/>
          </w:tcPr>
          <w:p w14:paraId="1A4005A5" w14:textId="3A205702" w:rsidR="00467CCA" w:rsidRPr="00EF7BCC" w:rsidRDefault="00467CCA" w:rsidP="004C1992">
            <w:pPr>
              <w:tabs>
                <w:tab w:val="left" w:pos="993"/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согласования</w:t>
            </w:r>
          </w:p>
        </w:tc>
        <w:tc>
          <w:tcPr>
            <w:tcW w:w="1559" w:type="dxa"/>
          </w:tcPr>
          <w:p w14:paraId="5EEFBCC5" w14:textId="6165D242" w:rsidR="00467CCA" w:rsidRPr="00EF7BCC" w:rsidRDefault="00467CCA" w:rsidP="004C1992">
            <w:pPr>
              <w:tabs>
                <w:tab w:val="left" w:pos="993"/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Подписант договора</w:t>
            </w:r>
          </w:p>
        </w:tc>
      </w:tr>
      <w:tr w:rsidR="00467CCA" w:rsidRPr="00EF7BCC" w14:paraId="45CC9E69" w14:textId="2E29CC13" w:rsidTr="00467CCA">
        <w:tc>
          <w:tcPr>
            <w:tcW w:w="445" w:type="dxa"/>
          </w:tcPr>
          <w:p w14:paraId="266E96F6" w14:textId="3F5E6F2D" w:rsidR="00467CCA" w:rsidRPr="00EF7BCC" w:rsidRDefault="00467CCA" w:rsidP="004C1992">
            <w:pPr>
              <w:tabs>
                <w:tab w:val="left" w:pos="993"/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3" w:type="dxa"/>
          </w:tcPr>
          <w:p w14:paraId="69BC4AA7" w14:textId="4B7964C3" w:rsidR="00467CCA" w:rsidRPr="00EF7BCC" w:rsidRDefault="00467CCA" w:rsidP="004C1992">
            <w:pPr>
              <w:tabs>
                <w:tab w:val="left" w:pos="993"/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Договор НИОКР/НТУ за счет </w:t>
            </w:r>
            <w:proofErr w:type="spellStart"/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внебюджета</w:t>
            </w:r>
            <w:proofErr w:type="spellEnd"/>
          </w:p>
        </w:tc>
        <w:tc>
          <w:tcPr>
            <w:tcW w:w="1559" w:type="dxa"/>
          </w:tcPr>
          <w:p w14:paraId="7BA21210" w14:textId="13958281" w:rsidR="00467CCA" w:rsidRPr="00EF7BCC" w:rsidRDefault="00467CCA" w:rsidP="004C1992">
            <w:pPr>
              <w:tabs>
                <w:tab w:val="left" w:pos="993"/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научных исследований и разработок</w:t>
            </w:r>
          </w:p>
        </w:tc>
        <w:tc>
          <w:tcPr>
            <w:tcW w:w="3261" w:type="dxa"/>
          </w:tcPr>
          <w:p w14:paraId="2D9509F2" w14:textId="19BC9779" w:rsidR="00467CCA" w:rsidRPr="00EF7BCC" w:rsidRDefault="00467CCA" w:rsidP="00AE415C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научных исследований и разработок</w:t>
            </w:r>
          </w:p>
          <w:p w14:paraId="6018ED61" w14:textId="78E207C7" w:rsidR="00467CCA" w:rsidRPr="00EF7BCC" w:rsidRDefault="00467CCA" w:rsidP="00AE415C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2" w:name="_GoBack"/>
            <w:bookmarkEnd w:id="2"/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Правовое управление (Рахметова А.Г.)</w:t>
            </w:r>
          </w:p>
          <w:p w14:paraId="791EC37D" w14:textId="77777777" w:rsidR="00467CCA" w:rsidRPr="00EF7BCC" w:rsidRDefault="00467CCA" w:rsidP="00AE415C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Центральная бухгалтерия</w:t>
            </w:r>
          </w:p>
          <w:p w14:paraId="371ABDF9" w14:textId="6B5FE669" w:rsidR="00467CCA" w:rsidRPr="00EF7BCC" w:rsidRDefault="00467CCA" w:rsidP="00AE415C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 трансфера технологий (Кожаева К.В., если использование РИД)</w:t>
            </w:r>
          </w:p>
          <w:p w14:paraId="2E1E1516" w14:textId="2738950B" w:rsidR="00467CCA" w:rsidRPr="00EF7BCC" w:rsidRDefault="00467CCA" w:rsidP="00467CCA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Профильное структурное подразделение по предмету договора (при наличии) </w:t>
            </w:r>
          </w:p>
          <w:p w14:paraId="59174D1E" w14:textId="0F4F782D" w:rsidR="00467CCA" w:rsidRPr="00EF7BCC" w:rsidRDefault="00467CCA" w:rsidP="005C121C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Финансово-экономическое управление</w:t>
            </w:r>
          </w:p>
          <w:p w14:paraId="139BE095" w14:textId="3BB6A4E9" w:rsidR="00467CCA" w:rsidRPr="00EF7BCC" w:rsidRDefault="00467CCA" w:rsidP="00AE415C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Курирующий проректор</w:t>
            </w:r>
          </w:p>
        </w:tc>
        <w:tc>
          <w:tcPr>
            <w:tcW w:w="1701" w:type="dxa"/>
          </w:tcPr>
          <w:p w14:paraId="23D4FE25" w14:textId="1533441E" w:rsidR="00467CCA" w:rsidRPr="00EF7BCC" w:rsidRDefault="00467CCA" w:rsidP="003973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Три рабочих дня</w:t>
            </w:r>
          </w:p>
        </w:tc>
        <w:tc>
          <w:tcPr>
            <w:tcW w:w="1559" w:type="dxa"/>
          </w:tcPr>
          <w:p w14:paraId="1486CE12" w14:textId="5D9E8C84" w:rsidR="00467CCA" w:rsidRPr="00EF7BCC" w:rsidRDefault="00467CCA" w:rsidP="003973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Проректор по научной работе</w:t>
            </w:r>
          </w:p>
        </w:tc>
      </w:tr>
      <w:tr w:rsidR="00467CCA" w:rsidRPr="00EF7BCC" w14:paraId="4F4693AD" w14:textId="129C41DD" w:rsidTr="00467CCA">
        <w:tc>
          <w:tcPr>
            <w:tcW w:w="445" w:type="dxa"/>
          </w:tcPr>
          <w:p w14:paraId="55E5EBCC" w14:textId="292CBA3C" w:rsidR="00467CCA" w:rsidRPr="00EF7BCC" w:rsidRDefault="00467CCA" w:rsidP="004C1992">
            <w:pPr>
              <w:tabs>
                <w:tab w:val="left" w:pos="993"/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3" w:type="dxa"/>
          </w:tcPr>
          <w:p w14:paraId="5A0FC80B" w14:textId="59B31AFB" w:rsidR="00467CCA" w:rsidRPr="00EF7BCC" w:rsidRDefault="00467CCA" w:rsidP="004C1992">
            <w:pPr>
              <w:tabs>
                <w:tab w:val="left" w:pos="993"/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Договор НИОКР за счет бюджета</w:t>
            </w:r>
          </w:p>
        </w:tc>
        <w:tc>
          <w:tcPr>
            <w:tcW w:w="1559" w:type="dxa"/>
          </w:tcPr>
          <w:p w14:paraId="7093E027" w14:textId="67F694B5" w:rsidR="00467CCA" w:rsidRPr="00EF7BCC" w:rsidRDefault="00467CCA" w:rsidP="004C1992">
            <w:pPr>
              <w:tabs>
                <w:tab w:val="left" w:pos="993"/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проектной работы и предпринимательства</w:t>
            </w:r>
          </w:p>
        </w:tc>
        <w:tc>
          <w:tcPr>
            <w:tcW w:w="3261" w:type="dxa"/>
          </w:tcPr>
          <w:p w14:paraId="153D865C" w14:textId="65DA5084" w:rsidR="00467CCA" w:rsidRPr="00EF7BCC" w:rsidRDefault="00467CCA" w:rsidP="00165573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проектной работы и предпринимательства</w:t>
            </w:r>
          </w:p>
          <w:p w14:paraId="5C9664E1" w14:textId="1DE92BAE" w:rsidR="00467CCA" w:rsidRPr="00EF7BCC" w:rsidRDefault="00467CCA" w:rsidP="00165573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Правовое управление (Рахметова А.Г.)</w:t>
            </w:r>
          </w:p>
          <w:p w14:paraId="106087A0" w14:textId="77777777" w:rsidR="00467CCA" w:rsidRPr="00EF7BCC" w:rsidRDefault="00467CCA" w:rsidP="00165573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Центральная бухгалтерия</w:t>
            </w:r>
          </w:p>
          <w:p w14:paraId="42E2A85F" w14:textId="6D5FDA6C" w:rsidR="00467CCA" w:rsidRPr="00EF7BCC" w:rsidRDefault="00467CCA" w:rsidP="00165573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Центр трансфера технологий (Кожаева К.В., если использование РИД)</w:t>
            </w:r>
          </w:p>
          <w:p w14:paraId="2E5A87FD" w14:textId="6A478147" w:rsidR="00467CCA" w:rsidRPr="00EF7BCC" w:rsidRDefault="00467CCA" w:rsidP="00467CCA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Профильное структурное подразделение по предмету договора (при наличии)</w:t>
            </w:r>
          </w:p>
          <w:p w14:paraId="54377887" w14:textId="5C4F95BF" w:rsidR="00467CCA" w:rsidRPr="00EF7BCC" w:rsidRDefault="00467CCA" w:rsidP="00467CCA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Финансово- экономическое управление</w:t>
            </w:r>
          </w:p>
          <w:p w14:paraId="740B1959" w14:textId="1C62B4FB" w:rsidR="00467CCA" w:rsidRPr="00EF7BCC" w:rsidRDefault="00467CCA" w:rsidP="00165573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Курирующий проректор</w:t>
            </w:r>
          </w:p>
        </w:tc>
        <w:tc>
          <w:tcPr>
            <w:tcW w:w="1701" w:type="dxa"/>
          </w:tcPr>
          <w:p w14:paraId="0C2761A1" w14:textId="715EC68A" w:rsidR="00467CCA" w:rsidRPr="00EF7BCC" w:rsidRDefault="00467CCA" w:rsidP="004C1992">
            <w:pPr>
              <w:tabs>
                <w:tab w:val="left" w:pos="993"/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Три рабочих дня</w:t>
            </w:r>
          </w:p>
        </w:tc>
        <w:tc>
          <w:tcPr>
            <w:tcW w:w="1559" w:type="dxa"/>
          </w:tcPr>
          <w:p w14:paraId="0F976D0A" w14:textId="514AC057" w:rsidR="00467CCA" w:rsidRPr="00EF7BCC" w:rsidRDefault="00467CCA" w:rsidP="004C1992">
            <w:pPr>
              <w:tabs>
                <w:tab w:val="left" w:pos="993"/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Проректор по научной работе</w:t>
            </w:r>
          </w:p>
        </w:tc>
      </w:tr>
      <w:tr w:rsidR="00467CCA" w:rsidRPr="00EF7BCC" w14:paraId="1BE27B2C" w14:textId="3F3EE37D" w:rsidTr="00467CCA">
        <w:tc>
          <w:tcPr>
            <w:tcW w:w="445" w:type="dxa"/>
          </w:tcPr>
          <w:p w14:paraId="619C2345" w14:textId="758171C5" w:rsidR="00467CCA" w:rsidRPr="00EF7BCC" w:rsidRDefault="00467CCA" w:rsidP="004C1992">
            <w:pPr>
              <w:tabs>
                <w:tab w:val="left" w:pos="993"/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93" w:type="dxa"/>
          </w:tcPr>
          <w:p w14:paraId="2FD4DAAF" w14:textId="0DCFBC8F" w:rsidR="00467CCA" w:rsidRPr="00EF7BCC" w:rsidRDefault="00467CCA" w:rsidP="004C1992">
            <w:pPr>
              <w:tabs>
                <w:tab w:val="left" w:pos="993"/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Договор – доходные иные</w:t>
            </w:r>
          </w:p>
        </w:tc>
        <w:tc>
          <w:tcPr>
            <w:tcW w:w="1559" w:type="dxa"/>
          </w:tcPr>
          <w:p w14:paraId="3E01FC96" w14:textId="715E58FE" w:rsidR="00467CCA" w:rsidRPr="00EF7BCC" w:rsidRDefault="00467CCA" w:rsidP="004C1992">
            <w:pPr>
              <w:tabs>
                <w:tab w:val="left" w:pos="993"/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Финансово-экономическое управление</w:t>
            </w:r>
          </w:p>
        </w:tc>
        <w:tc>
          <w:tcPr>
            <w:tcW w:w="3261" w:type="dxa"/>
          </w:tcPr>
          <w:p w14:paraId="6199399B" w14:textId="77777777" w:rsidR="00467CCA" w:rsidRPr="00EF7BCC" w:rsidRDefault="00467CCA" w:rsidP="00D6036B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3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Правовое управление (Рахметова А.Г.)</w:t>
            </w:r>
          </w:p>
          <w:p w14:paraId="5963327A" w14:textId="77777777" w:rsidR="00467CCA" w:rsidRPr="00EF7BCC" w:rsidRDefault="00467CCA" w:rsidP="00AE415C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3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Центральная бухгалтерия</w:t>
            </w:r>
          </w:p>
          <w:p w14:paraId="19000502" w14:textId="0D8BB101" w:rsidR="00467CCA" w:rsidRPr="00EF7BCC" w:rsidRDefault="00467CCA" w:rsidP="00D6036B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3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 трансфера технологий (Кожаева К.В., если использование РИД)</w:t>
            </w:r>
          </w:p>
          <w:p w14:paraId="43123BBF" w14:textId="24589942" w:rsidR="00467CCA" w:rsidRPr="00EF7BCC" w:rsidRDefault="00467CCA" w:rsidP="00D6036B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3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земельно-имущественным комплексом (для договоров аренды, возмещения коммунальных и прочих услуг)</w:t>
            </w:r>
          </w:p>
          <w:p w14:paraId="7F7D7F62" w14:textId="26EE35FF" w:rsidR="00467CCA" w:rsidRPr="00EF7BCC" w:rsidRDefault="00467CCA" w:rsidP="00D6036B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3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Профильное структурное подразделение по предмету договора (при наличии)</w:t>
            </w:r>
          </w:p>
          <w:p w14:paraId="39D13024" w14:textId="21D389A5" w:rsidR="005C121C" w:rsidRPr="00EF7BCC" w:rsidRDefault="005C121C" w:rsidP="00D6036B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3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Финансово- экономическое управление</w:t>
            </w:r>
          </w:p>
          <w:p w14:paraId="6D43DD42" w14:textId="16280978" w:rsidR="00467CCA" w:rsidRPr="00EF7BCC" w:rsidRDefault="00467CCA" w:rsidP="00D6036B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3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Курирующий проректор</w:t>
            </w:r>
          </w:p>
        </w:tc>
        <w:tc>
          <w:tcPr>
            <w:tcW w:w="1701" w:type="dxa"/>
          </w:tcPr>
          <w:p w14:paraId="6CA8D72D" w14:textId="5BF38854" w:rsidR="00467CCA" w:rsidRPr="00EF7BCC" w:rsidRDefault="00467CCA" w:rsidP="004C1992">
            <w:pPr>
              <w:tabs>
                <w:tab w:val="left" w:pos="993"/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Три рабочих дня</w:t>
            </w:r>
          </w:p>
        </w:tc>
        <w:tc>
          <w:tcPr>
            <w:tcW w:w="1559" w:type="dxa"/>
          </w:tcPr>
          <w:p w14:paraId="6AA9F77E" w14:textId="5DD91934" w:rsidR="00467CCA" w:rsidRPr="00EF7BCC" w:rsidRDefault="00467CCA" w:rsidP="004C1992">
            <w:pPr>
              <w:tabs>
                <w:tab w:val="left" w:pos="993"/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B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Ректор или уполномоченный работник</w:t>
            </w:r>
          </w:p>
        </w:tc>
      </w:tr>
    </w:tbl>
    <w:p w14:paraId="11742A23" w14:textId="1500A9A1" w:rsidR="00C70D97" w:rsidRPr="00EF7BCC" w:rsidRDefault="00C70D97" w:rsidP="00C70D9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В случае если проект доходного договора затрагивает компетенцию иных структурных подразделений Уфимского университета, он должен быть направлен на рассмотрение в такие структурные подразделения.</w:t>
      </w:r>
    </w:p>
    <w:p w14:paraId="54086EF9" w14:textId="66DB5880" w:rsidR="00425C32" w:rsidRPr="00EF7BCC" w:rsidRDefault="00981A10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425C32" w:rsidRPr="00EF7BCC">
        <w:rPr>
          <w:rFonts w:ascii="Times New Roman" w:eastAsia="Times New Roman" w:hAnsi="Times New Roman"/>
          <w:sz w:val="28"/>
          <w:szCs w:val="28"/>
          <w:lang w:eastAsia="ru-RU"/>
        </w:rPr>
        <w:t>. Управлению цифровой трансформации (</w:t>
      </w:r>
      <w:proofErr w:type="spellStart"/>
      <w:r w:rsidR="00891EE2" w:rsidRPr="00EF7BCC">
        <w:rPr>
          <w:rFonts w:ascii="Times New Roman" w:eastAsia="Times New Roman" w:hAnsi="Times New Roman"/>
          <w:sz w:val="28"/>
          <w:szCs w:val="28"/>
          <w:lang w:eastAsia="ru-RU"/>
        </w:rPr>
        <w:t>Мурсалимова</w:t>
      </w:r>
      <w:proofErr w:type="spellEnd"/>
      <w:r w:rsidR="00891EE2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Э.А.</w:t>
      </w:r>
      <w:r w:rsidR="00425C32" w:rsidRPr="00EF7BCC">
        <w:rPr>
          <w:rFonts w:ascii="Times New Roman" w:eastAsia="Times New Roman" w:hAnsi="Times New Roman"/>
          <w:sz w:val="28"/>
          <w:szCs w:val="28"/>
          <w:lang w:eastAsia="ru-RU"/>
        </w:rPr>
        <w:t>) обеспечить:</w:t>
      </w:r>
    </w:p>
    <w:p w14:paraId="629617D4" w14:textId="77777777" w:rsidR="00425C32" w:rsidRPr="00EF7BCC" w:rsidRDefault="00425C32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– функционирование, а также техническое сопровождение и развитие модуля;</w:t>
      </w:r>
    </w:p>
    <w:p w14:paraId="331D03E5" w14:textId="02C8535E" w:rsidR="00425C32" w:rsidRPr="00EF7BCC" w:rsidRDefault="00425C32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– в срок не позднее </w:t>
      </w:r>
      <w:r w:rsidR="00891EE2" w:rsidRPr="00EF7BCC"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891EE2" w:rsidRPr="00EF7BCC">
        <w:rPr>
          <w:rFonts w:ascii="Times New Roman" w:eastAsia="Times New Roman" w:hAnsi="Times New Roman"/>
          <w:sz w:val="28"/>
          <w:szCs w:val="28"/>
          <w:lang w:eastAsia="ru-RU"/>
        </w:rPr>
        <w:t>07</w:t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891EE2" w:rsidRPr="00EF7BCC">
        <w:rPr>
          <w:rFonts w:ascii="Times New Roman" w:eastAsia="Times New Roman" w:hAnsi="Times New Roman"/>
          <w:sz w:val="28"/>
          <w:szCs w:val="28"/>
          <w:lang w:eastAsia="ru-RU"/>
        </w:rPr>
        <w:t>2025</w:t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разработку и размещение в ИСУ </w:t>
      </w:r>
      <w:proofErr w:type="spellStart"/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инструкции по работе с модулем;</w:t>
      </w:r>
    </w:p>
    <w:p w14:paraId="464BD62C" w14:textId="34CB4AEC" w:rsidR="00425C32" w:rsidRPr="00EF7BCC" w:rsidRDefault="00425C32" w:rsidP="00E72A54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– на постоянной основе совместно с отделом защиты информации проведение работы по требованиям защиты информации.</w:t>
      </w:r>
    </w:p>
    <w:p w14:paraId="36D3EBA7" w14:textId="14F9AECB" w:rsidR="00224A73" w:rsidRPr="00EF7BCC" w:rsidRDefault="00981A10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224A73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. Управлению цифровой трансформации (Фазылова А.Х.) произвести официальное опубликование настоящего приказа в Правовой базе </w:t>
      </w:r>
      <w:proofErr w:type="spellStart"/>
      <w:r w:rsidR="00224A73" w:rsidRPr="00EF7BCC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224A73" w:rsidRPr="00EF7BC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664301F" w14:textId="000CFB0E" w:rsidR="00425C32" w:rsidRPr="00EF7BCC" w:rsidRDefault="00981A10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r w:rsidR="00425C32" w:rsidRPr="00EF7BCC">
        <w:rPr>
          <w:rFonts w:ascii="Times New Roman" w:eastAsia="Times New Roman" w:hAnsi="Times New Roman"/>
          <w:sz w:val="28"/>
          <w:szCs w:val="28"/>
          <w:lang w:eastAsia="ru-RU"/>
        </w:rPr>
        <w:t>. Работникам Уфимского университета</w:t>
      </w:r>
      <w:r w:rsidR="002D7777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04A60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и его филиалов </w:t>
      </w:r>
      <w:r w:rsidR="00425C32" w:rsidRPr="00EF7BCC">
        <w:rPr>
          <w:rFonts w:ascii="Times New Roman" w:eastAsia="Times New Roman" w:hAnsi="Times New Roman"/>
          <w:sz w:val="28"/>
          <w:szCs w:val="28"/>
          <w:lang w:eastAsia="ru-RU"/>
        </w:rPr>
        <w:t>использовать модуль в соответствии с его целями и задачами.</w:t>
      </w:r>
    </w:p>
    <w:p w14:paraId="2C9702CF" w14:textId="069B115E" w:rsidR="00425C32" w:rsidRPr="00EF7BCC" w:rsidRDefault="00981A10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="00425C32" w:rsidRPr="00EF7BCC">
        <w:rPr>
          <w:rFonts w:ascii="Times New Roman" w:eastAsia="Times New Roman" w:hAnsi="Times New Roman"/>
          <w:sz w:val="28"/>
          <w:szCs w:val="28"/>
          <w:lang w:eastAsia="ru-RU"/>
        </w:rPr>
        <w:t>. Настоящий приказ вступает в силу со дня его подписания.</w:t>
      </w:r>
    </w:p>
    <w:p w14:paraId="3853881B" w14:textId="49F24B85" w:rsidR="00425C32" w:rsidRPr="00EF7BCC" w:rsidRDefault="00981A10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="00425C32" w:rsidRPr="00EF7BCC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исполнением настоящего приказа возложить на </w:t>
      </w:r>
      <w:r w:rsidR="002D7777" w:rsidRPr="00EF7BCC">
        <w:rPr>
          <w:rFonts w:ascii="Times New Roman" w:eastAsia="Times New Roman" w:hAnsi="Times New Roman"/>
          <w:iCs/>
          <w:sz w:val="28"/>
          <w:szCs w:val="28"/>
          <w:lang w:eastAsia="ru-RU"/>
        </w:rPr>
        <w:t>проректора по цифровой тра</w:t>
      </w:r>
      <w:r w:rsidR="00542F4D" w:rsidRPr="00EF7BCC">
        <w:rPr>
          <w:rFonts w:ascii="Times New Roman" w:eastAsia="Times New Roman" w:hAnsi="Times New Roman"/>
          <w:iCs/>
          <w:sz w:val="28"/>
          <w:szCs w:val="28"/>
          <w:lang w:eastAsia="ru-RU"/>
        </w:rPr>
        <w:t>н</w:t>
      </w:r>
      <w:r w:rsidR="002D7777" w:rsidRPr="00EF7BCC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сформации </w:t>
      </w:r>
      <w:proofErr w:type="spellStart"/>
      <w:r w:rsidR="002D7777" w:rsidRPr="00EF7BCC">
        <w:rPr>
          <w:rFonts w:ascii="Times New Roman" w:eastAsia="Times New Roman" w:hAnsi="Times New Roman"/>
          <w:iCs/>
          <w:sz w:val="28"/>
          <w:szCs w:val="28"/>
          <w:lang w:eastAsia="ru-RU"/>
        </w:rPr>
        <w:t>Хайбуллина</w:t>
      </w:r>
      <w:proofErr w:type="spellEnd"/>
      <w:r w:rsidR="002D7777" w:rsidRPr="00EF7BCC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А.Р.</w:t>
      </w:r>
    </w:p>
    <w:p w14:paraId="77994387" w14:textId="77777777" w:rsidR="00425C32" w:rsidRPr="00EF7BCC" w:rsidRDefault="00425C32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5C23C0F" w14:textId="1CDCE12A" w:rsidR="00114285" w:rsidRPr="00425C32" w:rsidRDefault="00425C32" w:rsidP="00EE6D86">
      <w:pPr>
        <w:spacing w:after="0" w:line="240" w:lineRule="auto"/>
        <w:contextualSpacing/>
        <w:jc w:val="center"/>
      </w:pP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Ректор</w:t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7BC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949B3" w:rsidRPr="00EF7BCC">
        <w:rPr>
          <w:rFonts w:ascii="Times New Roman" w:eastAsia="Times New Roman" w:hAnsi="Times New Roman"/>
          <w:sz w:val="28"/>
          <w:szCs w:val="28"/>
          <w:lang w:eastAsia="ru-RU"/>
        </w:rPr>
        <w:t>В.П. Захаров</w:t>
      </w:r>
    </w:p>
    <w:sectPr w:rsidR="00114285" w:rsidRPr="00425C32" w:rsidSect="00DC688D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51969"/>
    <w:multiLevelType w:val="hybridMultilevel"/>
    <w:tmpl w:val="E08E49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74F96"/>
    <w:multiLevelType w:val="hybridMultilevel"/>
    <w:tmpl w:val="E08E49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B10783"/>
    <w:multiLevelType w:val="hybridMultilevel"/>
    <w:tmpl w:val="AF5A9608"/>
    <w:lvl w:ilvl="0" w:tplc="0419000F">
      <w:start w:val="1"/>
      <w:numFmt w:val="decimal"/>
      <w:lvlText w:val="%1."/>
      <w:lvlJc w:val="left"/>
      <w:pPr>
        <w:ind w:left="730" w:hanging="360"/>
      </w:pPr>
    </w:lvl>
    <w:lvl w:ilvl="1" w:tplc="04190019" w:tentative="1">
      <w:start w:val="1"/>
      <w:numFmt w:val="lowerLetter"/>
      <w:lvlText w:val="%2."/>
      <w:lvlJc w:val="left"/>
      <w:pPr>
        <w:ind w:left="1450" w:hanging="360"/>
      </w:pPr>
    </w:lvl>
    <w:lvl w:ilvl="2" w:tplc="0419001B" w:tentative="1">
      <w:start w:val="1"/>
      <w:numFmt w:val="lowerRoman"/>
      <w:lvlText w:val="%3."/>
      <w:lvlJc w:val="right"/>
      <w:pPr>
        <w:ind w:left="2170" w:hanging="180"/>
      </w:pPr>
    </w:lvl>
    <w:lvl w:ilvl="3" w:tplc="0419000F" w:tentative="1">
      <w:start w:val="1"/>
      <w:numFmt w:val="decimal"/>
      <w:lvlText w:val="%4."/>
      <w:lvlJc w:val="left"/>
      <w:pPr>
        <w:ind w:left="2890" w:hanging="360"/>
      </w:pPr>
    </w:lvl>
    <w:lvl w:ilvl="4" w:tplc="04190019" w:tentative="1">
      <w:start w:val="1"/>
      <w:numFmt w:val="lowerLetter"/>
      <w:lvlText w:val="%5."/>
      <w:lvlJc w:val="left"/>
      <w:pPr>
        <w:ind w:left="3610" w:hanging="360"/>
      </w:pPr>
    </w:lvl>
    <w:lvl w:ilvl="5" w:tplc="0419001B" w:tentative="1">
      <w:start w:val="1"/>
      <w:numFmt w:val="lowerRoman"/>
      <w:lvlText w:val="%6."/>
      <w:lvlJc w:val="right"/>
      <w:pPr>
        <w:ind w:left="4330" w:hanging="180"/>
      </w:pPr>
    </w:lvl>
    <w:lvl w:ilvl="6" w:tplc="0419000F" w:tentative="1">
      <w:start w:val="1"/>
      <w:numFmt w:val="decimal"/>
      <w:lvlText w:val="%7."/>
      <w:lvlJc w:val="left"/>
      <w:pPr>
        <w:ind w:left="5050" w:hanging="360"/>
      </w:pPr>
    </w:lvl>
    <w:lvl w:ilvl="7" w:tplc="04190019" w:tentative="1">
      <w:start w:val="1"/>
      <w:numFmt w:val="lowerLetter"/>
      <w:lvlText w:val="%8."/>
      <w:lvlJc w:val="left"/>
      <w:pPr>
        <w:ind w:left="5770" w:hanging="360"/>
      </w:pPr>
    </w:lvl>
    <w:lvl w:ilvl="8" w:tplc="041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3" w15:restartNumberingAfterBreak="0">
    <w:nsid w:val="4B0A064E"/>
    <w:multiLevelType w:val="hybridMultilevel"/>
    <w:tmpl w:val="06AA03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04FDB"/>
    <w:multiLevelType w:val="hybridMultilevel"/>
    <w:tmpl w:val="F64EBB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15032C"/>
    <w:multiLevelType w:val="hybridMultilevel"/>
    <w:tmpl w:val="A8AC7E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E1050D"/>
    <w:multiLevelType w:val="hybridMultilevel"/>
    <w:tmpl w:val="B582D4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2A079D"/>
    <w:multiLevelType w:val="hybridMultilevel"/>
    <w:tmpl w:val="E08E49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726881"/>
    <w:multiLevelType w:val="hybridMultilevel"/>
    <w:tmpl w:val="E17CE9EE"/>
    <w:lvl w:ilvl="0" w:tplc="0419000F">
      <w:start w:val="1"/>
      <w:numFmt w:val="decimal"/>
      <w:lvlText w:val="%1."/>
      <w:lvlJc w:val="left"/>
      <w:pPr>
        <w:ind w:left="730" w:hanging="360"/>
      </w:pPr>
    </w:lvl>
    <w:lvl w:ilvl="1" w:tplc="04190019" w:tentative="1">
      <w:start w:val="1"/>
      <w:numFmt w:val="lowerLetter"/>
      <w:lvlText w:val="%2."/>
      <w:lvlJc w:val="left"/>
      <w:pPr>
        <w:ind w:left="1450" w:hanging="360"/>
      </w:pPr>
    </w:lvl>
    <w:lvl w:ilvl="2" w:tplc="0419001B" w:tentative="1">
      <w:start w:val="1"/>
      <w:numFmt w:val="lowerRoman"/>
      <w:lvlText w:val="%3."/>
      <w:lvlJc w:val="right"/>
      <w:pPr>
        <w:ind w:left="2170" w:hanging="180"/>
      </w:pPr>
    </w:lvl>
    <w:lvl w:ilvl="3" w:tplc="0419000F" w:tentative="1">
      <w:start w:val="1"/>
      <w:numFmt w:val="decimal"/>
      <w:lvlText w:val="%4."/>
      <w:lvlJc w:val="left"/>
      <w:pPr>
        <w:ind w:left="2890" w:hanging="360"/>
      </w:pPr>
    </w:lvl>
    <w:lvl w:ilvl="4" w:tplc="04190019" w:tentative="1">
      <w:start w:val="1"/>
      <w:numFmt w:val="lowerLetter"/>
      <w:lvlText w:val="%5."/>
      <w:lvlJc w:val="left"/>
      <w:pPr>
        <w:ind w:left="3610" w:hanging="360"/>
      </w:pPr>
    </w:lvl>
    <w:lvl w:ilvl="5" w:tplc="0419001B" w:tentative="1">
      <w:start w:val="1"/>
      <w:numFmt w:val="lowerRoman"/>
      <w:lvlText w:val="%6."/>
      <w:lvlJc w:val="right"/>
      <w:pPr>
        <w:ind w:left="4330" w:hanging="180"/>
      </w:pPr>
    </w:lvl>
    <w:lvl w:ilvl="6" w:tplc="0419000F" w:tentative="1">
      <w:start w:val="1"/>
      <w:numFmt w:val="decimal"/>
      <w:lvlText w:val="%7."/>
      <w:lvlJc w:val="left"/>
      <w:pPr>
        <w:ind w:left="5050" w:hanging="360"/>
      </w:pPr>
    </w:lvl>
    <w:lvl w:ilvl="7" w:tplc="04190019" w:tentative="1">
      <w:start w:val="1"/>
      <w:numFmt w:val="lowerLetter"/>
      <w:lvlText w:val="%8."/>
      <w:lvlJc w:val="left"/>
      <w:pPr>
        <w:ind w:left="5770" w:hanging="360"/>
      </w:pPr>
    </w:lvl>
    <w:lvl w:ilvl="8" w:tplc="041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7A1130A8"/>
    <w:multiLevelType w:val="hybridMultilevel"/>
    <w:tmpl w:val="6682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E60480"/>
    <w:multiLevelType w:val="hybridMultilevel"/>
    <w:tmpl w:val="CCF423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4"/>
  </w:num>
  <w:num w:numId="8">
    <w:abstractNumId w:val="7"/>
  </w:num>
  <w:num w:numId="9">
    <w:abstractNumId w:val="8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306"/>
    <w:rsid w:val="000002B3"/>
    <w:rsid w:val="00054DB0"/>
    <w:rsid w:val="00056053"/>
    <w:rsid w:val="00094000"/>
    <w:rsid w:val="000A31C8"/>
    <w:rsid w:val="000A754F"/>
    <w:rsid w:val="000B6F01"/>
    <w:rsid w:val="000C01FC"/>
    <w:rsid w:val="000D0EC1"/>
    <w:rsid w:val="000D2512"/>
    <w:rsid w:val="000D44A5"/>
    <w:rsid w:val="000E27E0"/>
    <w:rsid w:val="000E3D7F"/>
    <w:rsid w:val="000E6EBB"/>
    <w:rsid w:val="000F0ABC"/>
    <w:rsid w:val="000F0D4A"/>
    <w:rsid w:val="000F19BB"/>
    <w:rsid w:val="000F4B70"/>
    <w:rsid w:val="000F53ED"/>
    <w:rsid w:val="00114285"/>
    <w:rsid w:val="001157AC"/>
    <w:rsid w:val="001331B8"/>
    <w:rsid w:val="0013329C"/>
    <w:rsid w:val="001410BD"/>
    <w:rsid w:val="00165573"/>
    <w:rsid w:val="00172737"/>
    <w:rsid w:val="00182203"/>
    <w:rsid w:val="001949B3"/>
    <w:rsid w:val="0019681E"/>
    <w:rsid w:val="001A07CA"/>
    <w:rsid w:val="001A099A"/>
    <w:rsid w:val="001F2EA6"/>
    <w:rsid w:val="00201E04"/>
    <w:rsid w:val="00206A93"/>
    <w:rsid w:val="00210012"/>
    <w:rsid w:val="00212E23"/>
    <w:rsid w:val="0021668B"/>
    <w:rsid w:val="00224A73"/>
    <w:rsid w:val="00235A2C"/>
    <w:rsid w:val="002772AE"/>
    <w:rsid w:val="00285463"/>
    <w:rsid w:val="00295303"/>
    <w:rsid w:val="002A2A45"/>
    <w:rsid w:val="002A7AE1"/>
    <w:rsid w:val="002B3AF5"/>
    <w:rsid w:val="002D4EE9"/>
    <w:rsid w:val="002D7777"/>
    <w:rsid w:val="002E175A"/>
    <w:rsid w:val="003018B8"/>
    <w:rsid w:val="00304A60"/>
    <w:rsid w:val="003370F1"/>
    <w:rsid w:val="00375C60"/>
    <w:rsid w:val="003800B0"/>
    <w:rsid w:val="0039738A"/>
    <w:rsid w:val="003B45B6"/>
    <w:rsid w:val="003B6172"/>
    <w:rsid w:val="003C3DA2"/>
    <w:rsid w:val="003D0459"/>
    <w:rsid w:val="003E30D7"/>
    <w:rsid w:val="00402EBE"/>
    <w:rsid w:val="00405C7B"/>
    <w:rsid w:val="00425C32"/>
    <w:rsid w:val="00437005"/>
    <w:rsid w:val="00437938"/>
    <w:rsid w:val="00461842"/>
    <w:rsid w:val="00465845"/>
    <w:rsid w:val="00467CCA"/>
    <w:rsid w:val="004842DB"/>
    <w:rsid w:val="00486EEA"/>
    <w:rsid w:val="0049335D"/>
    <w:rsid w:val="004A6EC0"/>
    <w:rsid w:val="004C1992"/>
    <w:rsid w:val="004C6C34"/>
    <w:rsid w:val="004D3845"/>
    <w:rsid w:val="004E11E3"/>
    <w:rsid w:val="00523E95"/>
    <w:rsid w:val="005244A3"/>
    <w:rsid w:val="00525213"/>
    <w:rsid w:val="0053414E"/>
    <w:rsid w:val="00542F4D"/>
    <w:rsid w:val="00555054"/>
    <w:rsid w:val="00561000"/>
    <w:rsid w:val="00577E4B"/>
    <w:rsid w:val="005A0C1F"/>
    <w:rsid w:val="005C121C"/>
    <w:rsid w:val="00603E5A"/>
    <w:rsid w:val="00612C39"/>
    <w:rsid w:val="0062430B"/>
    <w:rsid w:val="006313D3"/>
    <w:rsid w:val="006714A7"/>
    <w:rsid w:val="00675FA3"/>
    <w:rsid w:val="0068051C"/>
    <w:rsid w:val="00683E7F"/>
    <w:rsid w:val="006B054A"/>
    <w:rsid w:val="006D29DD"/>
    <w:rsid w:val="006D3BB6"/>
    <w:rsid w:val="007060CD"/>
    <w:rsid w:val="00716161"/>
    <w:rsid w:val="00716806"/>
    <w:rsid w:val="00723A5A"/>
    <w:rsid w:val="00742E68"/>
    <w:rsid w:val="00765942"/>
    <w:rsid w:val="007948C3"/>
    <w:rsid w:val="007B1B23"/>
    <w:rsid w:val="007B781A"/>
    <w:rsid w:val="007C1B4E"/>
    <w:rsid w:val="007C360C"/>
    <w:rsid w:val="007D03D8"/>
    <w:rsid w:val="007F32D0"/>
    <w:rsid w:val="00800580"/>
    <w:rsid w:val="0080705E"/>
    <w:rsid w:val="00816728"/>
    <w:rsid w:val="00816B4E"/>
    <w:rsid w:val="00842CC0"/>
    <w:rsid w:val="0084641C"/>
    <w:rsid w:val="00847CFA"/>
    <w:rsid w:val="00862E91"/>
    <w:rsid w:val="00876AAE"/>
    <w:rsid w:val="00891EE2"/>
    <w:rsid w:val="008A0A25"/>
    <w:rsid w:val="008A5306"/>
    <w:rsid w:val="008D5A9D"/>
    <w:rsid w:val="008E3031"/>
    <w:rsid w:val="008E4AFA"/>
    <w:rsid w:val="008E4DD5"/>
    <w:rsid w:val="00905356"/>
    <w:rsid w:val="00915918"/>
    <w:rsid w:val="00916CF2"/>
    <w:rsid w:val="00922B41"/>
    <w:rsid w:val="00931BEF"/>
    <w:rsid w:val="00931C97"/>
    <w:rsid w:val="00957045"/>
    <w:rsid w:val="00962E35"/>
    <w:rsid w:val="00964B45"/>
    <w:rsid w:val="00967D18"/>
    <w:rsid w:val="0097780F"/>
    <w:rsid w:val="00981A10"/>
    <w:rsid w:val="00985CD5"/>
    <w:rsid w:val="00991C54"/>
    <w:rsid w:val="009A6D38"/>
    <w:rsid w:val="009B222D"/>
    <w:rsid w:val="009B51DA"/>
    <w:rsid w:val="009B78B0"/>
    <w:rsid w:val="009D52A5"/>
    <w:rsid w:val="009F50CF"/>
    <w:rsid w:val="00A11F30"/>
    <w:rsid w:val="00A21B99"/>
    <w:rsid w:val="00A22009"/>
    <w:rsid w:val="00A45015"/>
    <w:rsid w:val="00A564D1"/>
    <w:rsid w:val="00A62A33"/>
    <w:rsid w:val="00A754D0"/>
    <w:rsid w:val="00A756E6"/>
    <w:rsid w:val="00A84B6E"/>
    <w:rsid w:val="00A926B5"/>
    <w:rsid w:val="00AA6BA2"/>
    <w:rsid w:val="00AB4DE5"/>
    <w:rsid w:val="00AC197D"/>
    <w:rsid w:val="00AC1B7C"/>
    <w:rsid w:val="00AD0810"/>
    <w:rsid w:val="00AD47BB"/>
    <w:rsid w:val="00AE415C"/>
    <w:rsid w:val="00AF421C"/>
    <w:rsid w:val="00B62669"/>
    <w:rsid w:val="00B63415"/>
    <w:rsid w:val="00B76EA2"/>
    <w:rsid w:val="00BB2E0B"/>
    <w:rsid w:val="00BC1F4A"/>
    <w:rsid w:val="00BC2D37"/>
    <w:rsid w:val="00BD7E0D"/>
    <w:rsid w:val="00C060CE"/>
    <w:rsid w:val="00C20B81"/>
    <w:rsid w:val="00C32608"/>
    <w:rsid w:val="00C432E5"/>
    <w:rsid w:val="00C438A8"/>
    <w:rsid w:val="00C50B1C"/>
    <w:rsid w:val="00C5666F"/>
    <w:rsid w:val="00C70D97"/>
    <w:rsid w:val="00C81ADF"/>
    <w:rsid w:val="00CA72F9"/>
    <w:rsid w:val="00CB1685"/>
    <w:rsid w:val="00CC7D6E"/>
    <w:rsid w:val="00CE3A2E"/>
    <w:rsid w:val="00D07A19"/>
    <w:rsid w:val="00D07FCC"/>
    <w:rsid w:val="00D11CDE"/>
    <w:rsid w:val="00D13866"/>
    <w:rsid w:val="00D31141"/>
    <w:rsid w:val="00D36903"/>
    <w:rsid w:val="00D41C50"/>
    <w:rsid w:val="00D41D76"/>
    <w:rsid w:val="00D46FC6"/>
    <w:rsid w:val="00D6036B"/>
    <w:rsid w:val="00D62675"/>
    <w:rsid w:val="00D833FA"/>
    <w:rsid w:val="00D90137"/>
    <w:rsid w:val="00D91A2A"/>
    <w:rsid w:val="00D92A2D"/>
    <w:rsid w:val="00D931B7"/>
    <w:rsid w:val="00D96906"/>
    <w:rsid w:val="00DA6EBD"/>
    <w:rsid w:val="00DC3F3A"/>
    <w:rsid w:val="00DC688D"/>
    <w:rsid w:val="00DE113D"/>
    <w:rsid w:val="00DE486C"/>
    <w:rsid w:val="00E03E8F"/>
    <w:rsid w:val="00E13360"/>
    <w:rsid w:val="00E16438"/>
    <w:rsid w:val="00E542EA"/>
    <w:rsid w:val="00E72A54"/>
    <w:rsid w:val="00E84ACB"/>
    <w:rsid w:val="00EA7182"/>
    <w:rsid w:val="00EC08F1"/>
    <w:rsid w:val="00ED68DA"/>
    <w:rsid w:val="00EE3249"/>
    <w:rsid w:val="00EE6D86"/>
    <w:rsid w:val="00EF5A0D"/>
    <w:rsid w:val="00EF7BCC"/>
    <w:rsid w:val="00F02E0B"/>
    <w:rsid w:val="00F107F4"/>
    <w:rsid w:val="00F16F24"/>
    <w:rsid w:val="00F26F50"/>
    <w:rsid w:val="00F41D95"/>
    <w:rsid w:val="00F51D0C"/>
    <w:rsid w:val="00F524A9"/>
    <w:rsid w:val="00F55FEF"/>
    <w:rsid w:val="00F57CBF"/>
    <w:rsid w:val="00F67B85"/>
    <w:rsid w:val="00F74ED5"/>
    <w:rsid w:val="00F92AA0"/>
    <w:rsid w:val="00F93B4E"/>
    <w:rsid w:val="00FA05F3"/>
    <w:rsid w:val="00FB04C1"/>
    <w:rsid w:val="00FB5D6A"/>
    <w:rsid w:val="00FB5E16"/>
    <w:rsid w:val="00FD5203"/>
    <w:rsid w:val="00FD5316"/>
    <w:rsid w:val="00FE5832"/>
    <w:rsid w:val="00FE5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F6418"/>
  <w15:chartTrackingRefBased/>
  <w15:docId w15:val="{3D14165C-4555-404E-873B-06D0AD758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5C3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2A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65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6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</dc:creator>
  <cp:keywords/>
  <dc:description/>
  <cp:lastModifiedBy>Algo</cp:lastModifiedBy>
  <cp:revision>12</cp:revision>
  <dcterms:created xsi:type="dcterms:W3CDTF">2025-07-15T09:55:00Z</dcterms:created>
  <dcterms:modified xsi:type="dcterms:W3CDTF">2025-07-17T12:02:00Z</dcterms:modified>
</cp:coreProperties>
</file>